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4.tif" ContentType="image/tiff"/>
  <Override PartName="/word/media/image1.tif" ContentType="image/tiff"/>
  <Override PartName="/word/media/image2.tif" ContentType="image/tiff"/>
  <Override PartName="/word/media/image6.png" ContentType="image/png"/>
  <Override PartName="/word/media/image9.tif" ContentType="image/tiff"/>
  <Override PartName="/word/media/image11.png" ContentType="image/png"/>
  <Override PartName="/word/media/image3.tif" ContentType="image/tiff"/>
  <Override PartName="/word/media/image4.tif" ContentType="image/tiff"/>
  <Override PartName="/word/media/image5.tif" ContentType="image/tiff"/>
  <Override PartName="/word/media/image10.tif" ContentType="image/tiff"/>
  <Override PartName="/word/media/image7.tif" ContentType="image/tiff"/>
  <Override PartName="/word/media/image12.tif" ContentType="image/tiff"/>
  <Override PartName="/word/media/image8.tif" ContentType="image/tiff"/>
  <Override PartName="/word/media/image13.tif" ContentType="image/tiff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rPr>
          <w:rFonts w:ascii="Times New Roman" w:hAnsi="Times New Roman" w:cs="Times New Roman"/>
          <w:b/>
          <w:b/>
          <w:bCs/>
          <w:color w:val="000000"/>
          <w:sz w:val="32"/>
          <w:szCs w:val="32"/>
        </w:rPr>
      </w:pPr>
      <w:r>
        <w:rPr>
          <w:rFonts w:cs="Times New Roman" w:ascii="Times New Roman" w:hAnsi="Times New Roman"/>
          <w:b/>
          <w:bCs/>
          <w:color w:val="000000"/>
          <w:sz w:val="32"/>
          <w:szCs w:val="32"/>
        </w:rPr>
        <w:t>DB Notes: HGCAL Si Wafers &amp; Sensors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708FF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708FF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708FF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708FF"/>
          <w:sz w:val="28"/>
          <w:szCs w:val="28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708FF"/>
        </w:rPr>
        <w:t>DB requirement:</w:t>
        <w:tab/>
      </w:r>
      <w:r>
        <w:rPr>
          <w:rFonts w:cs="Times New Roman" w:ascii="Times New Roman" w:hAnsi="Times New Roman"/>
          <w:color w:val="000000"/>
        </w:rPr>
        <w:t>Each Si Wafer (&amp; Si Sensor) in the DB is uniquely defined by a</w:t>
      </w:r>
    </w:p>
    <w:p>
      <w:pPr>
        <w:pStyle w:val="ListParagraph"/>
        <w:numPr>
          <w:ilvl w:val="0"/>
          <w:numId w:val="6"/>
        </w:numPr>
        <w:rPr/>
      </w:pPr>
      <w:r>
        <w:rPr>
          <w:rFonts w:cs="Times New Roman" w:ascii="Times New Roman" w:hAnsi="Times New Roman"/>
          <w:color w:val="000000"/>
        </w:rPr>
        <w:t>a unique ‘</w:t>
      </w:r>
      <w:r>
        <w:rPr>
          <w:rFonts w:cs="Times New Roman" w:ascii="Times New Roman" w:hAnsi="Times New Roman"/>
          <w:b/>
          <w:bCs/>
          <w:color w:val="000000"/>
        </w:rPr>
        <w:t>Kind of Part</w:t>
      </w:r>
      <w:r>
        <w:rPr>
          <w:rFonts w:cs="Times New Roman" w:ascii="Times New Roman" w:hAnsi="Times New Roman"/>
          <w:color w:val="000000"/>
        </w:rPr>
        <w:t>’ name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and</w:t>
      </w:r>
    </w:p>
    <w:p>
      <w:pPr>
        <w:pStyle w:val="ListParagraph"/>
        <w:numPr>
          <w:ilvl w:val="0"/>
          <w:numId w:val="6"/>
        </w:numPr>
        <w:rPr/>
      </w:pPr>
      <w:r>
        <w:rPr>
          <w:rFonts w:cs="Times New Roman" w:ascii="Times New Roman" w:hAnsi="Times New Roman"/>
          <w:color w:val="000000"/>
        </w:rPr>
        <w:t>a unique</w:t>
      </w:r>
      <w:r>
        <w:rPr>
          <w:rFonts w:cs="Times New Roman" w:ascii="Times New Roman" w:hAnsi="Times New Roman"/>
          <w:b/>
          <w:bCs/>
          <w:color w:val="000000"/>
        </w:rPr>
        <w:t xml:space="preserve"> barcode</w:t>
      </w:r>
      <w:r>
        <w:rPr>
          <w:rFonts w:cs="Times New Roman" w:ascii="Times New Roman" w:hAnsi="Times New Roman"/>
          <w:color w:val="000000"/>
        </w:rPr>
        <w:t xml:space="preserve"> and/or a unique</w:t>
      </w:r>
      <w:r>
        <w:rPr>
          <w:rFonts w:cs="Times New Roman" w:ascii="Times New Roman" w:hAnsi="Times New Roman"/>
          <w:b/>
          <w:bCs/>
          <w:color w:val="000000"/>
        </w:rPr>
        <w:t xml:space="preserve"> ‘serial number’</w:t>
      </w:r>
      <w:r>
        <w:rPr>
          <w:rFonts w:cs="Times New Roman" w:ascii="Times New Roman" w:hAnsi="Times New Roman"/>
          <w:color w:val="000000"/>
        </w:rPr>
        <w:t xml:space="preserve"> and/or a unique</w:t>
      </w:r>
      <w:r>
        <w:rPr>
          <w:rFonts w:cs="Times New Roman" w:ascii="Times New Roman" w:hAnsi="Times New Roman"/>
          <w:b/>
          <w:bCs/>
          <w:color w:val="000000"/>
        </w:rPr>
        <w:t xml:space="preserve"> ‘name label’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A ‘name label’ is normally reserved for components mounted on the detector.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00"/>
        </w:rPr>
        <w:t>Note:</w:t>
      </w:r>
      <w:r>
        <w:rPr>
          <w:rFonts w:cs="Times New Roman" w:ascii="Times New Roman" w:hAnsi="Times New Roman"/>
          <w:color w:val="000000"/>
        </w:rPr>
        <w:t xml:space="preserve"> A ‘name label’ is normally reserved for components mounted on the detector and normally has a hierarchical format. This enables users to quickly locate the placement of the component on the detector.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708FF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708FF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708FF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708FF"/>
          <w:sz w:val="28"/>
          <w:szCs w:val="28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708FF"/>
          <w:sz w:val="28"/>
          <w:szCs w:val="28"/>
        </w:rPr>
        <w:t xml:space="preserve">HGCAL DB describes the following types of </w:t>
      </w:r>
      <w:r>
        <w:rPr>
          <w:rFonts w:cs="Times New Roman" w:ascii="Times New Roman" w:hAnsi="Times New Roman"/>
          <w:b/>
          <w:bCs/>
          <w:color w:val="0001FF"/>
          <w:sz w:val="32"/>
          <w:szCs w:val="32"/>
        </w:rPr>
        <w:t>Si Sensor Wafers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1FF"/>
          <w:sz w:val="32"/>
          <w:szCs w:val="32"/>
        </w:rPr>
      </w:pPr>
      <w:r>
        <w:rPr>
          <w:rFonts w:cs="Times New Roman" w:ascii="Times New Roman" w:hAnsi="Times New Roman"/>
          <w:b/>
          <w:bCs/>
          <w:color w:val="0001FF"/>
          <w:sz w:val="32"/>
          <w:szCs w:val="32"/>
        </w:rPr>
      </w:r>
    </w:p>
    <w:p>
      <w:pPr>
        <w:pStyle w:val="Normal"/>
        <w:rPr/>
      </w:pPr>
      <w:r>
        <w:rPr>
          <w:rFonts w:eastAsia="Calibri" w:cs="Times New Roman" w:ascii="Times New Roman" w:hAnsi="Times New Roman"/>
          <w:color w:val="000000"/>
        </w:rPr>
        <w:t xml:space="preserve">Wafers: </w:t>
      </w:r>
      <w:r>
        <w:rPr>
          <w:rFonts w:eastAsia="Calibri" w:cs="Times New Roman" w:ascii="Times New Roman" w:hAnsi="Times New Roman"/>
          <w:b/>
          <w:bCs/>
          <w:color w:val="FF0000"/>
        </w:rPr>
        <w:t>Kind of Part names</w:t>
      </w:r>
    </w:p>
    <w:p>
      <w:pPr>
        <w:pStyle w:val="Normal"/>
        <w:ind w:left="720" w:right="0" w:hanging="0"/>
        <w:rPr>
          <w:rFonts w:ascii="Times New Roman" w:hAnsi="Times New Roman" w:eastAsia="Calibri" w:cs="Times New Roman"/>
          <w:color w:val="000000"/>
        </w:rPr>
      </w:pPr>
      <w:r>
        <w:rPr>
          <w:rFonts w:eastAsia="Calibri" w:cs="Times New Roman" w:ascii="Times New Roman" w:hAnsi="Times New Roman"/>
          <w:color w:val="000000"/>
        </w:rPr>
        <w:t>120um HD Si Sensor Wafer</w:t>
      </w:r>
    </w:p>
    <w:p>
      <w:pPr>
        <w:pStyle w:val="Normal"/>
        <w:ind w:left="720" w:right="0" w:hanging="0"/>
        <w:rPr>
          <w:rFonts w:ascii="Times New Roman" w:hAnsi="Times New Roman" w:eastAsia="Calibri" w:cs="Times New Roman"/>
          <w:color w:val="000000"/>
        </w:rPr>
      </w:pPr>
      <w:r>
        <w:rPr>
          <w:rFonts w:eastAsia="Calibri" w:cs="Times New Roman" w:ascii="Times New Roman" w:hAnsi="Times New Roman"/>
          <w:color w:val="000000"/>
        </w:rPr>
        <w:t>200um LD Si Sensor Wafer</w:t>
      </w:r>
    </w:p>
    <w:p>
      <w:pPr>
        <w:pStyle w:val="Normal"/>
        <w:ind w:left="720" w:right="0" w:hanging="0"/>
        <w:rPr>
          <w:rFonts w:ascii="Times New Roman" w:hAnsi="Times New Roman" w:eastAsia="Calibri" w:cs="Times New Roman"/>
          <w:color w:val="000000"/>
        </w:rPr>
      </w:pPr>
      <w:r>
        <w:rPr>
          <w:rFonts w:eastAsia="Calibri" w:cs="Times New Roman" w:ascii="Times New Roman" w:hAnsi="Times New Roman"/>
          <w:color w:val="000000"/>
        </w:rPr>
        <w:t>300um LD Si Sensor Wafer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rPr/>
      </w:pPr>
      <w:r>
        <w:rPr>
          <w:rFonts w:eastAsia="Calibri" w:cs="Times New Roman" w:ascii="Times New Roman" w:hAnsi="Times New Roman"/>
          <w:color w:val="000000"/>
        </w:rPr>
        <w:t xml:space="preserve">Wafer </w:t>
      </w:r>
      <w:r>
        <w:rPr>
          <w:rFonts w:eastAsia="Calibri" w:cs="Times New Roman" w:ascii="Times New Roman" w:hAnsi="Times New Roman"/>
          <w:b/>
          <w:bCs/>
          <w:color w:val="FF0000"/>
        </w:rPr>
        <w:t>Attributes:</w:t>
      </w:r>
      <w:r>
        <w:rPr>
          <w:rFonts w:eastAsia="Calibri" w:cs="Times New Roman" w:ascii="Times New Roman" w:hAnsi="Times New Roman"/>
          <w:color w:val="FF0000"/>
        </w:rPr>
        <w:tab/>
      </w:r>
      <w:r>
        <w:rPr>
          <w:rFonts w:eastAsia="Calibri" w:cs="Times New Roman" w:ascii="Times New Roman" w:hAnsi="Times New Roman"/>
          <w:color w:val="000000"/>
        </w:rPr>
        <w:t>Sensor Wafer Substrate</w:t>
      </w:r>
    </w:p>
    <w:p>
      <w:pPr>
        <w:pStyle w:val="Normal"/>
        <w:jc w:val="both"/>
        <w:rPr>
          <w:rFonts w:ascii="Times New Roman" w:hAnsi="Times New Roman" w:eastAsia="Calibri" w:cs="Times New Roman"/>
          <w:b/>
          <w:b/>
          <w:bCs/>
          <w:color w:val="0729FF"/>
        </w:rPr>
      </w:pPr>
      <w:r>
        <w:rPr>
          <w:rFonts w:eastAsia="Calibri" w:cs="Times New Roman" w:ascii="Times New Roman" w:hAnsi="Times New Roman"/>
          <w:b/>
          <w:bCs/>
          <w:color w:val="0729FF"/>
        </w:rPr>
      </w:r>
    </w:p>
    <w:p>
      <w:pPr>
        <w:pStyle w:val="Normal"/>
        <w:ind w:left="720" w:right="0" w:hanging="0"/>
        <w:jc w:val="both"/>
        <w:rPr/>
      </w:pPr>
      <w:r>
        <w:rPr>
          <w:rFonts w:eastAsia="Calibri" w:cs="Times New Roman" w:ascii="Times New Roman" w:hAnsi="Times New Roman"/>
          <w:b/>
          <w:bCs/>
          <w:color w:val="0729FF"/>
        </w:rPr>
        <w:t>Attribute Names</w:t>
      </w:r>
      <w:r>
        <w:rPr>
          <w:rFonts w:eastAsia="Calibri" w:cs="Times New Roman" w:ascii="Times New Roman" w:hAnsi="Times New Roman"/>
          <w:color w:val="0729FF"/>
        </w:rPr>
        <w:tab/>
        <w:tab/>
      </w:r>
      <w:r>
        <w:rPr>
          <w:rFonts w:eastAsia="Calibri" w:cs="Times New Roman" w:ascii="Times New Roman" w:hAnsi="Times New Roman"/>
          <w:b/>
          <w:bCs/>
          <w:color w:val="0729FF"/>
        </w:rPr>
        <w:t>Values</w:t>
      </w:r>
    </w:p>
    <w:p>
      <w:pPr>
        <w:pStyle w:val="Normal"/>
        <w:ind w:left="720" w:right="0" w:hanging="0"/>
        <w:jc w:val="both"/>
        <w:rPr>
          <w:rFonts w:ascii="Times New Roman" w:hAnsi="Times New Roman" w:eastAsia="Calibri" w:cs="Times New Roman"/>
          <w:color w:val="000000"/>
        </w:rPr>
      </w:pPr>
      <w:r>
        <w:rPr>
          <w:rFonts w:eastAsia="Calibri" w:cs="Times New Roman" w:ascii="Times New Roman" w:hAnsi="Times New Roman"/>
          <w:color w:val="000000"/>
        </w:rPr>
        <w:t>Wafer Substrate</w:t>
        <w:tab/>
        <w:t>STD, DD, FZ thin, Epi</w:t>
      </w:r>
    </w:p>
    <w:p>
      <w:pPr>
        <w:pStyle w:val="Normal"/>
        <w:ind w:left="720" w:right="0" w:hanging="0"/>
        <w:jc w:val="both"/>
        <w:rPr>
          <w:rFonts w:ascii="Times New Roman" w:hAnsi="Times New Roman" w:eastAsia="Calibri" w:cs="Times New Roman"/>
          <w:color w:val="000000"/>
        </w:rPr>
      </w:pPr>
      <w:r>
        <w:rPr>
          <w:rFonts w:eastAsia="Calibri" w:cs="Times New Roman" w:ascii="Times New Roman" w:hAnsi="Times New Roman"/>
          <w:color w:val="000000"/>
        </w:rPr>
        <w:t>Wafer Polarity</w:t>
        <w:tab/>
        <w:tab/>
        <w:t>n, p</w:t>
      </w:r>
    </w:p>
    <w:p>
      <w:pPr>
        <w:pStyle w:val="Normal"/>
        <w:ind w:left="720" w:right="0" w:hanging="0"/>
        <w:rPr>
          <w:rFonts w:ascii="Times New Roman" w:hAnsi="Times New Roman" w:eastAsia="Calibri" w:cs="Times New Roman"/>
          <w:color w:val="000000"/>
        </w:rPr>
      </w:pPr>
      <w:r>
        <w:rPr>
          <w:rFonts w:eastAsia="Calibri" w:cs="Times New Roman" w:ascii="Times New Roman" w:hAnsi="Times New Roman"/>
          <w:color w:val="000000"/>
        </w:rPr>
        <w:t>Wafer Class</w:t>
        <w:tab/>
        <w:tab/>
        <w:t>prototype, pre-series, pre-production, production</w:t>
      </w:r>
    </w:p>
    <w:p>
      <w:pPr>
        <w:pStyle w:val="Normal"/>
        <w:ind w:left="0" w:right="0" w:firstLine="720"/>
        <w:rPr>
          <w:rFonts w:ascii="Times New Roman" w:hAnsi="Times New Roman" w:eastAsia="Calibri" w:cs="Times New Roman"/>
          <w:color w:val="000000"/>
        </w:rPr>
      </w:pPr>
      <w:r>
        <w:rPr>
          <w:rFonts w:eastAsia="Calibri" w:cs="Times New Roman" w:ascii="Times New Roman" w:hAnsi="Times New Roman"/>
          <w:color w:val="000000"/>
        </w:rPr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  <w:t>Sensor Attributes (Sensor only):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FF0000"/>
        </w:rPr>
      </w:pPr>
      <w:r>
        <w:rPr>
          <w:rFonts w:cs="Times New Roman" w:ascii="Times New Roman" w:hAnsi="Times New Roman"/>
          <w:color w:val="FF0000"/>
        </w:rPr>
        <w:t>Sensors inherit wafer attributes.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 xml:space="preserve">Sensor P-Stop: </w:t>
        <w:tab/>
        <w:t>individual, common, none</w:t>
      </w:r>
    </w:p>
    <w:p>
      <w:pPr>
        <w:pStyle w:val="Normal"/>
        <w:rPr>
          <w:rFonts w:ascii="Times New Roman" w:hAnsi="Times New Roman" w:cs="Times New Roman"/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  <w:t>Module &amp; Component Geometries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633FF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633FF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633FF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633FF"/>
          <w:sz w:val="28"/>
          <w:szCs w:val="28"/>
        </w:rPr>
        <w:t xml:space="preserve">HD (high density) HGCAL Module Geometries - 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ind w:left="0" w:right="0" w:firstLine="720"/>
        <w:rPr/>
      </w:pPr>
      <w:r>
        <w:rPr>
          <w:rFonts w:cs="Times New Roman" w:ascii="Times New Roman" w:hAnsi="Times New Roman"/>
          <w:color w:val="000000"/>
        </w:rPr>
        <w:t xml:space="preserve"> </w:t>
      </w:r>
      <w:r>
        <w:rPr/>
        <w:drawing>
          <wp:inline distT="0" distB="0" distL="0" distR="0">
            <wp:extent cx="1134110" cy="965200"/>
            <wp:effectExtent l="0" t="0" r="0" b="0"/>
            <wp:docPr id="1" name="Picture 16" descr="A picture containing drawing, door, k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6" descr="A picture containing drawing, door, kit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411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color w:val="000000"/>
        </w:rPr>
        <w:tab/>
        <w:tab/>
      </w:r>
      <w:r>
        <w:rPr/>
        <w:drawing>
          <wp:inline distT="0" distB="0" distL="0" distR="0">
            <wp:extent cx="1117600" cy="440055"/>
            <wp:effectExtent l="0" t="0" r="0" b="0"/>
            <wp:docPr id="2" name="Picture 17" descr="Chart, treemap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7" descr="Chart, treemap 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600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color w:val="000000"/>
        </w:rPr>
        <w:tab/>
        <w:tab/>
      </w:r>
      <w:r>
        <w:rPr/>
        <w:drawing>
          <wp:inline distT="0" distB="0" distL="0" distR="0">
            <wp:extent cx="1083310" cy="592455"/>
            <wp:effectExtent l="0" t="0" r="0" b="0"/>
            <wp:docPr id="3" name="Picture 19" descr="A picture containing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9" descr="A picture containing 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331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0" w:right="0" w:firstLine="720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ind w:left="0" w:right="0" w:firstLine="720"/>
        <w:rPr/>
      </w:pPr>
      <w:r>
        <w:rPr>
          <w:rFonts w:cs="Times New Roman" w:ascii="Times New Roman" w:hAnsi="Times New Roman"/>
          <w:color w:val="000000"/>
        </w:rPr>
        <w:t>HD Full (</w:t>
      </w:r>
      <w:r>
        <w:rPr>
          <w:rFonts w:cs="Times New Roman" w:ascii="Times New Roman" w:hAnsi="Times New Roman"/>
          <w:b/>
          <w:bCs/>
          <w:color w:val="0633FF"/>
        </w:rPr>
        <w:t>HD Type 0</w:t>
      </w:r>
      <w:r>
        <w:rPr>
          <w:rFonts w:cs="Times New Roman" w:ascii="Times New Roman" w:hAnsi="Times New Roman"/>
          <w:color w:val="000000"/>
        </w:rPr>
        <w:t>)</w:t>
        <w:tab/>
        <w:t xml:space="preserve">           HD Top (</w:t>
      </w:r>
      <w:r>
        <w:rPr>
          <w:rFonts w:cs="Times New Roman" w:ascii="Times New Roman" w:hAnsi="Times New Roman"/>
          <w:b/>
          <w:bCs/>
          <w:color w:val="0633FF"/>
        </w:rPr>
        <w:t>HD Type 1</w:t>
      </w:r>
      <w:r>
        <w:rPr>
          <w:rFonts w:cs="Times New Roman" w:ascii="Times New Roman" w:hAnsi="Times New Roman"/>
          <w:color w:val="000000"/>
        </w:rPr>
        <w:t>)</w:t>
        <w:tab/>
        <w:t xml:space="preserve">      HD Bottom (</w:t>
      </w:r>
      <w:r>
        <w:rPr>
          <w:rFonts w:cs="Times New Roman" w:ascii="Times New Roman" w:hAnsi="Times New Roman"/>
          <w:b/>
          <w:bCs/>
          <w:color w:val="0633FF"/>
        </w:rPr>
        <w:t>HD Type 2</w:t>
      </w:r>
      <w:r>
        <w:rPr>
          <w:rFonts w:cs="Times New Roman" w:ascii="Times New Roman" w:hAnsi="Times New Roman"/>
          <w:color w:val="000000"/>
        </w:rPr>
        <w:t>)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ind w:left="0" w:right="0" w:firstLine="720"/>
        <w:rPr/>
      </w:pPr>
      <w:r>
        <w:rPr>
          <w:rFonts w:cs="Times New Roman" w:ascii="Times New Roman" w:hAnsi="Times New Roman"/>
          <w:color w:val="000000"/>
        </w:rPr>
        <w:t xml:space="preserve"> </w:t>
      </w:r>
      <w:r>
        <w:rPr>
          <w:rFonts w:cs="Times New Roman" w:ascii="Times New Roman" w:hAnsi="Times New Roman"/>
          <w:color w:val="000000"/>
        </w:rPr>
        <w:tab/>
        <w:t xml:space="preserve"> </w:t>
      </w:r>
      <w:r>
        <w:rPr/>
        <w:drawing>
          <wp:inline distT="0" distB="0" distL="0" distR="0">
            <wp:extent cx="508000" cy="956945"/>
            <wp:effectExtent l="0" t="0" r="0" b="0"/>
            <wp:docPr id="4" name="Picture 20" descr="Shape, polyg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0" descr="Shape, polyg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95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color w:val="000000"/>
        </w:rPr>
        <w:tab/>
        <w:tab/>
        <w:tab/>
      </w:r>
      <w:r>
        <w:rPr/>
        <mc:AlternateContent>
          <mc:Choice Requires="wps">
            <w:drawing>
              <wp:inline distT="0" distB="0" distL="0" distR="0">
                <wp:extent cx="508635" cy="957580"/>
                <wp:effectExtent l="0" t="0" r="0" b="0"/>
                <wp:docPr id="5" name="Picture 20" descr="Shape, polygon&#10;&#10;Description automatically generated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0" descr="Shape, polygon&#10;&#10;Description automatically generated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 rot="10800000">
                          <a:off x="0" y="0"/>
                          <a:ext cx="507960" cy="956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shapetype_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20" stroked="f" style="position:absolute;margin-left:0pt;margin-top:-75.4pt;width:39.95pt;height:75.3pt;rotation:180;mso-position-vertical:top" type="shapetype_75">
                <v:imagedata r:id="rId7" o:detectmouseclick="t"/>
                <w10:wrap type="none"/>
                <v:stroke color="#3465a4" joinstyle="round" endcap="flat"/>
              </v:shape>
            </w:pict>
          </mc:Fallback>
        </mc:AlternateContent>
      </w:r>
      <w:r>
        <w:rPr>
          <w:rFonts w:cs="Times New Roman" w:ascii="Times New Roman" w:hAnsi="Times New Roman"/>
          <w:color w:val="000000"/>
        </w:rPr>
        <w:tab/>
        <w:tab/>
        <w:t xml:space="preserve">  </w:t>
      </w:r>
      <w:r>
        <w:rPr/>
        <w:drawing>
          <wp:inline distT="0" distB="0" distL="0" distR="0">
            <wp:extent cx="837565" cy="951230"/>
            <wp:effectExtent l="0" t="0" r="0" b="0"/>
            <wp:docPr id="6" name="Picture 18" descr="Sha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8" descr="Shap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5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color w:val="000000"/>
        </w:rPr>
        <w:t xml:space="preserve"> </w:t>
      </w:r>
    </w:p>
    <w:p>
      <w:pPr>
        <w:pStyle w:val="Normal"/>
        <w:ind w:left="0" w:right="0" w:firstLine="720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ind w:left="0" w:right="0" w:firstLine="720"/>
        <w:rPr/>
      </w:pPr>
      <w:r>
        <w:rPr>
          <w:rFonts w:cs="Times New Roman" w:ascii="Times New Roman" w:hAnsi="Times New Roman"/>
          <w:color w:val="000000"/>
        </w:rPr>
        <w:t>HD Left (</w:t>
      </w:r>
      <w:r>
        <w:rPr>
          <w:rFonts w:cs="Times New Roman" w:ascii="Times New Roman" w:hAnsi="Times New Roman"/>
          <w:b/>
          <w:bCs/>
          <w:color w:val="0633FF"/>
        </w:rPr>
        <w:t>HD Type 3</w:t>
      </w:r>
      <w:r>
        <w:rPr>
          <w:rFonts w:cs="Times New Roman" w:ascii="Times New Roman" w:hAnsi="Times New Roman"/>
          <w:color w:val="000000"/>
        </w:rPr>
        <w:t>)</w:t>
        <w:tab/>
        <w:tab/>
        <w:t>HD Right (</w:t>
      </w:r>
      <w:r>
        <w:rPr>
          <w:rFonts w:cs="Times New Roman" w:ascii="Times New Roman" w:hAnsi="Times New Roman"/>
          <w:b/>
          <w:bCs/>
          <w:color w:val="0633FF"/>
        </w:rPr>
        <w:t>HD Type 4</w:t>
      </w:r>
      <w:r>
        <w:rPr>
          <w:rFonts w:cs="Times New Roman" w:ascii="Times New Roman" w:hAnsi="Times New Roman"/>
          <w:color w:val="000000"/>
        </w:rPr>
        <w:t>)         HD Five (</w:t>
      </w:r>
      <w:r>
        <w:rPr>
          <w:rFonts w:cs="Times New Roman" w:ascii="Times New Roman" w:hAnsi="Times New Roman"/>
          <w:b/>
          <w:bCs/>
          <w:color w:val="0633FF"/>
        </w:rPr>
        <w:t>HD Type 5</w:t>
      </w:r>
      <w:r>
        <w:rPr>
          <w:rFonts w:cs="Times New Roman" w:ascii="Times New Roman" w:hAnsi="Times New Roman"/>
          <w:color w:val="000000"/>
        </w:rPr>
        <w:t>)</w:t>
      </w:r>
    </w:p>
    <w:p>
      <w:pPr>
        <w:pStyle w:val="Normal"/>
        <w:ind w:left="0" w:right="0" w:firstLine="720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 xml:space="preserve">           </w:t>
      </w:r>
      <w:r>
        <w:rPr>
          <w:rFonts w:cs="Times New Roman" w:ascii="Times New Roman" w:hAnsi="Times New Roman"/>
          <w:color w:val="000000"/>
        </w:rPr>
        <w:t>Left(-)</w:t>
        <w:tab/>
        <w:tab/>
        <w:tab/>
        <w:t xml:space="preserve">         Right(-)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eastAsia="Calibri" w:cs="Times New Roman"/>
          <w:b/>
          <w:b/>
          <w:bCs/>
          <w:color w:val="000000"/>
          <w:sz w:val="28"/>
          <w:szCs w:val="28"/>
        </w:rPr>
      </w:pPr>
      <w:r>
        <w:rPr>
          <w:rFonts w:eastAsia="Calibri" w:cs="Times New Roman" w:ascii="Times New Roman" w:hAnsi="Times New Roman"/>
          <w:b/>
          <w:bCs/>
          <w:color w:val="000000"/>
          <w:sz w:val="28"/>
          <w:szCs w:val="28"/>
        </w:rPr>
        <w:t>HD module geometries</w:t>
      </w:r>
    </w:p>
    <w:p>
      <w:pPr>
        <w:pStyle w:val="Normal"/>
        <w:rPr>
          <w:rFonts w:ascii="Times New Roman" w:hAnsi="Times New Roman" w:eastAsia="Calibri" w:cs="Times New Roman"/>
          <w:b/>
          <w:b/>
          <w:bCs/>
          <w:color w:val="000000"/>
        </w:rPr>
      </w:pPr>
      <w:r>
        <w:rPr>
          <w:rFonts w:eastAsia="Calibri" w:cs="Times New Roman" w:ascii="Times New Roman" w:hAnsi="Times New Roman"/>
          <w:b/>
          <w:bCs/>
          <w:color w:val="000000"/>
        </w:rPr>
      </w:r>
    </w:p>
    <w:p>
      <w:pPr>
        <w:pStyle w:val="Normal"/>
        <w:ind w:left="360" w:right="0" w:hanging="0"/>
        <w:rPr>
          <w:rFonts w:ascii="Times New Roman" w:hAnsi="Times New Roman" w:eastAsia="Calibri" w:cs="Times New Roman"/>
          <w:color w:val="000000"/>
        </w:rPr>
      </w:pPr>
      <w:r>
        <w:rPr>
          <w:rFonts w:eastAsia="Calibri" w:cs="Times New Roman" w:ascii="Times New Roman" w:hAnsi="Times New Roman"/>
          <w:color w:val="000000"/>
        </w:rPr>
        <w:t>HD Full</w:t>
        <w:tab/>
        <w:tab/>
        <w:t>HD Type 0</w:t>
        <w:tab/>
        <w:tab/>
        <w:t>hexagonal</w:t>
      </w:r>
    </w:p>
    <w:p>
      <w:pPr>
        <w:pStyle w:val="Normal"/>
        <w:ind w:left="360" w:right="0" w:hanging="0"/>
        <w:rPr>
          <w:rFonts w:ascii="Times New Roman" w:hAnsi="Times New Roman" w:eastAsia="Calibri" w:cs="Times New Roman"/>
          <w:color w:val="000000"/>
        </w:rPr>
      </w:pPr>
      <w:r>
        <w:rPr>
          <w:rFonts w:eastAsia="Calibri" w:cs="Times New Roman" w:ascii="Times New Roman" w:hAnsi="Times New Roman"/>
          <w:color w:val="000000"/>
        </w:rPr>
        <w:t>HD Top</w:t>
        <w:tab/>
        <w:tab/>
        <w:t>HD Type 1</w:t>
        <w:tab/>
        <w:tab/>
        <w:t>half-hexagon (upper)</w:t>
      </w:r>
    </w:p>
    <w:p>
      <w:pPr>
        <w:pStyle w:val="Normal"/>
        <w:ind w:left="360" w:right="0" w:hanging="0"/>
        <w:rPr>
          <w:rFonts w:ascii="Times New Roman" w:hAnsi="Times New Roman" w:eastAsia="Calibri" w:cs="Times New Roman"/>
          <w:color w:val="000000"/>
        </w:rPr>
      </w:pPr>
      <w:r>
        <w:rPr>
          <w:rFonts w:eastAsia="Calibri" w:cs="Times New Roman" w:ascii="Times New Roman" w:hAnsi="Times New Roman"/>
          <w:color w:val="000000"/>
        </w:rPr>
        <w:t>HD Bottom</w:t>
        <w:tab/>
        <w:t>HD Type 2</w:t>
        <w:tab/>
        <w:tab/>
        <w:t>ChopTwo</w:t>
      </w:r>
    </w:p>
    <w:p>
      <w:pPr>
        <w:pStyle w:val="Normal"/>
        <w:ind w:left="360" w:right="0" w:hanging="0"/>
        <w:rPr>
          <w:rFonts w:ascii="Times New Roman" w:hAnsi="Times New Roman" w:eastAsia="Calibri" w:cs="Times New Roman"/>
          <w:color w:val="000000"/>
        </w:rPr>
      </w:pPr>
      <w:r>
        <w:rPr>
          <w:rFonts w:eastAsia="Calibri" w:cs="Times New Roman" w:ascii="Times New Roman" w:hAnsi="Times New Roman"/>
          <w:color w:val="000000"/>
        </w:rPr>
        <w:t>HD Left</w:t>
        <w:tab/>
        <w:tab/>
        <w:t>HD Type 3</w:t>
        <w:tab/>
        <w:tab/>
        <w:t>Left (-)</w:t>
      </w:r>
    </w:p>
    <w:p>
      <w:pPr>
        <w:pStyle w:val="Normal"/>
        <w:ind w:left="360" w:right="0" w:hanging="0"/>
        <w:rPr>
          <w:rFonts w:ascii="Times New Roman" w:hAnsi="Times New Roman" w:eastAsia="Calibri" w:cs="Times New Roman"/>
          <w:color w:val="000000"/>
        </w:rPr>
      </w:pPr>
      <w:r>
        <w:rPr>
          <w:rFonts w:eastAsia="Calibri" w:cs="Times New Roman" w:ascii="Times New Roman" w:hAnsi="Times New Roman"/>
          <w:color w:val="000000"/>
        </w:rPr>
        <w:t>HD Right</w:t>
        <w:tab/>
        <w:tab/>
        <w:t>HD Type 4</w:t>
        <w:tab/>
        <w:tab/>
        <w:t>Right (-)</w:t>
      </w:r>
    </w:p>
    <w:p>
      <w:pPr>
        <w:pStyle w:val="Normal"/>
        <w:ind w:left="360" w:right="0" w:hanging="0"/>
        <w:rPr>
          <w:rFonts w:ascii="Times New Roman" w:hAnsi="Times New Roman" w:eastAsia="Calibri" w:cs="Times New Roman"/>
          <w:color w:val="000000"/>
        </w:rPr>
      </w:pPr>
      <w:r>
        <w:rPr>
          <w:rFonts w:eastAsia="Calibri" w:cs="Times New Roman" w:ascii="Times New Roman" w:hAnsi="Times New Roman"/>
          <w:color w:val="000000"/>
        </w:rPr>
        <w:t>HD Five</w:t>
        <w:tab/>
        <w:tab/>
        <w:t>HD Type 5</w:t>
        <w:tab/>
        <w:tab/>
        <w:t>Five</w:t>
      </w:r>
    </w:p>
    <w:p>
      <w:pPr>
        <w:pStyle w:val="Normal"/>
        <w:rPr>
          <w:rFonts w:ascii="Times New Roman" w:hAnsi="Times New Roman" w:eastAsia="Calibri" w:cs="Times New Roman"/>
          <w:color w:val="000000"/>
        </w:rPr>
      </w:pPr>
      <w:r>
        <w:rPr>
          <w:rFonts w:eastAsia="Calibri" w:cs="Times New Roman" w:ascii="Times New Roman" w:hAnsi="Times New Roman"/>
          <w:color w:val="000000"/>
        </w:rPr>
      </w:r>
    </w:p>
    <w:p>
      <w:pPr>
        <w:pStyle w:val="Normal"/>
        <w:rPr>
          <w:rFonts w:ascii="Times New Roman" w:hAnsi="Times New Roman" w:eastAsia="Calibri" w:cs="Times New Roman"/>
          <w:b/>
          <w:b/>
          <w:bCs/>
          <w:color w:val="000000"/>
        </w:rPr>
      </w:pPr>
      <w:r>
        <w:rPr>
          <w:rFonts w:eastAsia="Calibri" w:cs="Times New Roman" w:ascii="Times New Roman" w:hAnsi="Times New Roman"/>
          <w:b/>
          <w:bCs/>
          <w:color w:val="000000"/>
        </w:rPr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 xml:space="preserve">Define in the DB </w:t>
      </w:r>
    </w:p>
    <w:p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6 types of HD EM Si Modules (120um Sensor)</w:t>
      </w:r>
    </w:p>
    <w:p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6 types of HD HAD Si modules (120um Sensor)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708FF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708FF"/>
          <w:sz w:val="28"/>
          <w:szCs w:val="28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1313FF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1313FF"/>
          <w:sz w:val="28"/>
          <w:szCs w:val="28"/>
        </w:rPr>
        <w:t>LD (low density) HGCAL Module Geometries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rPr/>
      </w:pPr>
      <w:r>
        <w:rPr/>
        <w:drawing>
          <wp:inline distT="0" distB="0" distL="0" distR="0">
            <wp:extent cx="1134110" cy="965200"/>
            <wp:effectExtent l="0" t="0" r="0" b="0"/>
            <wp:docPr id="7" name="Image1" descr="A picture containing drawing, door, k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" descr="A picture containing drawing, door, kit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411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color w:val="000000"/>
        </w:rPr>
        <w:tab/>
        <w:tab/>
      </w:r>
      <w:r>
        <w:rPr/>
        <w:drawing>
          <wp:inline distT="0" distB="0" distL="0" distR="0">
            <wp:extent cx="1117600" cy="440055"/>
            <wp:effectExtent l="0" t="0" r="0" b="0"/>
            <wp:docPr id="8" name="Image2" descr="Chart, treemap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" descr="Chart, treemap 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600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color w:val="000000"/>
        </w:rPr>
        <w:tab/>
        <w:tab/>
      </w:r>
      <w:r>
        <w:rPr/>
        <mc:AlternateContent>
          <mc:Choice Requires="wps">
            <w:drawing>
              <wp:inline distT="0" distB="0" distL="0" distR="0">
                <wp:extent cx="1118235" cy="440690"/>
                <wp:effectExtent l="0" t="0" r="0" b="0"/>
                <wp:docPr id="9" name="Picture 17" descr="Chart, treemap chart&#10;&#10;Description automatically generated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7" descr="Chart, treemap chart&#10;&#10;Description automatically generated"/>
                        <pic:cNvPicPr/>
                      </pic:nvPicPr>
                      <pic:blipFill>
                        <a:blip r:embed="rId11"/>
                        <a:stretch/>
                      </pic:blipFill>
                      <pic:spPr>
                        <a:xfrm rot="10800000">
                          <a:off x="0" y="0"/>
                          <a:ext cx="1117440" cy="4399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17" stroked="f" style="position:absolute;margin-left:0pt;margin-top:-34.7pt;width:87.95pt;height:34.6pt;rotation:180;mso-position-vertical:top" type="shapetype_75">
                <v:imagedata r:id="rId12" o:detectmouseclick="t"/>
                <w10:wrap type="none"/>
                <v:stroke color="#3465a4" joinstyle="round" endcap="flat"/>
              </v:shape>
            </w:pict>
          </mc:Fallback>
        </mc:AlternateContent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827" w:leader="none"/>
        </w:tabs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</w:r>
    </w:p>
    <w:p>
      <w:pPr>
        <w:pStyle w:val="Normal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827" w:leader="none"/>
        </w:tabs>
        <w:rPr/>
      </w:pPr>
      <w:r>
        <w:rPr>
          <w:rFonts w:cs="Times New Roman" w:ascii="Times New Roman" w:hAnsi="Times New Roman"/>
          <w:b/>
          <w:bCs/>
          <w:color w:val="000000"/>
        </w:rPr>
        <w:t>LD Full (</w:t>
      </w:r>
      <w:r>
        <w:rPr>
          <w:rFonts w:cs="Times New Roman" w:ascii="Times New Roman" w:hAnsi="Times New Roman"/>
          <w:b/>
          <w:bCs/>
          <w:color w:val="0633FF"/>
        </w:rPr>
        <w:t>LD Type 0</w:t>
      </w:r>
      <w:r>
        <w:rPr>
          <w:rFonts w:cs="Times New Roman" w:ascii="Times New Roman" w:hAnsi="Times New Roman"/>
          <w:b/>
          <w:bCs/>
          <w:color w:val="000000"/>
        </w:rPr>
        <w:t>)</w:t>
        <w:tab/>
        <w:tab/>
        <w:t>LD Top (</w:t>
      </w:r>
      <w:r>
        <w:rPr>
          <w:rFonts w:cs="Times New Roman" w:ascii="Times New Roman" w:hAnsi="Times New Roman"/>
          <w:b/>
          <w:bCs/>
          <w:color w:val="0633FF"/>
        </w:rPr>
        <w:t>LD Type 1</w:t>
      </w:r>
      <w:r>
        <w:rPr>
          <w:rFonts w:cs="Times New Roman" w:ascii="Times New Roman" w:hAnsi="Times New Roman"/>
          <w:b/>
          <w:bCs/>
          <w:color w:val="000000"/>
        </w:rPr>
        <w:t xml:space="preserve">) </w:t>
        <w:tab/>
        <w:t>LD Bottom (</w:t>
      </w:r>
      <w:r>
        <w:rPr>
          <w:rFonts w:cs="Times New Roman" w:ascii="Times New Roman" w:hAnsi="Times New Roman"/>
          <w:b/>
          <w:bCs/>
          <w:color w:val="0633FF"/>
        </w:rPr>
        <w:t>LD Type 2</w:t>
      </w:r>
      <w:r>
        <w:rPr>
          <w:rFonts w:cs="Times New Roman" w:ascii="Times New Roman" w:hAnsi="Times New Roman"/>
          <w:b/>
          <w:bCs/>
          <w:color w:val="000000"/>
        </w:rPr>
        <w:t xml:space="preserve">) 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rPr/>
      </w:pPr>
      <w:r>
        <w:rPr>
          <w:rFonts w:cs="Times New Roman" w:ascii="Times New Roman" w:hAnsi="Times New Roman"/>
          <w:color w:val="000000"/>
        </w:rPr>
        <w:t xml:space="preserve">     </w:t>
      </w:r>
      <w:r>
        <w:rPr/>
        <w:drawing>
          <wp:inline distT="0" distB="0" distL="0" distR="0">
            <wp:extent cx="609600" cy="948055"/>
            <wp:effectExtent l="0" t="0" r="0" b="0"/>
            <wp:docPr id="10" name="Picture 4" descr="Shape, polyg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 descr="Shape, polyg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color w:val="000000"/>
        </w:rPr>
        <w:tab/>
        <w:tab/>
        <w:tab/>
        <w:t xml:space="preserve">        </w:t>
      </w:r>
      <w:r>
        <w:rPr/>
        <mc:AlternateContent>
          <mc:Choice Requires="wps">
            <w:drawing>
              <wp:inline distT="0" distB="0" distL="0" distR="0">
                <wp:extent cx="610235" cy="948690"/>
                <wp:effectExtent l="0" t="0" r="0" b="0"/>
                <wp:docPr id="11" name="Picture 4" descr="Shape, polygon&#10;&#10;Description automatically generated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4" descr="Shape, polygon&#10;&#10;Description automatically generated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 rot="10800000">
                          <a:off x="0" y="0"/>
                          <a:ext cx="609480" cy="947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ID="Picture 4" stroked="f" style="position:absolute;margin-left:0pt;margin-top:-74.7pt;width:47.95pt;height:74.6pt;rotation:180;mso-position-vertical:top" type="shapetype_75">
                <v:imagedata r:id="rId7" o:detectmouseclick="t"/>
                <w10:wrap type="none"/>
                <v:stroke color="#3465a4" joinstyle="round" endcap="flat"/>
              </v:shape>
            </w:pict>
          </mc:Fallback>
        </mc:AlternateContent>
      </w:r>
      <w:r>
        <w:rPr>
          <w:rFonts w:cs="Times New Roman" w:ascii="Times New Roman" w:hAnsi="Times New Roman"/>
          <w:color w:val="000000"/>
        </w:rPr>
        <w:tab/>
        <w:tab/>
        <w:t xml:space="preserve">  </w:t>
      </w:r>
      <w:r>
        <w:rPr/>
        <w:drawing>
          <wp:inline distT="0" distB="0" distL="0" distR="0">
            <wp:extent cx="838200" cy="951230"/>
            <wp:effectExtent l="0" t="0" r="0" b="0"/>
            <wp:docPr id="12" name="Picture 3" descr="Sha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3" descr="Shap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00"/>
        </w:rPr>
        <w:t>LD Left (</w:t>
      </w:r>
      <w:r>
        <w:rPr>
          <w:rFonts w:cs="Times New Roman" w:ascii="Times New Roman" w:hAnsi="Times New Roman"/>
          <w:b/>
          <w:bCs/>
          <w:color w:val="0633FF"/>
        </w:rPr>
        <w:t>LD Type 3</w:t>
      </w:r>
      <w:r>
        <w:rPr>
          <w:rFonts w:cs="Times New Roman" w:ascii="Times New Roman" w:hAnsi="Times New Roman"/>
          <w:b/>
          <w:bCs/>
          <w:color w:val="000000"/>
        </w:rPr>
        <w:t>)</w:t>
        <w:tab/>
        <w:tab/>
        <w:t>LD Right (</w:t>
      </w:r>
      <w:r>
        <w:rPr>
          <w:rFonts w:cs="Times New Roman" w:ascii="Times New Roman" w:hAnsi="Times New Roman"/>
          <w:b/>
          <w:bCs/>
          <w:color w:val="0633FF"/>
        </w:rPr>
        <w:t>LD Type 4</w:t>
      </w:r>
      <w:r>
        <w:rPr>
          <w:rFonts w:cs="Times New Roman" w:ascii="Times New Roman" w:hAnsi="Times New Roman"/>
          <w:b/>
          <w:bCs/>
          <w:color w:val="000000"/>
        </w:rPr>
        <w:t>)</w:t>
        <w:tab/>
        <w:t xml:space="preserve"> LD Five (</w:t>
      </w:r>
      <w:r>
        <w:rPr>
          <w:rFonts w:cs="Times New Roman" w:ascii="Times New Roman" w:hAnsi="Times New Roman"/>
          <w:b/>
          <w:bCs/>
          <w:color w:val="0633FF"/>
        </w:rPr>
        <w:t>LD Type 5</w:t>
      </w:r>
      <w:r>
        <w:rPr>
          <w:rFonts w:cs="Times New Roman" w:ascii="Times New Roman" w:hAnsi="Times New Roman"/>
          <w:b/>
          <w:bCs/>
          <w:color w:val="000000"/>
        </w:rPr>
        <w:t>)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00"/>
        </w:rPr>
        <w:tab/>
      </w:r>
      <w:r>
        <w:rPr>
          <w:rFonts w:cs="Times New Roman" w:ascii="Times New Roman" w:hAnsi="Times New Roman"/>
          <w:color w:val="000000"/>
        </w:rPr>
        <w:t xml:space="preserve">  Left</w:t>
        <w:tab/>
        <w:tab/>
        <w:tab/>
        <w:t xml:space="preserve">        Right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mc:AlternateContent>
          <mc:Choice Requires="wpg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2242185</wp:posOffset>
                </wp:positionH>
                <wp:positionV relativeFrom="paragraph">
                  <wp:posOffset>478790</wp:posOffset>
                </wp:positionV>
                <wp:extent cx="1419860" cy="1029970"/>
                <wp:effectExtent l="0" t="0" r="0" b="0"/>
                <wp:wrapNone/>
                <wp:docPr id="13" name="Group 1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9120" cy="1029240"/>
                        </a:xfrm>
                      </wpg:grpSpPr>
                      <wps:wsp>
                        <wps:cNvSpPr/>
                        <wps:spPr>
                          <a:xfrm rot="19647600">
                            <a:off x="0" y="0"/>
                            <a:ext cx="917640" cy="740880"/>
                          </a:xfrm>
                          <a:prstGeom prst="hexagon">
                            <a:avLst>
                              <a:gd name="adj" fmla="val 25000"/>
                              <a:gd name="vf" fmla="val 115470"/>
                            </a:avLst>
                          </a:prstGeom>
                          <a:solidFill>
                            <a:srgbClr val="95b3d7"/>
                          </a:solidFill>
                          <a:ln w="25560">
                            <a:solidFill>
                              <a:srgbClr val="3a5f8b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rot="10549200">
                            <a:off x="644400" y="102960"/>
                            <a:ext cx="763920" cy="243720"/>
                          </a:xfrm>
                          <a:prstGeom prst="triangle">
                            <a:avLst>
                              <a:gd name="adj" fmla="val 51180"/>
                            </a:avLst>
                          </a:prstGeom>
                          <a:solidFill>
                            <a:srgbClr val="ff0000"/>
                          </a:solidFill>
                          <a:ln w="25560">
                            <a:solidFill>
                              <a:srgbClr val="3a5f8b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1" style="position:absolute;margin-left:174.6pt;margin-top:24.3pt;width:99.6pt;height:66.35pt" coordorigin="3492,486" coordsize="1992,1327">
                <v:shapetype id="shapetype_9" coordsize="21600,21600" o:spt="9" adj="5400" path="m,10800l@1@6l@3@6l21600,10800l@3@7l@1@7xe">
                  <v:stroke joinstyle="miter"/>
                  <v:formulas>
                    <v:f eqn="val 10800"/>
                    <v:f eqn="val #0"/>
                    <v:f eqn="prod 1 24942 2"/>
                    <v:f eqn="sum width 0 @1"/>
                    <v:f eqn="sumangle 0 60 0"/>
                    <v:f eqn="sin @2 @4"/>
                    <v:f eqn="sum 10800 0 @5"/>
                    <v:f eqn="sum 10800 @5 0"/>
                    <v:f eqn="prod @0 -1 2"/>
                    <v:f eqn="sum @1 @8 0"/>
                    <v:f eqn="if @9 4 2"/>
                    <v:f eqn="if @9 3 2"/>
                    <v:f eqn="if @9 @8 0"/>
                    <v:f eqn="sum @1 @12 0"/>
                    <v:f eqn="prod 1 @13 @8"/>
                    <v:f eqn="prod @14 @11 -1"/>
                    <v:f eqn="sum @10 @15 0"/>
                    <v:f eqn="prod 2700 @16 3"/>
                    <v:f eqn="sum width 0 @17"/>
                    <v:f eqn="sum height 0 @17"/>
                  </v:formulas>
                  <v:path gradientshapeok="t" o:connecttype="rect" textboxrect="@17,@17,@18,@19"/>
                  <v:handles>
                    <v:h position="@1,0"/>
                  </v:handles>
                </v:shapetype>
                <v:shape id="shape_0" ID="Hexagon 46" fillcolor="#95b3d7" stroked="t" style="position:absolute;left:3471;top:577;width:1444;height:1166;rotation:327" type="shapetype_9">
                  <w10:wrap type="none"/>
                  <v:fill o:detectmouseclick="t" type="solid" color2="#6a4c28"/>
                  <v:stroke color="#3a5f8b" weight="25560" joinstyle="round" endcap="flat"/>
                </v:shape>
                <v:shapetype id="shapetype_5" coordsize="21600,21600" o:spt="5" adj="10800" path="m,21600l@0,l21600,21600xe">
                  <v:stroke joinstyle="miter"/>
                  <v:formulas>
                    <v:f eqn="val #0"/>
                    <v:f eqn="prod 1 @0 2"/>
                    <v:f eqn="sum @1 10800 0"/>
                  </v:formulas>
                  <v:path gradientshapeok="t" o:connecttype="rect" textboxrect="@1,10800,@2,21600"/>
                  <v:handles>
                    <v:h position="@0,0"/>
                  </v:handles>
                </v:shapetype>
                <v:shape id="shape_0" ID="Triangle 47" fillcolor="red" stroked="t" style="position:absolute;left:4298;top:485;width:1202;height:383;rotation:176" type="shapetype_5">
                  <w10:wrap type="none"/>
                  <v:fill o:detectmouseclick="t" type="solid" color2="aqua"/>
                  <v:stroke color="#3a5f8b" weight="25560" joinstyle="round" endcap="flat"/>
                </v:shape>
              </v:group>
            </w:pict>
          </mc:Fallback>
        </mc:AlternateContent>
      </w:r>
    </w:p>
    <w:p>
      <w:pPr>
        <w:pStyle w:val="Normal"/>
        <w:rPr/>
      </w:pPr>
      <w:r>
        <w:rPr>
          <w:rFonts w:cs="Times New Roman" w:ascii="Times New Roman" w:hAnsi="Times New Roman"/>
          <w:color w:val="000000"/>
        </w:rPr>
        <w:t xml:space="preserve">             </w:t>
      </w:r>
      <w:r>
        <w:rPr/>
        <w:drawing>
          <wp:inline distT="0" distB="0" distL="0" distR="0">
            <wp:extent cx="313055" cy="1057910"/>
            <wp:effectExtent l="0" t="0" r="0" b="0"/>
            <wp:docPr id="14" name="Picture 6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6" descr="A close up of a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055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color w:val="000000"/>
        </w:rPr>
        <w:tab/>
        <w:t xml:space="preserve">         </w:t>
        <w:tab/>
        <w:tab/>
        <w:tab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00"/>
        </w:rPr>
        <w:t>LD Three (</w:t>
      </w:r>
      <w:r>
        <w:rPr>
          <w:rFonts w:cs="Times New Roman" w:ascii="Times New Roman" w:hAnsi="Times New Roman"/>
          <w:b/>
          <w:bCs/>
          <w:color w:val="0633FF"/>
        </w:rPr>
        <w:t>LD Type 6</w:t>
      </w:r>
      <w:r>
        <w:rPr>
          <w:rFonts w:cs="Times New Roman" w:ascii="Times New Roman" w:hAnsi="Times New Roman"/>
          <w:b/>
          <w:bCs/>
          <w:color w:val="000000"/>
        </w:rPr>
        <w:t>)</w:t>
        <w:tab/>
        <w:t>LD Full+Three (</w:t>
      </w:r>
      <w:r>
        <w:rPr>
          <w:rFonts w:cs="Times New Roman" w:ascii="Times New Roman" w:hAnsi="Times New Roman"/>
          <w:b/>
          <w:bCs/>
          <w:color w:val="0633FF"/>
        </w:rPr>
        <w:t>LD Type 7</w:t>
      </w:r>
      <w:r>
        <w:rPr>
          <w:rFonts w:cs="Times New Roman" w:ascii="Times New Roman" w:hAnsi="Times New Roman"/>
          <w:b/>
          <w:bCs/>
          <w:color w:val="000000"/>
        </w:rPr>
        <w:t xml:space="preserve">) - </w:t>
      </w:r>
      <w:r>
        <w:rPr>
          <w:rFonts w:cs="Times New Roman" w:ascii="Times New Roman" w:hAnsi="Times New Roman"/>
          <w:b/>
          <w:bCs/>
          <w:color w:val="FF0000"/>
        </w:rPr>
        <w:t>multiple versions to be defined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numPr>
          <w:ilvl w:val="0"/>
          <w:numId w:val="3"/>
        </w:numPr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LD module geometries</w:t>
      </w:r>
    </w:p>
    <w:p>
      <w:pPr>
        <w:pStyle w:val="Normal"/>
        <w:rPr>
          <w:rFonts w:ascii="Times New Roman" w:hAnsi="Times New Roman" w:cs="Times New Roman"/>
          <w:b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LD Full</w:t>
        <w:tab/>
        <w:tab/>
        <w:t>LD Type 0</w:t>
        <w:tab/>
        <w:tab/>
        <w:t>hexagonal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LD Top</w:t>
        <w:tab/>
        <w:tab/>
        <w:t>LD Type 1</w:t>
        <w:tab/>
        <w:tab/>
        <w:t>half-hexagon (upper)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LD Bottom</w:t>
        <w:tab/>
        <w:tab/>
        <w:t>LD Type 2</w:t>
        <w:tab/>
        <w:tab/>
        <w:t>half-hexagon (lower)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LD Left</w:t>
        <w:tab/>
        <w:tab/>
        <w:t>LD Type 3</w:t>
        <w:tab/>
        <w:tab/>
        <w:t>Left (half)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LD Right</w:t>
        <w:tab/>
        <w:tab/>
        <w:t>LD Type 4</w:t>
        <w:tab/>
        <w:tab/>
        <w:t>Right (half)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LD Five</w:t>
        <w:tab/>
        <w:tab/>
        <w:t>LD Type 5</w:t>
        <w:tab/>
        <w:tab/>
        <w:t>Five</w:t>
      </w:r>
    </w:p>
    <w:p>
      <w:pPr>
        <w:pStyle w:val="Normal"/>
        <w:rPr/>
      </w:pPr>
      <w:r>
        <w:rPr>
          <w:rFonts w:cs="Times New Roman" w:ascii="Times New Roman" w:hAnsi="Times New Roman"/>
        </w:rPr>
        <w:t>LD Three</w:t>
        <w:tab/>
        <w:tab/>
        <w:t>LD Type 6</w:t>
        <w:tab/>
        <w:tab/>
        <w:t xml:space="preserve">valid </w:t>
      </w:r>
      <w:r>
        <w:rPr>
          <w:rFonts w:cs="Times New Roman" w:ascii="Times New Roman" w:hAnsi="Times New Roman"/>
          <w:b/>
          <w:bCs/>
          <w:color w:val="FF0000"/>
        </w:rPr>
        <w:t>only for Si sensors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LD (Full+Three)</w:t>
        <w:tab/>
        <w:t>LD Type 7</w:t>
        <w:tab/>
        <w:tab/>
        <w:t>valid for Module, Protomodule, PCB,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ab/>
        <w:tab/>
        <w:tab/>
        <w:tab/>
        <w:tab/>
        <w:t>&amp; Baseplate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 xml:space="preserve">Define in the DB </w:t>
      </w:r>
    </w:p>
    <w:p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7 types of LD EM Si Modules (120um Sensor)</w:t>
      </w:r>
    </w:p>
    <w:p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7 types of LD HAD Si modules (120um Sensor)</w:t>
      </w:r>
    </w:p>
    <w:p>
      <w:pPr>
        <w:pStyle w:val="Normal"/>
        <w:rPr>
          <w:rFonts w:ascii="Times New Roman" w:hAnsi="Times New Roman" w:eastAsia="Calibri" w:cs="Times New Roman"/>
          <w:b/>
          <w:b/>
          <w:bCs/>
          <w:color w:val="000000"/>
        </w:rPr>
      </w:pPr>
      <w:r>
        <w:rPr>
          <w:rFonts w:eastAsia="Calibri" w:cs="Times New Roman" w:ascii="Times New Roman" w:hAnsi="Times New Roman"/>
          <w:b/>
          <w:bCs/>
          <w:color w:val="000000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708FF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708FF"/>
          <w:sz w:val="28"/>
          <w:szCs w:val="28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1FF"/>
          <w:sz w:val="32"/>
          <w:szCs w:val="32"/>
        </w:rPr>
      </w:pPr>
      <w:r>
        <w:rPr>
          <w:rFonts w:cs="Times New Roman" w:ascii="Times New Roman" w:hAnsi="Times New Roman"/>
          <w:b/>
          <w:bCs/>
          <w:color w:val="0001FF"/>
          <w:sz w:val="32"/>
          <w:szCs w:val="32"/>
        </w:rPr>
        <w:t>DB Definitions for Si Sensors – HD &amp; LD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DB:</w:t>
        <w:tab/>
        <w:t xml:space="preserve">Kind </w:t>
      </w:r>
      <w:r>
        <w:rPr>
          <w:rFonts w:cs="Times New Roman" w:ascii="Times New Roman" w:hAnsi="Times New Roman"/>
          <w:b/>
          <w:bCs/>
          <w:color w:val="000000"/>
        </w:rPr>
        <w:t>of Part Names – Si Sensor Wafers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FF0000"/>
        </w:rPr>
        <w:t>Kind of part name</w:t>
      </w:r>
      <w:r>
        <w:rPr>
          <w:rFonts w:cs="Times New Roman" w:ascii="Times New Roman" w:hAnsi="Times New Roman"/>
          <w:color w:val="000000"/>
        </w:rPr>
        <w:tab/>
        <w:t xml:space="preserve"> </w:t>
      </w:r>
      <w:r>
        <w:rPr>
          <w:rFonts w:cs="Times New Roman" w:ascii="Times New Roman" w:hAnsi="Times New Roman"/>
          <w:b/>
          <w:bCs/>
          <w:color w:val="000000"/>
        </w:rPr>
        <w:t>- HD &amp; LD Si Wafers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0"/>
          <w:szCs w:val="20"/>
        </w:rPr>
      </w:pP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120um HD Si Sensor Wafer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200um LD Si Sensor Wafer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300um LD Si Sensor Wafer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  <w:t>Label Colours</w:t>
      </w:r>
    </w:p>
    <w:p>
      <w:pPr>
        <w:pStyle w:val="ListParagraph"/>
        <w:numPr>
          <w:ilvl w:val="1"/>
          <w:numId w:val="4"/>
        </w:numPr>
        <w:rPr/>
      </w:pPr>
      <w:r>
        <w:rPr>
          <w:rFonts w:eastAsia="Times New Roman" w:cs="Times New Roman" w:ascii="Times New Roman" w:hAnsi="Times New Roman"/>
          <w:b/>
          <w:bCs/>
          <w:color w:val="080DF2"/>
        </w:rPr>
        <w:t xml:space="preserve">Blue: </w:t>
      </w:r>
      <w:r>
        <w:rPr>
          <w:rFonts w:eastAsia="Times New Roman" w:cs="Times New Roman" w:ascii="Times New Roman" w:hAnsi="Times New Roman"/>
          <w:b/>
          <w:bCs/>
          <w:color w:val="000000"/>
        </w:rPr>
        <w:t xml:space="preserve">HD &amp; LD geometries </w:t>
      </w:r>
      <w:r>
        <w:rPr>
          <w:rFonts w:eastAsia="Times New Roman" w:cs="Times New Roman" w:ascii="Times New Roman" w:hAnsi="Times New Roman"/>
          <w:b/>
          <w:bCs/>
          <w:color w:val="080DF2"/>
        </w:rPr>
        <w:t>identical</w:t>
      </w:r>
    </w:p>
    <w:p>
      <w:pPr>
        <w:pStyle w:val="ListParagraph"/>
        <w:numPr>
          <w:ilvl w:val="1"/>
          <w:numId w:val="4"/>
        </w:numPr>
        <w:rPr/>
      </w:pPr>
      <w:r>
        <w:rPr>
          <w:rFonts w:eastAsia="Times New Roman" w:cs="Times New Roman" w:ascii="Times New Roman" w:hAnsi="Times New Roman"/>
          <w:b/>
          <w:bCs/>
          <w:color w:val="FF0000"/>
        </w:rPr>
        <w:t>Red:</w:t>
      </w:r>
      <w:r>
        <w:rPr>
          <w:rFonts w:eastAsia="Times New Roman" w:cs="Times New Roman" w:ascii="Times New Roman" w:hAnsi="Times New Roman"/>
          <w:b/>
          <w:bCs/>
          <w:color w:val="000000"/>
        </w:rPr>
        <w:t xml:space="preserve">  HD &amp; LD geometries </w:t>
      </w:r>
      <w:r>
        <w:rPr>
          <w:rFonts w:eastAsia="Times New Roman" w:cs="Times New Roman" w:ascii="Times New Roman" w:hAnsi="Times New Roman"/>
          <w:b/>
          <w:bCs/>
          <w:color w:val="FF0000"/>
        </w:rPr>
        <w:t>different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A22F4"/>
        </w:rPr>
        <w:t>&gt;&gt; DB Relationship:</w:t>
      </w:r>
      <w:r>
        <w:rPr>
          <w:rFonts w:cs="Times New Roman" w:ascii="Times New Roman" w:hAnsi="Times New Roman"/>
          <w:color w:val="0A22F4"/>
        </w:rPr>
        <w:t xml:space="preserve"> </w:t>
      </w:r>
    </w:p>
    <w:p>
      <w:pPr>
        <w:pStyle w:val="Normal"/>
        <w:ind w:left="0" w:right="0" w:firstLine="720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Parent:</w:t>
        <w:tab/>
        <w:tab/>
        <w:t xml:space="preserve">HD 120um Si Sensor Wafer </w:t>
      </w:r>
    </w:p>
    <w:p>
      <w:pPr>
        <w:pStyle w:val="Normal"/>
        <w:ind w:left="0" w:right="0" w:firstLine="720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Children:</w:t>
        <w:tab/>
        <w:t>HD 120um Si Sensors defined below</w:t>
      </w:r>
    </w:p>
    <w:p>
      <w:pPr>
        <w:pStyle w:val="Normal"/>
        <w:ind w:left="0" w:right="0" w:firstLine="720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ab/>
        <w:tab/>
        <w:t>+ six 120um HD Halfmoons</w:t>
      </w:r>
    </w:p>
    <w:p>
      <w:pPr>
        <w:pStyle w:val="Normal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cs="Times New Roman"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cs="Times New Roman" w:ascii="Times New Roman" w:hAnsi="Times New Roman"/>
          <w:color w:val="000000"/>
          <w:sz w:val="20"/>
          <w:szCs w:val="20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DB:</w:t>
        <w:tab/>
        <w:t xml:space="preserve">Kind </w:t>
      </w:r>
      <w:r>
        <w:rPr>
          <w:rFonts w:cs="Times New Roman" w:ascii="Times New Roman" w:hAnsi="Times New Roman"/>
          <w:b/>
          <w:bCs/>
          <w:color w:val="000000"/>
        </w:rPr>
        <w:t>of Part Names – HD 120um Si Sensors</w:t>
      </w:r>
    </w:p>
    <w:p>
      <w:pPr>
        <w:pStyle w:val="Normal"/>
        <w:ind w:left="720" w:right="0" w:hanging="0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cs="Times New Roman" w:ascii="Times New Roman" w:hAnsi="Times New Roman"/>
          <w:color w:val="000000"/>
          <w:sz w:val="20"/>
          <w:szCs w:val="20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FF0000"/>
        </w:rPr>
        <w:t xml:space="preserve">    </w:t>
      </w:r>
      <w:r>
        <w:rPr>
          <w:rFonts w:cs="Times New Roman" w:ascii="Times New Roman" w:hAnsi="Times New Roman"/>
          <w:b/>
          <w:bCs/>
          <w:color w:val="FF0000"/>
        </w:rPr>
        <w:t>Kind of part name</w:t>
      </w:r>
      <w:r>
        <w:rPr>
          <w:rFonts w:cs="Times New Roman" w:ascii="Times New Roman" w:hAnsi="Times New Roman"/>
          <w:color w:val="000000"/>
        </w:rPr>
        <w:tab/>
        <w:tab/>
      </w:r>
      <w:r>
        <w:rPr>
          <w:rFonts w:cs="Times New Roman" w:ascii="Times New Roman" w:hAnsi="Times New Roman"/>
          <w:color w:val="FF0000"/>
        </w:rPr>
        <w:t xml:space="preserve"> </w:t>
      </w:r>
      <w:r>
        <w:rPr>
          <w:rFonts w:cs="Times New Roman" w:ascii="Times New Roman" w:hAnsi="Times New Roman"/>
          <w:b/>
          <w:bCs/>
          <w:color w:val="FF0000"/>
        </w:rPr>
        <w:t>Geometry Description</w:t>
        <w:tab/>
        <w:tab/>
        <w:t>LPNAME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0"/>
          <w:szCs w:val="20"/>
        </w:rPr>
      </w:pP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</w:r>
    </w:p>
    <w:p>
      <w:pPr>
        <w:pStyle w:val="Normal"/>
        <w:rPr/>
      </w:pPr>
      <w:r>
        <w:rPr>
          <w:rFonts w:cs="Times New Roman" w:ascii="Times New Roman" w:hAnsi="Times New Roman"/>
          <w:color w:val="000000"/>
        </w:rPr>
        <w:t>120um Si Sensor HD Full</w:t>
        <w:tab/>
        <w:tab/>
      </w:r>
      <w:r>
        <w:rPr>
          <w:rFonts w:cs="Courier New" w:ascii="Courier New" w:hAnsi="Courier New"/>
          <w:color w:val="000000"/>
          <w:sz w:val="20"/>
          <w:szCs w:val="20"/>
        </w:rPr>
        <w:t>Full</w:t>
      </w:r>
      <w:r>
        <w:rPr>
          <w:rFonts w:cs="Times New Roman" w:ascii="Times New Roman" w:hAnsi="Times New Roman"/>
          <w:color w:val="000000"/>
          <w:sz w:val="20"/>
          <w:szCs w:val="20"/>
        </w:rPr>
        <w:tab/>
        <w:tab/>
        <w:tab/>
      </w:r>
      <w:r>
        <w:rPr>
          <w:rFonts w:cs="Times New Roman" w:ascii="Times New Roman" w:hAnsi="Times New Roman"/>
          <w:b/>
          <w:bCs/>
          <w:color w:val="0633FF"/>
        </w:rPr>
        <w:t>120um Sensor HD Type 0</w:t>
      </w:r>
    </w:p>
    <w:p>
      <w:pPr>
        <w:pStyle w:val="Normal"/>
        <w:rPr/>
      </w:pPr>
      <w:r>
        <w:rPr>
          <w:rFonts w:cs="Times New Roman" w:ascii="Times New Roman" w:hAnsi="Times New Roman"/>
          <w:color w:val="000000"/>
        </w:rPr>
        <w:t>120um Si Sensor HD Top</w:t>
        <w:tab/>
        <w:tab/>
      </w:r>
      <w:r>
        <w:rPr>
          <w:rFonts w:cs="Courier New" w:ascii="Courier New" w:hAnsi="Courier New"/>
          <w:color w:val="000000"/>
          <w:sz w:val="20"/>
          <w:szCs w:val="20"/>
        </w:rPr>
        <w:t>Top(half)</w:t>
      </w:r>
      <w:r>
        <w:rPr>
          <w:rFonts w:cs="Times New Roman" w:ascii="Times New Roman" w:hAnsi="Times New Roman"/>
          <w:color w:val="000000"/>
          <w:sz w:val="20"/>
          <w:szCs w:val="20"/>
        </w:rPr>
        <w:tab/>
        <w:tab/>
      </w:r>
      <w:r>
        <w:rPr>
          <w:rFonts w:cs="Times New Roman" w:ascii="Times New Roman" w:hAnsi="Times New Roman"/>
          <w:b/>
          <w:bCs/>
          <w:color w:val="0633FF"/>
        </w:rPr>
        <w:t>120um Sensor HD Type 1</w:t>
      </w:r>
    </w:p>
    <w:p>
      <w:pPr>
        <w:pStyle w:val="Normal"/>
        <w:rPr/>
      </w:pPr>
      <w:r>
        <w:rPr>
          <w:rFonts w:cs="Times New Roman" w:ascii="Times New Roman" w:hAnsi="Times New Roman"/>
          <w:color w:val="000000"/>
        </w:rPr>
        <w:t>120um Si Sensor HD Bottom</w:t>
        <w:tab/>
        <w:tab/>
      </w:r>
      <w:r>
        <w:rPr>
          <w:rFonts w:cs="Courier New" w:ascii="Courier New" w:hAnsi="Courier New"/>
          <w:color w:val="000000"/>
          <w:sz w:val="20"/>
          <w:szCs w:val="20"/>
        </w:rPr>
        <w:t>Bottom(ChopTwo)</w:t>
      </w:r>
      <w:r>
        <w:rPr>
          <w:rFonts w:cs="Times New Roman" w:ascii="Times New Roman" w:hAnsi="Times New Roman"/>
          <w:color w:val="000000"/>
          <w:sz w:val="20"/>
          <w:szCs w:val="20"/>
        </w:rPr>
        <w:tab/>
      </w:r>
      <w:r>
        <w:rPr>
          <w:rFonts w:cs="Times New Roman" w:ascii="Times New Roman" w:hAnsi="Times New Roman"/>
          <w:b/>
          <w:bCs/>
          <w:color w:val="FF0000"/>
        </w:rPr>
        <w:t>120um Sensor HD Type 2</w:t>
      </w:r>
    </w:p>
    <w:p>
      <w:pPr>
        <w:pStyle w:val="Normal"/>
        <w:rPr/>
      </w:pPr>
      <w:r>
        <w:rPr>
          <w:rFonts w:cs="Times New Roman" w:ascii="Times New Roman" w:hAnsi="Times New Roman"/>
          <w:color w:val="000000"/>
        </w:rPr>
        <w:t>120um Si Sensor HD Left</w:t>
        <w:tab/>
        <w:tab/>
      </w:r>
      <w:r>
        <w:rPr>
          <w:rFonts w:cs="Courier New" w:ascii="Courier New" w:hAnsi="Courier New"/>
          <w:color w:val="000000"/>
          <w:sz w:val="20"/>
          <w:szCs w:val="20"/>
        </w:rPr>
        <w:t>Left(-)</w:t>
      </w:r>
      <w:r>
        <w:rPr>
          <w:rFonts w:cs="Times New Roman" w:ascii="Times New Roman" w:hAnsi="Times New Roman"/>
          <w:color w:val="000000"/>
          <w:sz w:val="20"/>
          <w:szCs w:val="20"/>
        </w:rPr>
        <w:tab/>
        <w:tab/>
      </w:r>
      <w:r>
        <w:rPr>
          <w:rFonts w:cs="Times New Roman" w:ascii="Times New Roman" w:hAnsi="Times New Roman"/>
          <w:b/>
          <w:bCs/>
          <w:color w:val="FF0000"/>
        </w:rPr>
        <w:t>120um Sensor HD Type 3</w:t>
      </w:r>
    </w:p>
    <w:p>
      <w:pPr>
        <w:pStyle w:val="Normal"/>
        <w:rPr/>
      </w:pPr>
      <w:r>
        <w:rPr>
          <w:rFonts w:cs="Times New Roman" w:ascii="Times New Roman" w:hAnsi="Times New Roman"/>
          <w:color w:val="000000"/>
        </w:rPr>
        <w:t>120um Si Sensor HD Right</w:t>
        <w:tab/>
        <w:tab/>
      </w:r>
      <w:r>
        <w:rPr>
          <w:rFonts w:cs="Courier New" w:ascii="Courier New" w:hAnsi="Courier New"/>
          <w:color w:val="000000"/>
          <w:sz w:val="20"/>
          <w:szCs w:val="20"/>
        </w:rPr>
        <w:t>Right(-)</w:t>
      </w:r>
      <w:r>
        <w:rPr>
          <w:rFonts w:cs="Times New Roman" w:ascii="Times New Roman" w:hAnsi="Times New Roman"/>
          <w:color w:val="000000"/>
          <w:sz w:val="20"/>
          <w:szCs w:val="20"/>
        </w:rPr>
        <w:tab/>
        <w:tab/>
      </w:r>
      <w:r>
        <w:rPr>
          <w:rFonts w:cs="Times New Roman" w:ascii="Times New Roman" w:hAnsi="Times New Roman"/>
          <w:b/>
          <w:bCs/>
          <w:color w:val="FF0000"/>
        </w:rPr>
        <w:t>120um Sensor HD Type 4</w:t>
      </w:r>
    </w:p>
    <w:p>
      <w:pPr>
        <w:pStyle w:val="Normal"/>
        <w:rPr/>
      </w:pPr>
      <w:r>
        <w:rPr>
          <w:rFonts w:cs="Times New Roman" w:ascii="Times New Roman" w:hAnsi="Times New Roman"/>
          <w:color w:val="000000"/>
        </w:rPr>
        <w:t>120um Si Sensor HD Five</w:t>
        <w:tab/>
        <w:tab/>
      </w:r>
      <w:r>
        <w:rPr>
          <w:rFonts w:cs="Courier New" w:ascii="Courier New" w:hAnsi="Courier New"/>
          <w:color w:val="000000"/>
          <w:sz w:val="20"/>
          <w:szCs w:val="20"/>
        </w:rPr>
        <w:t>Five</w:t>
      </w:r>
      <w:r>
        <w:rPr>
          <w:rFonts w:cs="Times New Roman" w:ascii="Times New Roman" w:hAnsi="Times New Roman"/>
          <w:color w:val="000000"/>
          <w:sz w:val="20"/>
          <w:szCs w:val="20"/>
        </w:rPr>
        <w:tab/>
        <w:tab/>
        <w:tab/>
      </w:r>
      <w:r>
        <w:rPr>
          <w:rFonts w:cs="Times New Roman" w:ascii="Times New Roman" w:hAnsi="Times New Roman"/>
          <w:b/>
          <w:bCs/>
          <w:color w:val="0633FF"/>
        </w:rPr>
        <w:t>120um Sensor HD Type 5</w:t>
      </w:r>
    </w:p>
    <w:p>
      <w:pPr>
        <w:pStyle w:val="Normal"/>
        <w:rPr/>
      </w:pPr>
      <w:r>
        <w:rPr>
          <w:rFonts w:cs="Times New Roman" w:ascii="Times New Roman" w:hAnsi="Times New Roman"/>
          <w:color w:val="000000"/>
        </w:rPr>
        <w:t>120um Si Sensor HD Halfmoon-N</w:t>
        <w:tab/>
      </w:r>
      <w:r>
        <w:rPr>
          <w:rFonts w:cs="Courier New" w:ascii="Courier New" w:hAnsi="Courier New"/>
          <w:color w:val="000000"/>
          <w:sz w:val="20"/>
          <w:szCs w:val="20"/>
        </w:rPr>
        <w:t>halfmoon-Top</w:t>
      </w:r>
    </w:p>
    <w:p>
      <w:pPr>
        <w:pStyle w:val="Normal"/>
        <w:rPr/>
      </w:pPr>
      <w:r>
        <w:rPr>
          <w:rFonts w:cs="Times New Roman" w:ascii="Times New Roman" w:hAnsi="Times New Roman"/>
          <w:color w:val="000000"/>
        </w:rPr>
        <w:t>120um Si Sensor HD Halfmoon-S</w:t>
        <w:tab/>
      </w:r>
      <w:r>
        <w:rPr>
          <w:rFonts w:cs="Courier New" w:ascii="Courier New" w:hAnsi="Courier New"/>
          <w:color w:val="000000"/>
          <w:sz w:val="20"/>
          <w:szCs w:val="20"/>
        </w:rPr>
        <w:t>halfmoon-Bot</w:t>
      </w:r>
    </w:p>
    <w:p>
      <w:pPr>
        <w:pStyle w:val="Normal"/>
        <w:rPr/>
      </w:pPr>
      <w:r>
        <w:rPr>
          <w:rFonts w:cs="Times New Roman" w:ascii="Times New Roman" w:hAnsi="Times New Roman"/>
          <w:color w:val="000000"/>
        </w:rPr>
        <w:t>120um Si Sensor HD Halfmoon-NW</w:t>
        <w:tab/>
      </w:r>
      <w:r>
        <w:rPr>
          <w:rFonts w:cs="Courier New" w:ascii="Courier New" w:hAnsi="Courier New"/>
          <w:color w:val="000000"/>
          <w:sz w:val="20"/>
          <w:szCs w:val="20"/>
        </w:rPr>
        <w:t>halfmoon-Tleft</w:t>
      </w:r>
    </w:p>
    <w:p>
      <w:pPr>
        <w:pStyle w:val="Normal"/>
        <w:rPr/>
      </w:pPr>
      <w:r>
        <w:rPr>
          <w:rFonts w:cs="Times New Roman" w:ascii="Times New Roman" w:hAnsi="Times New Roman"/>
          <w:color w:val="000000"/>
        </w:rPr>
        <w:t>120um Si Sensor HD Halfmoon-SW</w:t>
        <w:tab/>
      </w:r>
      <w:r>
        <w:rPr>
          <w:rFonts w:cs="Courier New" w:ascii="Courier New" w:hAnsi="Courier New"/>
          <w:color w:val="000000"/>
          <w:sz w:val="20"/>
          <w:szCs w:val="20"/>
        </w:rPr>
        <w:t>halfmoon-Bleft</w:t>
      </w:r>
    </w:p>
    <w:p>
      <w:pPr>
        <w:pStyle w:val="Normal"/>
        <w:rPr/>
      </w:pPr>
      <w:r>
        <w:rPr>
          <w:rFonts w:cs="Times New Roman" w:ascii="Times New Roman" w:hAnsi="Times New Roman"/>
          <w:color w:val="000000"/>
        </w:rPr>
        <w:t>120um Si Sensor HD Halfmoon-SE</w:t>
        <w:tab/>
      </w:r>
      <w:r>
        <w:rPr>
          <w:rFonts w:cs="Courier New" w:ascii="Courier New" w:hAnsi="Courier New"/>
          <w:color w:val="000000"/>
          <w:sz w:val="20"/>
          <w:szCs w:val="20"/>
        </w:rPr>
        <w:t>halfmoon-Bright</w:t>
      </w:r>
    </w:p>
    <w:p>
      <w:pPr>
        <w:pStyle w:val="Normal"/>
        <w:rPr/>
      </w:pPr>
      <w:r>
        <w:rPr>
          <w:rFonts w:cs="Times New Roman" w:ascii="Times New Roman" w:hAnsi="Times New Roman"/>
          <w:color w:val="000000"/>
        </w:rPr>
        <w:t>120um Si Sensor HD Halfmoon-NE</w:t>
        <w:tab/>
      </w:r>
      <w:r>
        <w:rPr>
          <w:rFonts w:cs="Courier New" w:ascii="Courier New" w:hAnsi="Courier New"/>
          <w:color w:val="000000"/>
          <w:sz w:val="20"/>
          <w:szCs w:val="20"/>
        </w:rPr>
        <w:t>halfmoon-Tright</w:t>
      </w:r>
    </w:p>
    <w:p>
      <w:pPr>
        <w:pStyle w:val="Normal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cs="Times New Roman"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cs="Times New Roman"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1FF"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color w:val="0001FF"/>
          <w:sz w:val="32"/>
          <w:szCs w:val="32"/>
        </w:rPr>
      </w:r>
      <w:r>
        <w:br w:type="page"/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 xml:space="preserve">Kind </w:t>
      </w:r>
      <w:r>
        <w:rPr>
          <w:rFonts w:eastAsia="Times New Roman" w:cs="Times New Roman" w:ascii="Times New Roman" w:hAnsi="Times New Roman"/>
          <w:b/>
          <w:bCs/>
          <w:color w:val="000000"/>
        </w:rPr>
        <w:t>of Part Names – LD 200um Sensors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A22F4"/>
        </w:rPr>
      </w:pPr>
      <w:r>
        <w:rPr>
          <w:rFonts w:cs="Times New Roman" w:ascii="Times New Roman" w:hAnsi="Times New Roman"/>
          <w:b/>
          <w:bCs/>
          <w:color w:val="0A22F4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A22F4"/>
        </w:rPr>
        <w:t>&gt;&gt; DB Relationship:</w:t>
      </w:r>
      <w:r>
        <w:rPr>
          <w:rFonts w:cs="Times New Roman" w:ascii="Times New Roman" w:hAnsi="Times New Roman"/>
          <w:color w:val="0A22F4"/>
        </w:rPr>
        <w:t xml:space="preserve"> </w:t>
      </w:r>
    </w:p>
    <w:p>
      <w:pPr>
        <w:pStyle w:val="Normal"/>
        <w:ind w:left="0" w:right="0" w:firstLine="720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Parent:</w:t>
        <w:tab/>
        <w:tab/>
        <w:t xml:space="preserve">LD 200um Si Sensor Wafer </w:t>
      </w:r>
    </w:p>
    <w:p>
      <w:pPr>
        <w:pStyle w:val="Normal"/>
        <w:ind w:left="0" w:right="0" w:firstLine="720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Children:</w:t>
        <w:tab/>
        <w:t xml:space="preserve">LD 200um Si Sensors defined below 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ab/>
        <w:tab/>
        <w:t>+ Six 200um HD Halfmoons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0"/>
          <w:szCs w:val="20"/>
        </w:rPr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FF0000"/>
        </w:rPr>
      </w:pPr>
      <w:r>
        <w:rPr>
          <w:rFonts w:eastAsia="Times New Roman" w:cs="Times New Roman" w:ascii="Times New Roman" w:hAnsi="Times New Roman"/>
          <w:b/>
          <w:bCs/>
          <w:color w:val="FF0000"/>
        </w:rPr>
        <w:t>Kind of part name</w:t>
        <w:tab/>
        <w:tab/>
        <w:t xml:space="preserve"> Geometry Description</w:t>
        <w:tab/>
        <w:tab/>
        <w:t>LPNAME</w:t>
      </w:r>
    </w:p>
    <w:p>
      <w:pPr>
        <w:pStyle w:val="Normal"/>
        <w:ind w:left="720" w:right="0" w:hanging="0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200um Si Sensor LD Full</w:t>
        <w:tab/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Full</w:t>
      </w:r>
      <w:r>
        <w:rPr>
          <w:rFonts w:eastAsia="Times New Roman" w:cs="Times New Roman" w:ascii="Times New Roman" w:hAnsi="Times New Roman"/>
          <w:color w:val="000000"/>
        </w:rPr>
        <w:tab/>
        <w:tab/>
        <w:tab/>
      </w:r>
      <w:r>
        <w:rPr>
          <w:rFonts w:eastAsia="Times New Roman" w:cs="Times New Roman" w:ascii="Times New Roman" w:hAnsi="Times New Roman"/>
          <w:b/>
          <w:bCs/>
          <w:color w:val="080DF2"/>
        </w:rPr>
        <w:t>200um Sensor LD Type 0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200um Si Sensor LD Top</w:t>
        <w:tab/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Top(half)</w:t>
      </w:r>
      <w:r>
        <w:rPr>
          <w:rFonts w:eastAsia="Times New Roman" w:cs="Times New Roman" w:ascii="Times New Roman" w:hAnsi="Times New Roman"/>
          <w:color w:val="000000"/>
        </w:rPr>
        <w:tab/>
        <w:tab/>
      </w:r>
      <w:r>
        <w:rPr>
          <w:rFonts w:eastAsia="Times New Roman" w:cs="Times New Roman" w:ascii="Times New Roman" w:hAnsi="Times New Roman"/>
          <w:b/>
          <w:bCs/>
          <w:color w:val="080DF2"/>
        </w:rPr>
        <w:t>200um Sensor LD Type 1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200um Si Sensor LD Bottom</w:t>
        <w:tab/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Bottom(half)</w:t>
      </w:r>
      <w:r>
        <w:rPr>
          <w:rFonts w:eastAsia="Times New Roman" w:cs="Times New Roman" w:ascii="Times New Roman" w:hAnsi="Times New Roman"/>
          <w:color w:val="000000"/>
        </w:rPr>
        <w:tab/>
      </w:r>
      <w:r>
        <w:rPr>
          <w:rFonts w:eastAsia="Times New Roman" w:cs="Times New Roman" w:ascii="Times New Roman" w:hAnsi="Times New Roman"/>
          <w:b/>
          <w:bCs/>
          <w:color w:val="FF0000"/>
        </w:rPr>
        <w:t>200um Sensor LD Type 2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200um Si Sensor LD Left</w:t>
        <w:tab/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Left(half)</w:t>
      </w:r>
      <w:r>
        <w:rPr>
          <w:rFonts w:eastAsia="Times New Roman" w:cs="Times New Roman" w:ascii="Times New Roman" w:hAnsi="Times New Roman"/>
          <w:color w:val="000000"/>
        </w:rPr>
        <w:tab/>
        <w:tab/>
      </w:r>
      <w:r>
        <w:rPr>
          <w:rFonts w:eastAsia="Times New Roman" w:cs="Times New Roman" w:ascii="Times New Roman" w:hAnsi="Times New Roman"/>
          <w:b/>
          <w:bCs/>
          <w:color w:val="FF0000"/>
        </w:rPr>
        <w:t>200um Sensor LD Type 3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200um Si Sensor LD Right</w:t>
        <w:tab/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Right(half)</w:t>
      </w:r>
      <w:r>
        <w:rPr>
          <w:rFonts w:eastAsia="Times New Roman" w:cs="Times New Roman" w:ascii="Times New Roman" w:hAnsi="Times New Roman"/>
          <w:color w:val="000000"/>
        </w:rPr>
        <w:tab/>
        <w:tab/>
      </w:r>
      <w:r>
        <w:rPr>
          <w:rFonts w:eastAsia="Times New Roman" w:cs="Times New Roman" w:ascii="Times New Roman" w:hAnsi="Times New Roman"/>
          <w:b/>
          <w:bCs/>
          <w:color w:val="FF0000"/>
        </w:rPr>
        <w:t>200um Sensor LD Type 4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200um Si Sensor LD Five</w:t>
        <w:tab/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Five</w:t>
      </w:r>
      <w:r>
        <w:rPr>
          <w:rFonts w:eastAsia="Times New Roman" w:cs="Times New Roman" w:ascii="Times New Roman" w:hAnsi="Times New Roman"/>
          <w:color w:val="000000"/>
        </w:rPr>
        <w:tab/>
        <w:tab/>
        <w:tab/>
      </w:r>
      <w:r>
        <w:rPr>
          <w:rFonts w:eastAsia="Times New Roman" w:cs="Times New Roman" w:ascii="Times New Roman" w:hAnsi="Times New Roman"/>
          <w:b/>
          <w:bCs/>
          <w:color w:val="080DF2"/>
        </w:rPr>
        <w:t>200um Sensor LD Type 5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200um Si Sensor LD Three</w:t>
        <w:tab/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Three</w:t>
      </w:r>
      <w:r>
        <w:rPr>
          <w:rFonts w:eastAsia="Times New Roman" w:cs="Times New Roman" w:ascii="Times New Roman" w:hAnsi="Times New Roman"/>
          <w:color w:val="000000"/>
        </w:rPr>
        <w:tab/>
        <w:tab/>
        <w:tab/>
      </w:r>
      <w:r>
        <w:rPr>
          <w:rFonts w:eastAsia="Times New Roman" w:cs="Times New Roman" w:ascii="Times New Roman" w:hAnsi="Times New Roman"/>
          <w:b/>
          <w:bCs/>
          <w:color w:val="FF0000"/>
        </w:rPr>
        <w:t>200um Sensor LD Type 6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200um Si Sensor LD Halfmoon-N</w:t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halfmoon-Top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200um Si Sensor LD Halfmoon-S</w:t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halfmoon-Bot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200um Si Sensor LD Halfmoon-NW</w:t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halfmoon-Tleft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200um Si Sensor LD Halfmoon-SW</w:t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halfmoon-Bleft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200um Si Sensor LD Halfmoon-SE</w:t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halfmoon-Bright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200um Si Sensor LD Halfmoon-NE</w:t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halfmoon-Tright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 xml:space="preserve">Kind </w:t>
      </w:r>
      <w:r>
        <w:rPr>
          <w:rFonts w:eastAsia="Times New Roman" w:cs="Times New Roman" w:ascii="Times New Roman" w:hAnsi="Times New Roman"/>
          <w:b/>
          <w:bCs/>
          <w:color w:val="000000"/>
        </w:rPr>
        <w:t>of Part Names – LD 300um Sensors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A22F4"/>
        </w:rPr>
        <w:t>&gt;&gt; DB Relationship:</w:t>
      </w:r>
      <w:r>
        <w:rPr>
          <w:rFonts w:cs="Times New Roman" w:ascii="Times New Roman" w:hAnsi="Times New Roman"/>
          <w:color w:val="0A22F4"/>
        </w:rPr>
        <w:t xml:space="preserve"> </w:t>
      </w:r>
    </w:p>
    <w:p>
      <w:pPr>
        <w:pStyle w:val="Normal"/>
        <w:ind w:left="0" w:right="0" w:firstLine="720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Parent:</w:t>
        <w:tab/>
        <w:tab/>
        <w:t xml:space="preserve">LD 300um Si Sensor Wafer </w:t>
      </w:r>
    </w:p>
    <w:p>
      <w:pPr>
        <w:pStyle w:val="Normal"/>
        <w:ind w:left="0" w:right="0" w:firstLine="720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Children:</w:t>
        <w:tab/>
        <w:t xml:space="preserve">LD 300um Si Sensors defined below </w:t>
      </w:r>
    </w:p>
    <w:p>
      <w:pPr>
        <w:pStyle w:val="Normal"/>
        <w:ind w:left="1440" w:right="0" w:firstLine="720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+ Six 300um LD Si Halfmoons</w:t>
      </w:r>
    </w:p>
    <w:p>
      <w:pPr>
        <w:pStyle w:val="Normal"/>
        <w:ind w:left="1440" w:right="0" w:firstLine="720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cs="Times New Roman" w:ascii="Times New Roman" w:hAnsi="Times New Roman"/>
          <w:color w:val="000000"/>
          <w:sz w:val="20"/>
          <w:szCs w:val="20"/>
        </w:rPr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FF0000"/>
        </w:rPr>
      </w:pPr>
      <w:r>
        <w:rPr>
          <w:rFonts w:eastAsia="Times New Roman" w:cs="Times New Roman" w:ascii="Times New Roman" w:hAnsi="Times New Roman"/>
          <w:b/>
          <w:bCs/>
          <w:color w:val="FF0000"/>
        </w:rPr>
        <w:t>Kind of part name</w:t>
        <w:tab/>
        <w:tab/>
        <w:t xml:space="preserve"> Geometry Description</w:t>
        <w:tab/>
        <w:tab/>
        <w:t>LPNAME</w:t>
      </w:r>
    </w:p>
    <w:p>
      <w:pPr>
        <w:pStyle w:val="Normal"/>
        <w:ind w:left="720" w:right="0" w:hanging="0"/>
        <w:rPr>
          <w:rFonts w:ascii="Times New Roman" w:hAnsi="Times New Roman" w:eastAsia="Times New Roman" w:cs="Times New Roman"/>
          <w:color w:val="000000"/>
        </w:rPr>
      </w:pPr>
      <w:r>
        <w:rPr>
          <w:rFonts w:eastAsia="Times New Roman" w:cs="Times New Roman" w:ascii="Times New Roman" w:hAnsi="Times New Roman"/>
          <w:color w:val="000000"/>
        </w:rPr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300um Si Sensor LD Full</w:t>
        <w:tab/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Full</w:t>
      </w:r>
      <w:r>
        <w:rPr>
          <w:rFonts w:eastAsia="Times New Roman" w:cs="Times New Roman" w:ascii="Times New Roman" w:hAnsi="Times New Roman"/>
          <w:color w:val="000000"/>
        </w:rPr>
        <w:tab/>
        <w:tab/>
        <w:tab/>
      </w:r>
      <w:r>
        <w:rPr>
          <w:rFonts w:eastAsia="Times New Roman" w:cs="Times New Roman" w:ascii="Times New Roman" w:hAnsi="Times New Roman"/>
          <w:b/>
          <w:bCs/>
          <w:color w:val="080DF2"/>
        </w:rPr>
        <w:t>300um Sensor LD Type 0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300um Si Sensor LD Top</w:t>
        <w:tab/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Top(half)</w:t>
      </w:r>
      <w:r>
        <w:rPr>
          <w:rFonts w:eastAsia="Times New Roman" w:cs="Times New Roman" w:ascii="Times New Roman" w:hAnsi="Times New Roman"/>
          <w:color w:val="000000"/>
        </w:rPr>
        <w:tab/>
        <w:tab/>
      </w:r>
      <w:r>
        <w:rPr>
          <w:rFonts w:eastAsia="Times New Roman" w:cs="Times New Roman" w:ascii="Times New Roman" w:hAnsi="Times New Roman"/>
          <w:b/>
          <w:bCs/>
          <w:color w:val="080DF2"/>
        </w:rPr>
        <w:t>300um Sensor LD Type 1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300um Si Sensor LD Bottom</w:t>
        <w:tab/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Bottom(half)</w:t>
      </w:r>
      <w:r>
        <w:rPr>
          <w:rFonts w:eastAsia="Times New Roman" w:cs="Times New Roman" w:ascii="Times New Roman" w:hAnsi="Times New Roman"/>
          <w:color w:val="000000"/>
        </w:rPr>
        <w:tab/>
      </w:r>
      <w:r>
        <w:rPr>
          <w:rFonts w:eastAsia="Times New Roman" w:cs="Times New Roman" w:ascii="Times New Roman" w:hAnsi="Times New Roman"/>
          <w:b/>
          <w:bCs/>
          <w:color w:val="FF0000"/>
        </w:rPr>
        <w:t>300um Sensor LD Type 2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300um Si Sensor LD Left</w:t>
        <w:tab/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Left(half)</w:t>
      </w:r>
      <w:r>
        <w:rPr>
          <w:rFonts w:eastAsia="Times New Roman" w:cs="Times New Roman" w:ascii="Times New Roman" w:hAnsi="Times New Roman"/>
          <w:color w:val="000000"/>
        </w:rPr>
        <w:tab/>
        <w:tab/>
      </w:r>
      <w:r>
        <w:rPr>
          <w:rFonts w:eastAsia="Times New Roman" w:cs="Times New Roman" w:ascii="Times New Roman" w:hAnsi="Times New Roman"/>
          <w:b/>
          <w:bCs/>
          <w:color w:val="FF0000"/>
        </w:rPr>
        <w:t>300um Sensor LD Type 3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300um Si Sensor LD Right</w:t>
        <w:tab/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Right(half)</w:t>
      </w:r>
      <w:r>
        <w:rPr>
          <w:rFonts w:eastAsia="Times New Roman" w:cs="Times New Roman" w:ascii="Times New Roman" w:hAnsi="Times New Roman"/>
          <w:color w:val="000000"/>
        </w:rPr>
        <w:tab/>
        <w:tab/>
      </w:r>
      <w:r>
        <w:rPr>
          <w:rFonts w:eastAsia="Times New Roman" w:cs="Times New Roman" w:ascii="Times New Roman" w:hAnsi="Times New Roman"/>
          <w:b/>
          <w:bCs/>
          <w:color w:val="FF0000"/>
        </w:rPr>
        <w:t>300um Sensor LD Type 4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300um Si Sensor LD Five</w:t>
        <w:tab/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Five</w:t>
      </w:r>
      <w:r>
        <w:rPr>
          <w:rFonts w:eastAsia="Times New Roman" w:cs="Times New Roman" w:ascii="Times New Roman" w:hAnsi="Times New Roman"/>
          <w:color w:val="000000"/>
        </w:rPr>
        <w:tab/>
        <w:tab/>
        <w:tab/>
      </w:r>
      <w:r>
        <w:rPr>
          <w:rFonts w:eastAsia="Times New Roman" w:cs="Times New Roman" w:ascii="Times New Roman" w:hAnsi="Times New Roman"/>
          <w:b/>
          <w:bCs/>
          <w:color w:val="080DF2"/>
        </w:rPr>
        <w:t>300um Sensor LD Type 5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300um Si Sensor LD Three</w:t>
        <w:tab/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Three</w:t>
      </w:r>
      <w:r>
        <w:rPr>
          <w:rFonts w:eastAsia="Times New Roman" w:cs="Times New Roman" w:ascii="Times New Roman" w:hAnsi="Times New Roman"/>
          <w:color w:val="000000"/>
        </w:rPr>
        <w:tab/>
        <w:tab/>
        <w:tab/>
      </w:r>
      <w:r>
        <w:rPr>
          <w:rFonts w:eastAsia="Times New Roman" w:cs="Times New Roman" w:ascii="Times New Roman" w:hAnsi="Times New Roman"/>
          <w:b/>
          <w:bCs/>
          <w:color w:val="FF0000"/>
        </w:rPr>
        <w:t>300um Sensor LD Type 6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300um Si Sensor LD Halfmoon-N</w:t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halfmoon-Top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300um Si Sensor LD Halfmoon-S</w:t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halfmoon-Bot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300um Si Sensor LD Halfmoon-NW</w:t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halfmoon-Tleft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300um Si Sensor LD Halfmoon-SW</w:t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halfmoon-Bleft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300um Si Sensor LD Halfmoon-SE</w:t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halfmoon-Bright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color w:val="000000"/>
        </w:rPr>
        <w:t>300um Si Sensor LD Halfmoon-NE</w:t>
        <w:tab/>
      </w:r>
      <w:r>
        <w:rPr>
          <w:rFonts w:eastAsia="Times New Roman" w:cs="Courier New" w:ascii="Courier New" w:hAnsi="Courier New"/>
          <w:color w:val="000000"/>
          <w:sz w:val="20"/>
          <w:szCs w:val="20"/>
        </w:rPr>
        <w:t>halfmoon-Tright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32"/>
          <w:szCs w:val="32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sz w:val="32"/>
          <w:szCs w:val="32"/>
          <w:highlight w:val="white"/>
        </w:rPr>
        <w:t>Tables to Store Si Sensor Data in DB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FF"/>
          <w:sz w:val="32"/>
          <w:szCs w:val="32"/>
          <w:highlight w:val="white"/>
        </w:rPr>
      </w:pPr>
      <w:r>
        <w:rPr>
          <w:rFonts w:cs="Times New Roman" w:ascii="Times New Roman" w:hAnsi="Times New Roman"/>
          <w:b/>
          <w:bCs/>
          <w:color w:val="0000FF"/>
          <w:sz w:val="32"/>
          <w:szCs w:val="32"/>
          <w:highlight w:val="white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FF"/>
          <w:sz w:val="28"/>
          <w:szCs w:val="28"/>
          <w:highlight w:val="white"/>
        </w:rPr>
      </w:pPr>
      <w:r>
        <w:rPr>
          <w:rFonts w:cs="Times New Roman" w:ascii="Times New Roman" w:hAnsi="Times New Roman"/>
          <w:b/>
          <w:bCs/>
          <w:color w:val="0000FF"/>
          <w:sz w:val="28"/>
          <w:szCs w:val="28"/>
          <w:highlight w:val="white"/>
        </w:rPr>
        <w:t xml:space="preserve">  </w:t>
      </w:r>
      <w:r>
        <w:rPr>
          <w:rFonts w:cs="Times New Roman" w:ascii="Times New Roman" w:hAnsi="Times New Roman"/>
          <w:b/>
          <w:bCs/>
          <w:color w:val="0000FF"/>
          <w:sz w:val="28"/>
          <w:szCs w:val="28"/>
          <w:highlight w:val="white"/>
        </w:rPr>
        <w:t>Kind of Condition Name</w:t>
        <w:tab/>
        <w:tab/>
        <w:t>Table Name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Sensor Manufacturer IV Test</w:t>
        <w:tab/>
        <w:tab/>
        <w:t>HGC_SENSOR_IV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Sensor Manufacturer CV Test</w:t>
        <w:tab/>
        <w:tab/>
        <w:t>HGC_SENSOR_CV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Sensor Irradiation Summary Data</w:t>
        <w:tab/>
        <w:t>HGC_SENSOR_IRRADIATION_SUMRY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CERN Sensor IV</w:t>
        <w:tab/>
        <w:tab/>
        <w:tab/>
        <w:t>HGC_CERN_SENSOR_IV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CERN Sensor CV</w:t>
        <w:tab/>
        <w:tab/>
        <w:tab/>
        <w:t>HGC_CERN_SENSOR_CV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Sensor Defect Checks</w:t>
        <w:tab/>
        <w:tab/>
        <w:tab/>
        <w:t>HGC_SENSOR_DEFECT_CHKS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CERN Sensor IV Summary</w:t>
        <w:tab/>
        <w:tab/>
        <w:t>HGC_CERN_SENSOR_IV_SUMRY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CERN Sensor CV Summary</w:t>
        <w:tab/>
        <w:tab/>
        <w:t>HGC_CERN_SENSOR_CV_SUMRY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PQC Summary</w:t>
        <w:tab/>
        <w:tab/>
        <w:tab/>
        <w:tab/>
        <w:t>HGC_PQC_SUMRY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PQC Diode IV</w:t>
        <w:tab/>
        <w:tab/>
        <w:tab/>
        <w:tab/>
        <w:t>HGC_PQC_DIODE_IV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PQC Diode CV</w:t>
        <w:tab/>
        <w:tab/>
        <w:tab/>
        <w:tab/>
        <w:t>HGC_PQC_DIODE_CV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PQC Metal Oxide Semiconductor</w:t>
        <w:tab/>
        <w:t>HGC_PQC_MOS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PQC Field Effect Transistor</w:t>
        <w:tab/>
        <w:tab/>
        <w:t>HGC_PQC_FET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PQC Gate Controlled Diode</w:t>
        <w:tab/>
        <w:tab/>
        <w:t>HGC_PQC_GCD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PQC Van Der Pauw N</w:t>
        <w:tab/>
        <w:tab/>
        <w:tab/>
        <w:t>HGC_PQC_VAN_DER_PAUW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PQC Van Der Pauw PEdge</w:t>
        <w:tab/>
        <w:tab/>
        <w:t>HGC_PQC_VAN_DER_PAUW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PQC Van Der Pauw PStop</w:t>
        <w:tab/>
        <w:tab/>
        <w:t>HGC_PQC_VAN_DER_PAUW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PQC Linewidth N</w:t>
        <w:tab/>
        <w:tab/>
        <w:tab/>
        <w:t>HGC_PQC_LINEWIDTH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PQC Linewidth PEdge</w:t>
        <w:tab/>
        <w:tab/>
        <w:tab/>
        <w:t>HGC_PQC_LINEWIDTH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PQC Linewidth PStop</w:t>
        <w:tab/>
        <w:tab/>
        <w:tab/>
        <w:t>HGC_PQC_LINEWIDTH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HGC PQC Oxide Breakdown</w:t>
        <w:tab/>
        <w:tab/>
        <w:tab/>
        <w:t>HGC_PQC_OXIDE_BREAKDOWN</w:t>
      </w:r>
    </w:p>
    <w:p>
      <w:pPr>
        <w:pStyle w:val="Normal"/>
        <w:rPr>
          <w:rFonts w:ascii="Times New Roman" w:hAnsi="Times New Roman" w:cs="Times New Roman"/>
          <w:color w:val="000000"/>
          <w:highlight w:val="white"/>
        </w:rPr>
      </w:pPr>
      <w:r>
        <w:rPr>
          <w:rFonts w:cs="Times New Roman" w:ascii="Times New Roman" w:hAnsi="Times New Roman"/>
          <w:color w:val="000000"/>
          <w:highlight w:val="white"/>
        </w:rPr>
      </w:r>
    </w:p>
    <w:p>
      <w:pPr>
        <w:pStyle w:val="Normal"/>
        <w:rPr>
          <w:rFonts w:ascii="Times New Roman" w:hAnsi="Times New Roman" w:cs="Times New Roman"/>
          <w:color w:val="000000"/>
          <w:highlight w:val="white"/>
        </w:rPr>
      </w:pPr>
      <w:r>
        <w:rPr>
          <w:rFonts w:cs="Times New Roman" w:ascii="Times New Roman" w:hAnsi="Times New Roman"/>
          <w:color w:val="000000"/>
          <w:highlight w:val="white"/>
        </w:rPr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Sensor Wafer Attributes</w:t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ab/>
        <w:t>Kind of Wafer</w:t>
        <w:tab/>
        <w:tab/>
        <w:t xml:space="preserve">   Attr_Name</w:t>
        <w:tab/>
        <w:tab/>
        <w:t>Value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120um HD Si Sensor Wafer</w:t>
        <w:tab/>
        <w:t>Sensor Wafer Substrate</w:t>
        <w:tab/>
        <w:t>STD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120um HD Si Sensor Wafer</w:t>
        <w:tab/>
        <w:t>Sensor Wafer Substrate</w:t>
        <w:tab/>
        <w:t>DD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120um HD Si Sensor Wafer</w:t>
        <w:tab/>
        <w:t>Sensor Wafer Substrate</w:t>
        <w:tab/>
        <w:t>FZ thin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120um HD Si Sensor Wafer</w:t>
        <w:tab/>
        <w:t>Sensor Wafer Substrate</w:t>
        <w:tab/>
        <w:t>Epi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120um HD Si Sensor Wafer</w:t>
        <w:tab/>
        <w:t>Sensor Wafer Polarity</w:t>
        <w:tab/>
        <w:t>n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120um HD Si Sensor Wafer</w:t>
        <w:tab/>
        <w:t>Sensor Wafer Polarity</w:t>
        <w:tab/>
        <w:t>p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120um HD Si Sensor Wafer</w:t>
        <w:tab/>
        <w:t>Sensor Wafer Class</w:t>
        <w:tab/>
        <w:t>prototype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120um HD Si Sensor Wafer</w:t>
        <w:tab/>
        <w:t>Sensor Wafer Class</w:t>
        <w:tab/>
        <w:t>pre-series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120um HD Si Sensor Wafer</w:t>
        <w:tab/>
        <w:t>Sensor Wafer Class</w:t>
        <w:tab/>
        <w:t>pre-production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  <w:t>120um HD Si Sensor Wafer</w:t>
        <w:tab/>
        <w:t>Sensor Wafer Class</w:t>
        <w:tab/>
        <w:t>production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Query for Above Results</w:t>
      </w:r>
    </w:p>
    <w:p>
      <w:pPr>
        <w:pStyle w:val="Normal"/>
        <w:rPr>
          <w:rFonts w:ascii="Times New Roman" w:hAnsi="Times New Roman" w:cs="Times New Roman"/>
          <w:bCs/>
          <w:sz w:val="28"/>
          <w:szCs w:val="28"/>
        </w:rPr>
      </w:pPr>
      <w:r>
        <w:rPr>
          <w:rFonts w:cs="Times New Roman" w:ascii="Times New Roman" w:hAnsi="Times New Roman"/>
          <w:bCs/>
          <w:sz w:val="28"/>
          <w:szCs w:val="28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SELECT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KOP.DISPLAY_NAME PART_NAME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,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ATRCTLG.DISPLAY_NAME ATTR_NAME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,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POSN.NAME ATTR_VALUE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FROM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CMS_HGC_CORE_CONSTRUCT.KINDS_OF_PARTS KOP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INNER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JOIN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CMS_HGC_CORE_CONSTRUCT.PART_TO_ATTR_RLTNSHPS ATRLTN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ON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KOP.KIND_OF_PART_ID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ATRLTN.KIND_OF_PART_ID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INNER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JOIN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CMS_HGC_CORE_ATTRIBUTE.ATTR_BASES ATRBS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ON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ATRLTN.ATTR_CATALOG_ID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ATRBS.ATTR_CATALOG_ID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INNER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JOIN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CMS_HGC_CORE_ATTRIBUTE.ATTR_CATALOGS ATRCTLG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ON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ATRBS.ATTR_CATALOG_ID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ATRCTLG.ATTR_CATALOG_ID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INNER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JOIN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CMS_HGC_CORE_ATTRIBUTE.POSITION_SCHEMAS POSN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ON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ATRBS.ATTRIBUTE_ID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POSN.ATTRIBUTE_ID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WHERE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KOP.DISPLAY_NAME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'120um HD Si Sensor Wafer'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AND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KOP.IS_RECORD_DELETED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'F'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AND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ATRLTN.IS_RECORD_DELETED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'F'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AND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ATRBS.IS_RECORD_DELETED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'F'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AND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ATRCTLG.IS_RECORD_DELETED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'F'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AND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POSN.IS_RECORD_DELETED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'F'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;</w:t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Instructions to Load Data in DB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Copy your XML files to the spool area of the HGCAL DB loader to load the data in the DB</w:t>
      </w:r>
    </w:p>
    <w:p>
      <w:pPr>
        <w:pStyle w:val="Normal"/>
        <w:widowControl w:val="false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widowControl w:val="false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Command to Load Data in HGCAL INT2R database</w:t>
      </w:r>
    </w:p>
    <w:p>
      <w:pPr>
        <w:pStyle w:val="Normal"/>
        <w:widowControl w:val="false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widowControl w:val="false"/>
        <w:ind w:left="0" w:right="0" w:firstLine="720"/>
        <w:rPr/>
      </w:pPr>
      <w:r>
        <w:rPr>
          <w:rFonts w:cs="Times New Roman" w:ascii="Times New Roman" w:hAnsi="Times New Roman"/>
          <w:sz w:val="26"/>
          <w:szCs w:val="26"/>
        </w:rPr>
        <w:t xml:space="preserve">scp &lt;file&gt; xml </w:t>
      </w:r>
      <w:hyperlink r:id="rId16">
        <w:r>
          <w:rPr>
            <w:rStyle w:val="InternetLink"/>
            <w:rFonts w:cs="Times New Roman" w:ascii="Times New Roman" w:hAnsi="Times New Roman"/>
            <w:sz w:val="26"/>
            <w:szCs w:val="26"/>
          </w:rPr>
          <w:t>joshi@dbloader-hgcal.cern.ch:/home/dbspool/spool/hgcal/int2r</w:t>
        </w:r>
      </w:hyperlink>
    </w:p>
    <w:p>
      <w:pPr>
        <w:pStyle w:val="Normal"/>
        <w:widowControl w:val="false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widowControl w:val="false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Command to Load Data in HGCAL CMSR database</w:t>
      </w:r>
    </w:p>
    <w:p>
      <w:pPr>
        <w:pStyle w:val="Normal"/>
        <w:widowControl w:val="false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widowControl w:val="false"/>
        <w:ind w:left="0" w:right="0" w:firstLine="720"/>
        <w:rPr/>
      </w:pPr>
      <w:r>
        <w:rPr>
          <w:rFonts w:cs="Times New Roman" w:ascii="Times New Roman" w:hAnsi="Times New Roman"/>
          <w:sz w:val="26"/>
          <w:szCs w:val="26"/>
        </w:rPr>
        <w:t xml:space="preserve">scp &lt;file&gt; xml </w:t>
      </w:r>
      <w:hyperlink r:id="rId17">
        <w:r>
          <w:rPr>
            <w:rStyle w:val="InternetLink"/>
            <w:rFonts w:cs="Times New Roman" w:ascii="Times New Roman" w:hAnsi="Times New Roman"/>
            <w:sz w:val="26"/>
            <w:szCs w:val="26"/>
          </w:rPr>
          <w:t>joshi@dbloader-hgcal.cern.ch:/home/dbspool/spool/hgcal/cmsr</w:t>
        </w:r>
      </w:hyperlink>
    </w:p>
    <w:p>
      <w:pPr>
        <w:pStyle w:val="Normal"/>
        <w:widowControl w:val="false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widowControl w:val="false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rPr>
          <w:rFonts w:ascii="Times New Roman" w:hAnsi="Times New Roman" w:cs="Times New Roman"/>
          <w:b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</w:r>
    </w:p>
    <w:p>
      <w:pPr>
        <w:pStyle w:val="ListParagraph"/>
        <w:widowControl w:val="false"/>
        <w:numPr>
          <w:ilvl w:val="0"/>
          <w:numId w:val="1"/>
        </w:numPr>
        <w:rPr>
          <w:rFonts w:ascii="Times New Roman" w:hAnsi="Times New Roman" w:eastAsia="MS Mincho" w:cs="Times New Roman"/>
        </w:rPr>
      </w:pPr>
      <w:r>
        <w:rPr>
          <w:rFonts w:eastAsia="MS Mincho" w:cs="Times New Roman" w:ascii="Times New Roman" w:hAnsi="Times New Roman"/>
        </w:rPr>
        <w:t>Copy xml or zip file to spool area, e.g.</w:t>
      </w:r>
    </w:p>
    <w:p>
      <w:pPr>
        <w:pStyle w:val="ListParagraph"/>
        <w:widowControl w:val="false"/>
        <w:ind w:left="360" w:right="0" w:hanging="0"/>
        <w:rPr>
          <w:rFonts w:ascii="Times New Roman" w:hAnsi="Times New Roman" w:eastAsia="MS Mincho" w:cs="Times New Roman"/>
        </w:rPr>
      </w:pPr>
      <w:r>
        <w:rPr>
          <w:rFonts w:eastAsia="MS Mincho" w:cs="Times New Roman" w:ascii="Times New Roman" w:hAnsi="Times New Roman"/>
        </w:rPr>
      </w:r>
    </w:p>
    <w:p>
      <w:pPr>
        <w:pStyle w:val="ListParagraph"/>
        <w:widowControl w:val="false"/>
        <w:ind w:left="0" w:right="0" w:hanging="0"/>
        <w:rPr>
          <w:rFonts w:ascii="Times New Roman" w:hAnsi="Times New Roman" w:eastAsia="MS Mincho" w:cs="Times New Roman"/>
        </w:rPr>
      </w:pPr>
      <w:r>
        <w:rPr>
          <w:rFonts w:eastAsia="MS Mincho" w:cs="Times New Roman" w:ascii="Times New Roman" w:hAnsi="Times New Roman"/>
        </w:rPr>
        <w:t>Development DB – int2r</w:t>
      </w:r>
    </w:p>
    <w:p>
      <w:pPr>
        <w:pStyle w:val="Normal"/>
        <w:widowControl w:val="false"/>
        <w:ind w:left="0" w:right="0" w:firstLine="720"/>
        <w:rPr/>
      </w:pPr>
      <w:r>
        <w:rPr>
          <w:rFonts w:cs="Times New Roman" w:ascii="Times New Roman" w:hAnsi="Times New Roman"/>
          <w:sz w:val="26"/>
          <w:szCs w:val="26"/>
        </w:rPr>
        <w:t xml:space="preserve">scp &lt;file&gt; xml </w:t>
      </w:r>
      <w:hyperlink r:id="rId18">
        <w:r>
          <w:rPr>
            <w:rStyle w:val="InternetLink"/>
            <w:rFonts w:cs="Times New Roman" w:ascii="Times New Roman" w:hAnsi="Times New Roman"/>
            <w:sz w:val="26"/>
            <w:szCs w:val="26"/>
          </w:rPr>
          <w:t>joshi@dbloader-hgcal.cern.ch:/home/dbspool/spool/hgcal/int2r</w:t>
        </w:r>
      </w:hyperlink>
    </w:p>
    <w:p>
      <w:pPr>
        <w:pStyle w:val="Normal"/>
        <w:widowControl w:val="false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ListParagraph"/>
        <w:widowControl w:val="false"/>
        <w:ind w:left="0" w:right="0" w:hanging="0"/>
        <w:rPr>
          <w:rFonts w:ascii="Times New Roman" w:hAnsi="Times New Roman" w:eastAsia="MS Mincho" w:cs="Times New Roman"/>
        </w:rPr>
      </w:pPr>
      <w:r>
        <w:rPr>
          <w:rFonts w:eastAsia="MS Mincho" w:cs="Times New Roman" w:ascii="Times New Roman" w:hAnsi="Times New Roman"/>
        </w:rPr>
        <w:t>Production DB – cmsr</w:t>
      </w:r>
    </w:p>
    <w:p>
      <w:pPr>
        <w:pStyle w:val="Normal"/>
        <w:widowControl w:val="false"/>
        <w:ind w:left="0" w:right="0" w:firstLine="720"/>
        <w:rPr/>
      </w:pPr>
      <w:r>
        <w:rPr>
          <w:rFonts w:cs="Times New Roman" w:ascii="Times New Roman" w:hAnsi="Times New Roman"/>
          <w:sz w:val="26"/>
          <w:szCs w:val="26"/>
        </w:rPr>
        <w:t xml:space="preserve">scp &lt;file&gt; xml </w:t>
      </w:r>
      <w:hyperlink r:id="rId19">
        <w:r>
          <w:rPr>
            <w:rStyle w:val="InternetLink"/>
            <w:rFonts w:cs="Times New Roman" w:ascii="Times New Roman" w:hAnsi="Times New Roman"/>
            <w:sz w:val="26"/>
            <w:szCs w:val="26"/>
          </w:rPr>
          <w:t>joshi@dbloader-hgcal.cern.ch:/home/dbspool/spool/hgcal/int2r</w:t>
        </w:r>
      </w:hyperlink>
    </w:p>
    <w:p>
      <w:pPr>
        <w:pStyle w:val="ListParagraph"/>
        <w:widowControl w:val="false"/>
        <w:ind w:left="0" w:right="0" w:hanging="0"/>
        <w:rPr>
          <w:rFonts w:ascii="Times New Roman" w:hAnsi="Times New Roman" w:eastAsia="MS Mincho" w:cs="Times New Roman"/>
        </w:rPr>
      </w:pPr>
      <w:r>
        <w:rPr>
          <w:rFonts w:eastAsia="MS Mincho" w:cs="Times New Roman" w:ascii="Times New Roman" w:hAnsi="Times New Roman"/>
        </w:rPr>
      </w:r>
    </w:p>
    <w:p>
      <w:pPr>
        <w:pStyle w:val="Normal"/>
        <w:widowControl w:val="false"/>
        <w:rPr>
          <w:rFonts w:ascii="Times New Roman" w:hAnsi="Times New Roman" w:eastAsia="MS Mincho" w:cs="Times New Roman"/>
        </w:rPr>
      </w:pPr>
      <w:r>
        <w:rPr>
          <w:rFonts w:eastAsia="MS Mincho" w:cs="Times New Roman" w:ascii="Times New Roman" w:hAnsi="Times New Roman"/>
        </w:rPr>
      </w:r>
    </w:p>
    <w:p>
      <w:pPr>
        <w:pStyle w:val="Normal"/>
        <w:widowControl w:val="false"/>
        <w:rPr>
          <w:rFonts w:ascii="Times New Roman" w:hAnsi="Times New Roman" w:eastAsia="MS Mincho" w:cs="Times New Roman"/>
        </w:rPr>
      </w:pPr>
      <w:r>
        <w:rPr>
          <w:rFonts w:eastAsia="MS Mincho" w:cs="Times New Roman" w:ascii="Times New Roman" w:hAnsi="Times New Roman"/>
        </w:rPr>
        <w:t>The DB loader process will pick up the files, read the data contained, and write into the DB.</w:t>
      </w:r>
    </w:p>
    <w:p>
      <w:pPr>
        <w:pStyle w:val="Normal"/>
        <w:widowControl w:val="false"/>
        <w:rPr>
          <w:rFonts w:ascii="Times New Roman" w:hAnsi="Times New Roman" w:eastAsia="MS Mincho" w:cs="Times New Roman"/>
        </w:rPr>
      </w:pPr>
      <w:r>
        <w:rPr>
          <w:rFonts w:eastAsia="MS Mincho" w:cs="Times New Roman" w:ascii="Times New Roman" w:hAnsi="Times New Roman"/>
        </w:rPr>
      </w:r>
    </w:p>
    <w:p>
      <w:pPr>
        <w:pStyle w:val="ListParagraph"/>
        <w:widowControl w:val="false"/>
        <w:numPr>
          <w:ilvl w:val="0"/>
          <w:numId w:val="1"/>
        </w:numPr>
        <w:rPr>
          <w:rFonts w:ascii="Times New Roman" w:hAnsi="Times New Roman" w:eastAsia="MS Mincho" w:cs="Times New Roman"/>
        </w:rPr>
      </w:pPr>
      <w:r>
        <w:rPr>
          <w:rFonts w:eastAsia="MS Mincho" w:cs="Times New Roman" w:ascii="Times New Roman" w:hAnsi="Times New Roman"/>
        </w:rPr>
        <w:t>Check the state of your job</w:t>
      </w:r>
    </w:p>
    <w:p>
      <w:pPr>
        <w:pStyle w:val="Normal"/>
        <w:widowControl w:val="false"/>
        <w:ind w:left="720" w:right="0" w:hanging="0"/>
        <w:rPr/>
      </w:pPr>
      <w:r>
        <w:rPr>
          <w:rFonts w:eastAsia="MS Mincho" w:cs="Times New Roman" w:ascii="Times New Roman" w:hAnsi="Times New Roman"/>
        </w:rPr>
        <w:t xml:space="preserve">View the contents of the file </w:t>
      </w:r>
      <w:r>
        <w:rPr>
          <w:rFonts w:cs="Times New Roman" w:ascii="Times New Roman" w:hAnsi="Times New Roman"/>
          <w:i/>
        </w:rPr>
        <w:t>/home/dbspool/state/hgcal/int2r/filename.xml</w:t>
      </w:r>
    </w:p>
    <w:p>
      <w:pPr>
        <w:pStyle w:val="Normal"/>
        <w:widowControl w:val="false"/>
        <w:ind w:left="720" w:right="0" w:hanging="0"/>
        <w:rPr/>
      </w:pPr>
      <w:r>
        <w:rPr>
          <w:rFonts w:eastAsia="MS Mincho" w:cs="Times New Roman" w:ascii="Times New Roman" w:hAnsi="Times New Roman"/>
        </w:rPr>
        <w:tab/>
        <w:t xml:space="preserve">0 </w:t>
      </w:r>
      <w:r>
        <w:rPr>
          <w:rFonts w:eastAsia="Wingdings" w:cs="Wingdings" w:ascii="Wingdings" w:hAnsi="Wingdings"/>
        </w:rPr>
        <w:t></w:t>
      </w:r>
      <w:r>
        <w:rPr>
          <w:rFonts w:eastAsia="MS Mincho" w:cs="Times New Roman" w:ascii="Times New Roman" w:hAnsi="Times New Roman"/>
        </w:rPr>
        <w:t xml:space="preserve"> success</w:t>
      </w:r>
    </w:p>
    <w:p>
      <w:pPr>
        <w:pStyle w:val="Normal"/>
        <w:widowControl w:val="false"/>
        <w:ind w:left="720" w:right="0" w:hanging="0"/>
        <w:rPr/>
      </w:pPr>
      <w:r>
        <w:rPr>
          <w:rFonts w:eastAsia="MS Mincho" w:cs="Times New Roman" w:ascii="Times New Roman" w:hAnsi="Times New Roman"/>
        </w:rPr>
        <w:tab/>
        <w:t xml:space="preserve">Not 0 </w:t>
      </w:r>
      <w:r>
        <w:rPr>
          <w:rFonts w:eastAsia="Wingdings" w:cs="Wingdings" w:ascii="Wingdings" w:hAnsi="Wingdings"/>
        </w:rPr>
        <w:t></w:t>
      </w:r>
      <w:r>
        <w:rPr>
          <w:rFonts w:eastAsia="MS Mincho" w:cs="Times New Roman" w:ascii="Times New Roman" w:hAnsi="Times New Roman"/>
        </w:rPr>
        <w:t xml:space="preserve"> error</w:t>
      </w:r>
    </w:p>
    <w:p>
      <w:pPr>
        <w:pStyle w:val="Normal"/>
        <w:widowControl w:val="false"/>
        <w:ind w:left="720" w:right="0" w:hanging="0"/>
        <w:rPr/>
      </w:pPr>
      <w:r>
        <w:rPr>
          <w:rFonts w:eastAsia="MS Mincho" w:cs="Times New Roman" w:ascii="Times New Roman" w:hAnsi="Times New Roman"/>
        </w:rPr>
        <w:tab/>
        <w:t xml:space="preserve">No such file </w:t>
      </w:r>
      <w:r>
        <w:rPr>
          <w:rFonts w:eastAsia="Wingdings" w:cs="Wingdings" w:ascii="Wingdings" w:hAnsi="Wingdings"/>
        </w:rPr>
        <w:t></w:t>
      </w:r>
      <w:r>
        <w:rPr>
          <w:rFonts w:eastAsia="MS Mincho" w:cs="Times New Roman" w:ascii="Times New Roman" w:hAnsi="Times New Roman"/>
        </w:rPr>
        <w:t xml:space="preserve"> pending</w:t>
      </w:r>
    </w:p>
    <w:p>
      <w:pPr>
        <w:pStyle w:val="Normal"/>
        <w:widowControl w:val="false"/>
        <w:rPr>
          <w:rFonts w:ascii="Times New Roman" w:hAnsi="Times New Roman" w:eastAsia="MS Mincho" w:cs="Times New Roman"/>
        </w:rPr>
      </w:pPr>
      <w:r>
        <w:rPr>
          <w:rFonts w:eastAsia="MS Mincho" w:cs="Times New Roman" w:ascii="Times New Roman" w:hAnsi="Times New Roman"/>
        </w:rPr>
      </w:r>
    </w:p>
    <w:p>
      <w:pPr>
        <w:pStyle w:val="ListParagraph"/>
        <w:widowControl w:val="false"/>
        <w:numPr>
          <w:ilvl w:val="0"/>
          <w:numId w:val="1"/>
        </w:numPr>
        <w:rPr/>
      </w:pPr>
      <w:r>
        <w:rPr>
          <w:rFonts w:eastAsia="MS Mincho" w:cs="Times New Roman" w:ascii="Times New Roman" w:hAnsi="Times New Roman"/>
        </w:rPr>
        <w:t xml:space="preserve">Check the log file </w:t>
      </w:r>
      <w:r>
        <w:rPr>
          <w:rFonts w:cs="Times New Roman" w:ascii="Times New Roman" w:hAnsi="Times New Roman"/>
          <w:i/>
        </w:rPr>
        <w:t>/home/dbspool/logs/hgcal/int2r/filename.xml</w:t>
      </w:r>
      <w:r>
        <w:rPr>
          <w:rFonts w:cs="Times New Roman" w:ascii="Times New Roman" w:hAnsi="Times New Roman"/>
        </w:rPr>
        <w:t xml:space="preserve"> for log information.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708FF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708FF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A22F4"/>
        </w:rPr>
      </w:pPr>
      <w:r>
        <w:rPr>
          <w:rFonts w:cs="Times New Roman" w:ascii="Times New Roman" w:hAnsi="Times New Roman"/>
          <w:b/>
          <w:bCs/>
          <w:color w:val="0A22F4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HGCAL DB: Si Sensor Kinds of Parts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34FF"/>
        </w:rPr>
        <w:t>XXX</w:t>
      </w:r>
      <w:r>
        <w:rPr>
          <w:rFonts w:cs="Times New Roman" w:ascii="Times New Roman" w:hAnsi="Times New Roman"/>
          <w:b/>
          <w:bCs/>
          <w:color w:val="000000"/>
        </w:rPr>
        <w:t>um HD Si Sensor Wafer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34FF"/>
        </w:rPr>
        <w:t>XXX</w:t>
      </w:r>
      <w:r>
        <w:rPr>
          <w:rFonts w:cs="Times New Roman" w:ascii="Times New Roman" w:hAnsi="Times New Roman"/>
          <w:b/>
          <w:bCs/>
          <w:color w:val="000000"/>
        </w:rPr>
        <w:t>um Si Sensor HD Bottom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34FF"/>
        </w:rPr>
        <w:t>XXX</w:t>
      </w:r>
      <w:r>
        <w:rPr>
          <w:rFonts w:cs="Times New Roman" w:ascii="Times New Roman" w:hAnsi="Times New Roman"/>
          <w:b/>
          <w:bCs/>
          <w:color w:val="000000"/>
        </w:rPr>
        <w:t>um Si Sensor HD Five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34FF"/>
        </w:rPr>
        <w:t>XXX</w:t>
      </w:r>
      <w:r>
        <w:rPr>
          <w:rFonts w:cs="Times New Roman" w:ascii="Times New Roman" w:hAnsi="Times New Roman"/>
          <w:b/>
          <w:bCs/>
          <w:color w:val="000000"/>
        </w:rPr>
        <w:t>um Si Sensor HD Full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34FF"/>
        </w:rPr>
        <w:t>XXX</w:t>
      </w:r>
      <w:r>
        <w:rPr>
          <w:rFonts w:cs="Times New Roman" w:ascii="Times New Roman" w:hAnsi="Times New Roman"/>
          <w:b/>
          <w:bCs/>
          <w:color w:val="000000"/>
        </w:rPr>
        <w:t>um Si Sensor HD Left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34FF"/>
        </w:rPr>
        <w:t>XXX</w:t>
      </w:r>
      <w:r>
        <w:rPr>
          <w:rFonts w:cs="Times New Roman" w:ascii="Times New Roman" w:hAnsi="Times New Roman"/>
          <w:b/>
          <w:bCs/>
          <w:color w:val="000000"/>
        </w:rPr>
        <w:t>um Si Sensor HD Right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34FF"/>
        </w:rPr>
        <w:t>XXX</w:t>
      </w:r>
      <w:r>
        <w:rPr>
          <w:rFonts w:cs="Times New Roman" w:ascii="Times New Roman" w:hAnsi="Times New Roman"/>
          <w:b/>
          <w:bCs/>
          <w:color w:val="000000"/>
        </w:rPr>
        <w:t>um Si Sensor HD Top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34FF"/>
        </w:rPr>
        <w:t>XXX</w:t>
      </w:r>
      <w:r>
        <w:rPr>
          <w:rFonts w:cs="Times New Roman" w:ascii="Times New Roman" w:hAnsi="Times New Roman"/>
          <w:b/>
          <w:bCs/>
          <w:color w:val="000000"/>
        </w:rPr>
        <w:t>um Si Sensor HD Halfmoon-N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34FF"/>
        </w:rPr>
        <w:t>XXX</w:t>
      </w:r>
      <w:r>
        <w:rPr>
          <w:rFonts w:cs="Times New Roman" w:ascii="Times New Roman" w:hAnsi="Times New Roman"/>
          <w:b/>
          <w:bCs/>
          <w:color w:val="000000"/>
        </w:rPr>
        <w:t>um Si Sensor HD Halfmoon-NE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34FF"/>
        </w:rPr>
        <w:t>XXX</w:t>
      </w:r>
      <w:r>
        <w:rPr>
          <w:rFonts w:cs="Times New Roman" w:ascii="Times New Roman" w:hAnsi="Times New Roman"/>
          <w:b/>
          <w:bCs/>
          <w:color w:val="000000"/>
        </w:rPr>
        <w:t>um Si Sensor HD Halfmoon-NW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34FF"/>
        </w:rPr>
        <w:t>XXX</w:t>
      </w:r>
      <w:r>
        <w:rPr>
          <w:rFonts w:cs="Times New Roman" w:ascii="Times New Roman" w:hAnsi="Times New Roman"/>
          <w:b/>
          <w:bCs/>
          <w:color w:val="000000"/>
        </w:rPr>
        <w:t>um Si Sensor HD Halfmoon-S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34FF"/>
        </w:rPr>
        <w:t>XXX</w:t>
      </w:r>
      <w:r>
        <w:rPr>
          <w:rFonts w:cs="Times New Roman" w:ascii="Times New Roman" w:hAnsi="Times New Roman"/>
          <w:b/>
          <w:bCs/>
          <w:color w:val="000000"/>
        </w:rPr>
        <w:t>um Si Sensor HD Halfmoon-SE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34FF"/>
        </w:rPr>
        <w:t>XXX</w:t>
      </w:r>
      <w:r>
        <w:rPr>
          <w:rFonts w:cs="Times New Roman" w:ascii="Times New Roman" w:hAnsi="Times New Roman"/>
          <w:b/>
          <w:bCs/>
          <w:color w:val="000000"/>
        </w:rPr>
        <w:t>um Si Sensor HD Halfmoon-SW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A22F4"/>
        </w:rPr>
      </w:pPr>
      <w:r>
        <w:rPr>
          <w:rFonts w:cs="Times New Roman" w:ascii="Times New Roman" w:hAnsi="Times New Roman"/>
          <w:b/>
          <w:bCs/>
          <w:color w:val="0A22F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A22F4"/>
        </w:rPr>
      </w:pPr>
      <w:r>
        <w:rPr>
          <w:rFonts w:cs="Times New Roman" w:ascii="Times New Roman" w:hAnsi="Times New Roman"/>
          <w:b/>
          <w:bCs/>
          <w:color w:val="0A22F4"/>
        </w:rPr>
      </w:r>
    </w:p>
    <w:p>
      <w:pPr>
        <w:pStyle w:val="Normal"/>
        <w:rPr/>
      </w:pPr>
      <w:r>
        <w:rPr>
          <w:rFonts w:cs="Times New Roman" w:ascii="Times New Roman" w:hAnsi="Times New Roman"/>
          <w:color w:val="000000"/>
        </w:rPr>
        <w:t xml:space="preserve">where </w:t>
      </w:r>
      <w:r>
        <w:rPr>
          <w:rFonts w:cs="Times New Roman" w:ascii="Times New Roman" w:hAnsi="Times New Roman"/>
          <w:b/>
          <w:bCs/>
          <w:color w:val="0034FF"/>
        </w:rPr>
        <w:t>XXX</w:t>
      </w:r>
      <w:r>
        <w:rPr>
          <w:rFonts w:cs="Times New Roman" w:ascii="Times New Roman" w:hAnsi="Times New Roman"/>
          <w:color w:val="000000"/>
        </w:rPr>
        <w:t xml:space="preserve"> = 120, 200, 300</w:t>
      </w:r>
    </w:p>
    <w:p>
      <w:pPr>
        <w:pStyle w:val="Normal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color w:val="000000"/>
          <w:highlight w:val="white"/>
        </w:rPr>
      </w:pPr>
      <w:r>
        <w:rPr>
          <w:rFonts w:cs="Times New Roman" w:ascii="Times New Roman" w:hAnsi="Times New Roman"/>
          <w:color w:val="000000"/>
          <w:highlight w:val="white"/>
        </w:rPr>
        <w:t>Description of information listed below</w:t>
      </w:r>
    </w:p>
    <w:p>
      <w:pPr>
        <w:pStyle w:val="ListParagraph"/>
        <w:numPr>
          <w:ilvl w:val="0"/>
          <w:numId w:val="2"/>
        </w:numPr>
        <w:rPr/>
      </w:pPr>
      <w:r>
        <w:rPr>
          <w:rFonts w:cs="Times New Roman" w:ascii="Times New Roman" w:hAnsi="Times New Roman"/>
          <w:b/>
          <w:bCs/>
          <w:color w:val="000000"/>
          <w:highlight w:val="white"/>
        </w:rPr>
        <w:t>Kind of condition name:</w:t>
      </w:r>
      <w:r>
        <w:rPr>
          <w:rFonts w:cs="Times New Roman" w:ascii="Times New Roman" w:hAnsi="Times New Roman"/>
          <w:color w:val="000000"/>
          <w:highlight w:val="white"/>
        </w:rPr>
        <w:tab/>
        <w:t>descriptive name of data type</w:t>
      </w:r>
    </w:p>
    <w:p>
      <w:pPr>
        <w:pStyle w:val="ListParagraph"/>
        <w:numPr>
          <w:ilvl w:val="0"/>
          <w:numId w:val="2"/>
        </w:numPr>
        <w:rPr/>
      </w:pPr>
      <w:r>
        <w:rPr>
          <w:rFonts w:cs="Times New Roman" w:ascii="Times New Roman" w:hAnsi="Times New Roman"/>
          <w:b/>
          <w:bCs/>
          <w:color w:val="000000"/>
          <w:highlight w:val="white"/>
        </w:rPr>
        <w:t>Table:</w:t>
      </w:r>
      <w:r>
        <w:rPr>
          <w:rFonts w:cs="Times New Roman" w:ascii="Times New Roman" w:hAnsi="Times New Roman"/>
          <w:color w:val="000000"/>
          <w:highlight w:val="white"/>
        </w:rPr>
        <w:tab/>
        <w:t xml:space="preserve"> name of table for the data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FF"/>
          <w:sz w:val="20"/>
          <w:szCs w:val="20"/>
          <w:highlight w:val="white"/>
        </w:rPr>
      </w:pPr>
      <w:r>
        <w:rPr>
          <w:rFonts w:cs="Times New Roman" w:ascii="Times New Roman" w:hAnsi="Times New Roman"/>
          <w:b/>
          <w:bCs/>
          <w:color w:val="0000FF"/>
          <w:sz w:val="20"/>
          <w:szCs w:val="20"/>
          <w:highlight w:val="white"/>
        </w:rPr>
        <w:t xml:space="preserve"> </w:t>
      </w:r>
    </w:p>
    <w:p>
      <w:pPr>
        <w:pStyle w:val="Normal"/>
        <w:bidi w:val="0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HGC_SENSOR_IV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highlight w:val="white"/>
        </w:rPr>
        <w:t>Kind of condition: HGC Sensor Manufacturer IV Test</w:t>
      </w:r>
    </w:p>
    <w:p>
      <w:pPr>
        <w:pStyle w:val="Normal"/>
        <w:rPr>
          <w:rFonts w:ascii="Times New Roman" w:hAnsi="Times New Roman" w:cs="Times New Roman"/>
          <w:color w:val="0000FF"/>
          <w:sz w:val="20"/>
          <w:szCs w:val="20"/>
        </w:rPr>
      </w:pPr>
      <w:r>
        <w:rPr>
          <w:rFonts w:cs="Times New Roman" w:ascii="Times New Roman" w:hAnsi="Times New Roman"/>
          <w:color w:val="0000FF"/>
          <w:sz w:val="20"/>
          <w:szCs w:val="20"/>
        </w:rPr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8000"/>
          <w:sz w:val="20"/>
          <w:szCs w:val="20"/>
          <w:highlight w:val="white"/>
        </w:rPr>
        <w:t>CMS_HGC_HGCAL_COND.HGC_SENSOR_IV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VOLTS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CURRNT_AMP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Times New Roman" w:hAnsi="Times New Roman" w:cs="Times New Roman"/>
          <w:color w:val="0000FF"/>
          <w:sz w:val="20"/>
          <w:szCs w:val="20"/>
        </w:rPr>
      </w:pPr>
      <w:r>
        <w:rPr>
          <w:rFonts w:cs="Times New Roman" w:ascii="Times New Roman" w:hAnsi="Times New Roman"/>
          <w:color w:val="0000FF"/>
          <w:sz w:val="20"/>
          <w:szCs w:val="20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FF0000"/>
          <w:highlight w:val="white"/>
        </w:rPr>
      </w:pPr>
      <w:r>
        <w:rPr>
          <w:rFonts w:cs="Times New Roman" w:ascii="Times New Roman" w:hAnsi="Times New Roman"/>
          <w:b/>
          <w:bCs/>
          <w:color w:val="FF0000"/>
          <w:highlight w:val="white"/>
        </w:rPr>
        <w:t>XML Template</w:t>
      </w:r>
    </w:p>
    <w:p>
      <w:pPr>
        <w:pStyle w:val="Normal"/>
        <w:rPr>
          <w:rFonts w:ascii="Times New Roman" w:hAnsi="Times New Roman" w:cs="Times New Roman"/>
          <w:color w:val="0000FF"/>
          <w:sz w:val="20"/>
          <w:szCs w:val="20"/>
        </w:rPr>
      </w:pPr>
      <w:r>
        <w:rPr>
          <w:rFonts w:cs="Times New Roman" w:ascii="Times New Roman" w:hAnsi="Times New Roman"/>
          <w:color w:val="0000FF"/>
          <w:sz w:val="20"/>
          <w:szCs w:val="20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  <w:t xml:space="preserve">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HGC_SENSOR_IV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  <w:t xml:space="preserve">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 Sensor Manufacturer IV Test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RUN_TYPE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RUN_TYPE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CURRENT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CURRENT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-50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CURRENT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10.2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CURRENT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HGC_SENSOR_CV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highlight w:val="white"/>
        </w:rPr>
        <w:t>Kind of condition: HGC Sensor Manufacturer CV Test</w:t>
      </w:r>
    </w:p>
    <w:p>
      <w:pPr>
        <w:pStyle w:val="Normal"/>
        <w:rPr>
          <w:rFonts w:ascii="Times New Roman" w:hAnsi="Times New Roman" w:cs="Times New Roman"/>
          <w:color w:val="0000FF"/>
          <w:sz w:val="20"/>
          <w:szCs w:val="20"/>
        </w:rPr>
      </w:pPr>
      <w:r>
        <w:rPr>
          <w:rFonts w:cs="Times New Roman" w:ascii="Times New Roman" w:hAnsi="Times New Roman"/>
          <w:color w:val="0000FF"/>
          <w:sz w:val="20"/>
          <w:szCs w:val="20"/>
        </w:rPr>
      </w:r>
    </w:p>
    <w:p>
      <w:pPr>
        <w:pStyle w:val="Normal"/>
        <w:rPr>
          <w:rFonts w:ascii="Times New Roman" w:hAnsi="Times New Roman" w:cs="Times New Roman"/>
          <w:color w:val="0000FF"/>
          <w:sz w:val="20"/>
          <w:szCs w:val="20"/>
        </w:rPr>
      </w:pPr>
      <w:r>
        <w:rPr>
          <w:rFonts w:cs="Times New Roman" w:ascii="Times New Roman" w:hAnsi="Times New Roman"/>
          <w:color w:val="0000FF"/>
          <w:sz w:val="20"/>
          <w:szCs w:val="20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8000"/>
          <w:sz w:val="20"/>
          <w:szCs w:val="20"/>
          <w:highlight w:val="white"/>
        </w:rPr>
        <w:t>CMS_HGC_HGCAL_COND.HGC_SENSOR_CV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VOLTS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CAPACITANCE_PFRD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Times New Roman" w:hAnsi="Times New Roman" w:cs="Times New Roman"/>
          <w:color w:val="0000FF"/>
          <w:sz w:val="20"/>
          <w:szCs w:val="20"/>
        </w:rPr>
      </w:pPr>
      <w:r>
        <w:rPr>
          <w:rFonts w:cs="Times New Roman" w:ascii="Times New Roman" w:hAnsi="Times New Roman"/>
          <w:color w:val="0000FF"/>
          <w:sz w:val="20"/>
          <w:szCs w:val="20"/>
        </w:rPr>
      </w:r>
    </w:p>
    <w:p>
      <w:pPr>
        <w:pStyle w:val="Normal"/>
        <w:rPr>
          <w:rFonts w:ascii="Times New Roman" w:hAnsi="Times New Roman" w:cs="Times New Roman"/>
          <w:color w:val="0000FF"/>
          <w:sz w:val="20"/>
          <w:szCs w:val="20"/>
        </w:rPr>
      </w:pPr>
      <w:r>
        <w:rPr>
          <w:rFonts w:cs="Times New Roman" w:ascii="Times New Roman" w:hAnsi="Times New Roman"/>
          <w:color w:val="0000FF"/>
          <w:sz w:val="20"/>
          <w:szCs w:val="20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FF0000"/>
          <w:highlight w:val="white"/>
        </w:rPr>
      </w:pPr>
      <w:r>
        <w:rPr>
          <w:rFonts w:cs="Times New Roman" w:ascii="Times New Roman" w:hAnsi="Times New Roman"/>
          <w:b/>
          <w:bCs/>
          <w:color w:val="FF0000"/>
          <w:highlight w:val="white"/>
        </w:rPr>
        <w:t>XML Template</w:t>
      </w:r>
    </w:p>
    <w:p>
      <w:pPr>
        <w:pStyle w:val="Normal"/>
        <w:rPr>
          <w:rFonts w:ascii="Times New Roman" w:hAnsi="Times New Roman" w:cs="Times New Roman"/>
          <w:color w:val="0000FF"/>
          <w:sz w:val="20"/>
          <w:szCs w:val="20"/>
        </w:rPr>
      </w:pPr>
      <w:r>
        <w:rPr>
          <w:rFonts w:cs="Times New Roman" w:ascii="Times New Roman" w:hAnsi="Times New Roman"/>
          <w:color w:val="0000FF"/>
          <w:sz w:val="20"/>
          <w:szCs w:val="20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  <w:t xml:space="preserve">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HGC_SENSOR_CV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  <w:t xml:space="preserve">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 Sensor Manufacturer CV Test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CAPACITANCE_PFRD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CAPACITANCE_PFRD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-50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CAPACITANCE_PFRD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CAPACITANCE_PFRD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Times New Roman" w:hAnsi="Times New Roman" w:cs="Times New Roman"/>
          <w:color w:val="0000FF"/>
          <w:sz w:val="20"/>
          <w:szCs w:val="20"/>
        </w:rPr>
      </w:pPr>
      <w:r>
        <w:rPr>
          <w:rFonts w:cs="Times New Roman" w:ascii="Times New Roman" w:hAnsi="Times New Roman"/>
          <w:color w:val="0000FF"/>
          <w:sz w:val="20"/>
          <w:szCs w:val="20"/>
        </w:rPr>
      </w:r>
    </w:p>
    <w:p>
      <w:pPr>
        <w:pStyle w:val="Normal"/>
        <w:rPr>
          <w:rFonts w:ascii="Times New Roman" w:hAnsi="Times New Roman" w:cs="Times New Roman"/>
          <w:color w:val="0000FF"/>
          <w:sz w:val="20"/>
          <w:szCs w:val="20"/>
        </w:rPr>
      </w:pPr>
      <w:r>
        <w:rPr>
          <w:rFonts w:cs="Times New Roman" w:ascii="Times New Roman" w:hAnsi="Times New Roman"/>
          <w:color w:val="0000FF"/>
          <w:sz w:val="20"/>
          <w:szCs w:val="20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FF"/>
          <w:highlight w:val="white"/>
        </w:rPr>
      </w:pPr>
      <w:r>
        <w:rPr>
          <w:rFonts w:cs="Times New Roman" w:ascii="Times New Roman" w:hAnsi="Times New Roman"/>
          <w:b/>
          <w:bCs/>
          <w:color w:val="0000FF"/>
          <w:highlight w:val="white"/>
        </w:rPr>
      </w:r>
      <w:r>
        <w:br w:type="page"/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HGC_SENSOR_IRRADIATION_SUMRY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highlight w:val="white"/>
        </w:rPr>
        <w:t>Kind of condition: HGC Sensor Irradiation Summary Data</w:t>
      </w:r>
    </w:p>
    <w:p>
      <w:pPr>
        <w:pStyle w:val="Normal"/>
        <w:rPr>
          <w:rFonts w:ascii="Times New Roman" w:hAnsi="Times New Roman" w:cs="Times New Roman"/>
          <w:color w:val="0000FF"/>
          <w:sz w:val="20"/>
          <w:szCs w:val="20"/>
        </w:rPr>
      </w:pPr>
      <w:r>
        <w:rPr>
          <w:rFonts w:cs="Times New Roman" w:ascii="Times New Roman" w:hAnsi="Times New Roman"/>
          <w:color w:val="0000FF"/>
          <w:sz w:val="20"/>
          <w:szCs w:val="20"/>
        </w:rPr>
      </w:r>
    </w:p>
    <w:p>
      <w:pPr>
        <w:pStyle w:val="Normal"/>
        <w:rPr>
          <w:rFonts w:ascii="Times New Roman" w:hAnsi="Times New Roman" w:cs="Times New Roman"/>
          <w:color w:val="0000FF"/>
          <w:sz w:val="20"/>
          <w:szCs w:val="20"/>
        </w:rPr>
      </w:pPr>
      <w:r>
        <w:rPr>
          <w:rFonts w:cs="Times New Roman" w:ascii="Times New Roman" w:hAnsi="Times New Roman"/>
          <w:color w:val="0000FF"/>
          <w:sz w:val="20"/>
          <w:szCs w:val="20"/>
        </w:rPr>
      </w:r>
    </w:p>
    <w:p>
      <w:pPr>
        <w:pStyle w:val="Normal"/>
        <w:rPr/>
      </w:pP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CREATE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TABLE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CMS_HGC_HGCAL_COND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.</w:t>
      </w:r>
      <w:r>
        <w:rPr>
          <w:rFonts w:eastAsia="Calibri" w:cs="Courier" w:ascii="Courier" w:hAnsi="Courier"/>
          <w:color w:val="808000"/>
          <w:sz w:val="20"/>
          <w:szCs w:val="20"/>
          <w:highlight w:val="white"/>
        </w:rPr>
        <w:t>HGC_SENSOR_IRRADIATION_SUMRY</w:t>
      </w:r>
    </w:p>
    <w:p>
      <w:pPr>
        <w:pStyle w:val="Normal"/>
        <w:rPr>
          <w:rFonts w:ascii="Courier" w:hAnsi="Courier" w:eastAsia="Calibri" w:cs="Courier"/>
          <w:color w:val="0000FF"/>
          <w:sz w:val="20"/>
          <w:szCs w:val="20"/>
          <w:highlight w:val="white"/>
        </w:rPr>
      </w:pP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 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eastAsia="Calibri" w:cs="Courier" w:ascii="Courier" w:hAnsi="Courier"/>
          <w:color w:val="FF0000"/>
          <w:sz w:val="20"/>
          <w:szCs w:val="20"/>
          <w:highlight w:val="white"/>
        </w:rPr>
        <w:t>NUMBER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(</w:t>
      </w:r>
      <w:r>
        <w:rPr>
          <w:rFonts w:eastAsia="Calibri" w:cs="Courier" w:ascii="Courier" w:hAnsi="Courier"/>
          <w:color w:val="800000"/>
          <w:sz w:val="20"/>
          <w:szCs w:val="20"/>
          <w:highlight w:val="white"/>
        </w:rPr>
        <w:t>38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)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             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NOT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 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eastAsia="Calibri" w:cs="Courier" w:ascii="Courier" w:hAnsi="Courier"/>
          <w:color w:val="FF0000"/>
          <w:sz w:val="20"/>
          <w:szCs w:val="20"/>
          <w:highlight w:val="white"/>
        </w:rPr>
        <w:t>NUMBER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(</w:t>
      </w:r>
      <w:r>
        <w:rPr>
          <w:rFonts w:eastAsia="Calibri" w:cs="Courier" w:ascii="Courier" w:hAnsi="Courier"/>
          <w:color w:val="800000"/>
          <w:sz w:val="20"/>
          <w:szCs w:val="20"/>
          <w:highlight w:val="white"/>
        </w:rPr>
        <w:t>38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)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             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NOT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 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>DOPING</w:t>
        <w:tab/>
        <w:t xml:space="preserve">      </w:t>
        <w:tab/>
        <w:t xml:space="preserve"> </w:t>
      </w:r>
      <w:r>
        <w:rPr>
          <w:rFonts w:eastAsia="Calibri" w:cs="Courier" w:ascii="Courier" w:hAnsi="Courier"/>
          <w:color w:val="FF0000"/>
          <w:sz w:val="20"/>
          <w:szCs w:val="20"/>
          <w:highlight w:val="white"/>
        </w:rPr>
        <w:t>VARCHAR2(32 Byte)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      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 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IRRAD_FACILITY         </w:t>
      </w:r>
      <w:r>
        <w:rPr>
          <w:rFonts w:eastAsia="Calibri" w:cs="Courier" w:ascii="Courier" w:hAnsi="Courier"/>
          <w:color w:val="FF0000"/>
          <w:sz w:val="20"/>
          <w:szCs w:val="20"/>
          <w:highlight w:val="white"/>
        </w:rPr>
        <w:t>VARCHAR2(126 Byte)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     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 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FLUNCE_TARGET_NEQV     </w:t>
      </w:r>
      <w:r>
        <w:rPr>
          <w:rFonts w:eastAsia="Calibri" w:cs="Courier" w:ascii="Courier" w:hAnsi="Courier"/>
          <w:color w:val="FF0000"/>
          <w:sz w:val="20"/>
          <w:szCs w:val="20"/>
          <w:highlight w:val="white"/>
        </w:rPr>
        <w:t>FLOAT(126)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     </w:t>
        <w:tab/>
        <w:tab/>
        <w:t xml:space="preserve"> 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 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FLUNCE_NOMNL_NEQV      </w:t>
      </w:r>
      <w:r>
        <w:rPr>
          <w:rFonts w:eastAsia="Calibri" w:cs="Courier" w:ascii="Courier" w:hAnsi="Courier"/>
          <w:color w:val="FF0000"/>
          <w:sz w:val="20"/>
          <w:szCs w:val="20"/>
          <w:highlight w:val="white"/>
        </w:rPr>
        <w:t>FLOAT(126)</w:t>
        <w:tab/>
        <w:tab/>
        <w:tab/>
        <w:t xml:space="preserve"> 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NULL,</w:t>
      </w:r>
    </w:p>
    <w:p>
      <w:pPr>
        <w:pStyle w:val="Normal"/>
        <w:rPr>
          <w:rFonts w:ascii="Courier" w:hAnsi="Courier" w:eastAsia="Calibri" w:cs="Courier"/>
          <w:color w:val="0000FF"/>
          <w:sz w:val="20"/>
          <w:szCs w:val="20"/>
          <w:highlight w:val="white"/>
        </w:rPr>
      </w:pP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 xml:space="preserve">  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ERR_FLUNCE_NOMNL</w:t>
        <w:tab/>
        <w:t xml:space="preserve"> FLOAT(126)</w:t>
        <w:tab/>
        <w:tab/>
        <w:tab/>
        <w:t xml:space="preserve"> NULL,</w:t>
      </w:r>
    </w:p>
    <w:p>
      <w:pPr>
        <w:pStyle w:val="Normal"/>
        <w:rPr/>
      </w:pP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 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FULL_DPLTN_VOLT     </w:t>
        <w:tab/>
        <w:t xml:space="preserve"> </w:t>
      </w:r>
      <w:r>
        <w:rPr>
          <w:rFonts w:eastAsia="Calibri" w:cs="Courier" w:ascii="Courier" w:hAnsi="Courier"/>
          <w:color w:val="FF0000"/>
          <w:sz w:val="20"/>
          <w:szCs w:val="20"/>
          <w:highlight w:val="white"/>
        </w:rPr>
        <w:t>FLOAT(126)</w:t>
        <w:tab/>
        <w:tab/>
        <w:t xml:space="preserve"> 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     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 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>LKCURNT_DNSTY_MA_CM3</w:t>
        <w:tab/>
        <w:t xml:space="preserve"> </w:t>
      </w:r>
      <w:r>
        <w:rPr>
          <w:rFonts w:eastAsia="Calibri" w:cs="Courier" w:ascii="Courier" w:hAnsi="Courier"/>
          <w:color w:val="FF0000"/>
          <w:sz w:val="20"/>
          <w:szCs w:val="20"/>
          <w:highlight w:val="white"/>
        </w:rPr>
        <w:t>FLOAT(126)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 xml:space="preserve">      </w:t>
        <w:tab/>
        <w:tab/>
        <w:t xml:space="preserve"> 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 xml:space="preserve">  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ERR_LKCURNT_DNSTY</w:t>
        <w:tab/>
        <w:t xml:space="preserve"> </w:t>
      </w:r>
      <w:r>
        <w:rPr>
          <w:rFonts w:eastAsia="Calibri" w:cs="Courier" w:ascii="Courier" w:hAnsi="Courier"/>
          <w:color w:val="FF0000"/>
          <w:sz w:val="20"/>
          <w:szCs w:val="20"/>
          <w:highlight w:val="white"/>
        </w:rPr>
        <w:t>FLOAT(126)</w:t>
        <w:tab/>
        <w:tab/>
        <w:tab/>
        <w:t xml:space="preserve"> NULL,</w:t>
      </w:r>
    </w:p>
    <w:p>
      <w:pPr>
        <w:pStyle w:val="Normal"/>
        <w:rPr>
          <w:rFonts w:ascii="Courier" w:hAnsi="Courier" w:eastAsia="Calibri" w:cs="Courier"/>
          <w:color w:val="0000FF"/>
          <w:sz w:val="20"/>
          <w:szCs w:val="20"/>
          <w:highlight w:val="white"/>
        </w:rPr>
      </w:pP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 xml:space="preserve">  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ANNEALED</w:t>
        <w:tab/>
        <w:tab/>
        <w:tab/>
        <w:t xml:space="preserve"> VARCHAR2(16 Byte)</w:t>
        <w:tab/>
        <w:t xml:space="preserve"> NULL,</w:t>
      </w:r>
    </w:p>
    <w:p>
      <w:pPr>
        <w:pStyle w:val="Normal"/>
        <w:rPr>
          <w:rFonts w:ascii="Courier" w:hAnsi="Courier" w:eastAsia="Calibri" w:cs="Courier"/>
          <w:color w:val="0000FF"/>
          <w:sz w:val="20"/>
          <w:szCs w:val="20"/>
          <w:highlight w:val="white"/>
        </w:rPr>
      </w:pP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 xml:space="preserve">  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FLUNCE_XTRACTD_NEQV</w:t>
        <w:tab/>
        <w:t xml:space="preserve"> FLOAT(126)</w:t>
        <w:tab/>
        <w:tab/>
        <w:tab/>
        <w:t xml:space="preserve"> NULL,</w:t>
      </w:r>
    </w:p>
    <w:p>
      <w:pPr>
        <w:pStyle w:val="Normal"/>
        <w:rPr>
          <w:rFonts w:ascii="Courier" w:hAnsi="Courier" w:eastAsia="Calibri" w:cs="Courier"/>
          <w:color w:val="0000FF"/>
          <w:sz w:val="20"/>
          <w:szCs w:val="20"/>
          <w:highlight w:val="white"/>
        </w:rPr>
      </w:pP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 xml:space="preserve">  </w:t>
      </w: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ERR_FLUNCE_XTRACTD</w:t>
        <w:tab/>
        <w:t xml:space="preserve"> FLOAT(126)</w:t>
        <w:tab/>
        <w:tab/>
        <w:tab/>
        <w:t xml:space="preserve"> NULL</w:t>
      </w:r>
    </w:p>
    <w:p>
      <w:pPr>
        <w:pStyle w:val="Normal"/>
        <w:rPr>
          <w:rFonts w:ascii="Courier" w:hAnsi="Courier" w:eastAsia="Calibri" w:cs="Courier"/>
          <w:color w:val="0000FF"/>
          <w:sz w:val="20"/>
          <w:szCs w:val="20"/>
          <w:highlight w:val="white"/>
        </w:rPr>
      </w:pPr>
      <w:r>
        <w:rPr>
          <w:rFonts w:eastAsia="Calibri" w:cs="Courier" w:ascii="Courier" w:hAnsi="Courier"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Times New Roman" w:hAnsi="Times New Roman" w:cs="Times New Roman"/>
          <w:color w:val="0000FF"/>
          <w:sz w:val="20"/>
          <w:szCs w:val="20"/>
        </w:rPr>
      </w:pPr>
      <w:r>
        <w:rPr>
          <w:rFonts w:cs="Times New Roman" w:ascii="Times New Roman" w:hAnsi="Times New Roman"/>
          <w:color w:val="0000FF"/>
          <w:sz w:val="20"/>
          <w:szCs w:val="20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7030A0"/>
          <w:highlight w:val="white"/>
        </w:rPr>
      </w:pPr>
      <w:r>
        <w:rPr>
          <w:rFonts w:cs="Times New Roman" w:ascii="Times New Roman" w:hAnsi="Times New Roman"/>
          <w:b/>
          <w:bCs/>
          <w:color w:val="7030A0"/>
          <w:highlight w:val="white"/>
        </w:rPr>
        <w:t>XML Template</w:t>
      </w:r>
    </w:p>
    <w:p>
      <w:pPr>
        <w:pStyle w:val="Normal"/>
        <w:rPr>
          <w:rFonts w:ascii="Times New Roman" w:hAnsi="Times New Roman" w:cs="Times New Roman"/>
          <w:color w:val="0000FF"/>
          <w:sz w:val="20"/>
          <w:szCs w:val="20"/>
        </w:rPr>
      </w:pPr>
      <w:r>
        <w:rPr>
          <w:rFonts w:cs="Times New Roman" w:ascii="Times New Roman" w:hAnsi="Times New Roman"/>
          <w:color w:val="0000FF"/>
          <w:sz w:val="20"/>
          <w:szCs w:val="20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eastAsia="Calibri" w:cs="Courier" w:ascii="Courier" w:hAnsi="Courier"/>
          <w:color w:val="808000"/>
          <w:sz w:val="20"/>
          <w:szCs w:val="20"/>
          <w:highlight w:val="white"/>
        </w:rPr>
        <w:t>HGC_SENSOR_IRRADIATION_SUMRY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 CERN Sensor IV Test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DOPING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DOPING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eastAsia="Calibri" w:cs="Courier" w:ascii="Courier" w:hAnsi="Courier"/>
          <w:color w:val="000000"/>
          <w:sz w:val="20"/>
          <w:szCs w:val="20"/>
          <w:highlight w:val="white"/>
        </w:rPr>
        <w:t>IRRAD_FACILITY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0.01653122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-2000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23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HUMIDITY_PRCNT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HUMIDITY_PRCNT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YYYY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0.01653122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-2000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23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HUMIDITY_PRCNT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HUMIDITY_PRCNT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YYYY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highlight w:val="white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highlight w:val="white"/>
        </w:rPr>
        <w:t>Kind of condition: HGC CERN Sensor IV</w:t>
        <w:tab/>
        <w:t xml:space="preserve"> Test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HGC_CERN_SENSOR_IV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8000"/>
          <w:highlight w:val="white"/>
        </w:rPr>
        <w:t>CMS_HGC_HGCAL_COND.HGC_CERN_SENSOR_IV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VOLTS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CURNT_NANOAMP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ERR_CURNT_NANOAMP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TOT_CURNT_NANOAMP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ACTUAL_VOLTS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TIME_SECS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TEMP_DEGC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HUMIDITY_PRCNT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CELL_NR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spacing w:lineRule="auto" w:line="259" w:before="0" w:after="160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A22F4"/>
        </w:rPr>
        <w:t xml:space="preserve">XML Template for </w:t>
      </w:r>
      <w:r>
        <w:rPr>
          <w:rFonts w:eastAsia="Times New Roman"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eastAsia="Times New Roman" w:cs="Times New Roman" w:ascii="Times New Roman" w:hAnsi="Times New Roman"/>
          <w:b/>
          <w:bCs/>
          <w:color w:val="808000"/>
          <w:highlight w:val="white"/>
        </w:rPr>
        <w:t>HGC_CERN_SENSOR_IV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highlight w:val="white"/>
        </w:rPr>
        <w:t>Kind of condition: HGC CERN Sensor IV</w:t>
        <w:tab/>
        <w:t xml:space="preserve"> Test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HGC_CERN_SENSOR_IV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 CERN Sensor IV Test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0.01653122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-2000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23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HUMIDITY_PRCNT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HUMIDITY_PRCNT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YYYY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0.01653122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-2000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23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HUMIDITY_PRCNT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HUMIDITY_PRCNT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YYYY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sz w:val="20"/>
          <w:szCs w:val="20"/>
        </w:rPr>
      </w:pPr>
      <w:r>
        <w:rPr>
          <w:rFonts w:cs="Courier New" w:ascii="Courier New" w:hAnsi="Courier New"/>
          <w:b/>
          <w:bCs/>
          <w:sz w:val="20"/>
          <w:szCs w:val="20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8"/>
          <w:szCs w:val="28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  <w:highlight w:val="white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highlight w:val="white"/>
        </w:rPr>
        <w:t>Kind of condition: HGC CERN Sensor IV Summary</w:t>
        <w:tab/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HGC_CERN_SENSOR_IV_SUMRY</w:t>
      </w:r>
    </w:p>
    <w:p>
      <w:pPr>
        <w:pStyle w:val="Normal"/>
        <w:spacing w:lineRule="auto" w:line="259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</w:p>
    <w:p>
      <w:pPr>
        <w:pStyle w:val="Normal"/>
        <w:spacing w:lineRule="auto" w:line="259" w:before="0" w:after="16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CREATE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8000"/>
          <w:sz w:val="20"/>
          <w:szCs w:val="20"/>
          <w:highlight w:val="white"/>
        </w:rPr>
        <w:t>CMS_HGC_HGCAL_COND.HGC_CERN_SENSOR_IV_SUMRY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TOT_CURNT_NANOAMP_600V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TOT_CURNT_NANOAMP_800V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NUM_BAD_CELLS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PASS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CHAR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BYTE),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GRADE 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CHAR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10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BYTE),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NUM_BAD_ADJ_CELLS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spacing w:lineRule="auto" w:line="259" w:before="0" w:after="160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color w:val="0000FF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  <w:t xml:space="preserve">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HGC_CERN_SENSOR_IV_SUMRY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 CERN Sensor IV Summary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TOT_CURNT_NANOAMP_600V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TOT_CURNT_NANOAMP_600V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TOT_CURNT_NANOAMP_800V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0.01653122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TOT_CURNT_NANOAMP_800V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NUM_BAD_CELLS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NUM_BAD_CELLS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PASS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PASS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GRADE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FAIL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GRADE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NUM_BAD_ADJ_CELLS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NUM_BAD_ADJ_CELLS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TOT_CURNT_NANOAMP_600V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TOT_CURNT_NANOAMP_600V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TOT_CURNT_NANOAMP_800V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0.01653122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TOT_CURNT_NANOAMP_800V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NUM_BAD_CELLS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NUM_BAD_CELLS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PASS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PASS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GRADE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FAIL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GRADE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NUM_BAD_ADJ_CELLS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NUM_BAD_ADJ_CELLS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0"/>
          <w:szCs w:val="20"/>
        </w:rPr>
      </w:pP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</w:r>
    </w:p>
    <w:p>
      <w:pPr>
        <w:pStyle w:val="Normal"/>
        <w:rPr>
          <w:rFonts w:ascii="Times New Roman" w:hAnsi="Times New Roman" w:cs="Times New Roman"/>
          <w:color w:val="0A22F4"/>
        </w:rPr>
      </w:pPr>
      <w:r>
        <w:rPr>
          <w:rFonts w:cs="Times New Roman" w:ascii="Times New Roman" w:hAnsi="Times New Roman"/>
          <w:color w:val="0A22F4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highlight w:val="white"/>
        </w:rPr>
        <w:t>Kind of condition: HGC CERN Sensor CV Test</w:t>
        <w:tab/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HGC_CERN_SENSOR_CV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0"/>
          <w:szCs w:val="2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0"/>
          <w:szCs w:val="2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sz w:val="20"/>
          <w:szCs w:val="20"/>
          <w:highlight w:val="white"/>
        </w:rPr>
        <w:tab/>
        <w:tab/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CREATE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8000"/>
          <w:sz w:val="20"/>
          <w:szCs w:val="20"/>
          <w:highlight w:val="white"/>
        </w:rPr>
        <w:t>CMS_HGC_HGCAL_COND.HGC_CERN_SENSOR_CV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VOLTS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CPCTNCE_PFRD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ERR_CPCTNC_PFRD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TOT_CURNT_NANOAMP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ACTUAL_VOLTS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ORG_CPCTNC_PFRD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TEMP_DEGC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HUMIDITY_PRCNT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IMP_OHM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PHS_RAD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TIME_SECS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CELL_NR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spacing w:lineRule="auto" w:line="259" w:before="0" w:after="160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00"/>
        </w:rPr>
        <w:t xml:space="preserve">XML Template for </w:t>
      </w:r>
      <w:r>
        <w:rPr>
          <w:rFonts w:eastAsia="Times New Roman" w:cs="Times New Roman" w:ascii="Times New Roman" w:hAnsi="Times New Roman"/>
          <w:b/>
          <w:bCs/>
          <w:color w:val="000000"/>
          <w:highlight w:val="white"/>
        </w:rPr>
        <w:t>Table:</w:t>
      </w:r>
      <w:r>
        <w:rPr>
          <w:rFonts w:eastAsia="Times New Roman" w:cs="Times New Roman" w:ascii="Times New Roman" w:hAnsi="Times New Roman"/>
          <w:b/>
          <w:bCs/>
          <w:color w:val="0000FF"/>
          <w:highlight w:val="white"/>
        </w:rPr>
        <w:tab/>
      </w:r>
      <w:r>
        <w:rPr>
          <w:rFonts w:eastAsia="Times New Roman" w:cs="Times New Roman" w:ascii="Times New Roman" w:hAnsi="Times New Roman"/>
          <w:b/>
          <w:bCs/>
          <w:color w:val="808000"/>
          <w:highlight w:val="white"/>
        </w:rPr>
        <w:t>HGC_CERN_SENSOR_CV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HGC_CERN_SENSOR_CV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HGC CERN Sensor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CV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Test&lt;/NAME&gt;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CERN HPK_8in_271_4003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CV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Test&lt;/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Florian Pitters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&gt;CV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Test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at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  <w:r>
        <w:br w:type="page"/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KIND_OF_PART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HPK Eight Inch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271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Sensor Cell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KIND_OF_PART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HPK_8in_271_4003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010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16"/>
          <w:szCs w:val="16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CPCTNCE_PFRD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103.752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CPCTNCE_PFRD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ERR_CPCTNC_PFRD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0.00333346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ERR_CPCTNC_PFRD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-1980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ORG_CPCTNC_PFRD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207.857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ORG_CPCTNC_PFRD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23.5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HUMIDITY_PRCNT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44.7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HUMIDITY_PRCNT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IMP_OHM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207.857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IMP_OHM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PHS_RAD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23.5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PHS_RAD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44.7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40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>/*</w:t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  <w:tab/>
        <w:t>*/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  <w:t>/*</w:t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  <w:tab/>
        <w:t>*/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  <w:t>/*</w:t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  <w:tab/>
        <w:t>*/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CPCTNCE_PFRD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103.752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CPCTNCE_PFRD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ERR_CPCTNC_PFRD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0.00333346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ERR_CPCTNC_PFRD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-1980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ORG_CPCTNC_PFRD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207.857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ORG_CPCTNC_PFRD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23.5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HUMIDITY_PRCNT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44.7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HUMIDITY_PRCNT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IMP_OHM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207.857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IMP_OHM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PHS_RAD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23.5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PHS_RAD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44.7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40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highlight w:val="white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highlight w:val="white"/>
        </w:rPr>
        <w:t>Kind of condition: HGC CERN Sensor CV Test</w:t>
        <w:tab/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HGC_CERN_SENSOR_CV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CMS_HGC_HGCAL_COND.HGC_CERN_SENSOR_CV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VOLTS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CPCTNCE_PFRD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ERR_CPCTNC_PFRD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TOT_CURNT_NANOAMP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ACTUAL_VOLTS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ORG_CPCTNC_PFRD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TEMP_DEGC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HUMIDITY_PRCNT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IMP_OHM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PHS_RAD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TIME_SECS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CELL_NR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00"/>
        </w:rPr>
        <w:t xml:space="preserve">XML Template for </w:t>
      </w:r>
      <w:r>
        <w:rPr>
          <w:rFonts w:eastAsia="Times New Roman" w:cs="Times New Roman" w:ascii="Times New Roman" w:hAnsi="Times New Roman"/>
          <w:b/>
          <w:bCs/>
          <w:color w:val="000000"/>
          <w:highlight w:val="white"/>
        </w:rPr>
        <w:t>Table:</w:t>
      </w:r>
      <w:r>
        <w:rPr>
          <w:rFonts w:eastAsia="Times New Roman" w:cs="Times New Roman" w:ascii="Times New Roman" w:hAnsi="Times New Roman"/>
          <w:b/>
          <w:bCs/>
          <w:color w:val="0000FF"/>
          <w:highlight w:val="white"/>
        </w:rPr>
        <w:tab/>
      </w:r>
      <w:r>
        <w:rPr>
          <w:rFonts w:eastAsia="Times New Roman" w:cs="Times New Roman" w:ascii="Times New Roman" w:hAnsi="Times New Roman"/>
          <w:b/>
          <w:bCs/>
          <w:color w:val="808000"/>
          <w:highlight w:val="white"/>
        </w:rPr>
        <w:t>HGC_CERN_SENSOR_CV</w:t>
      </w:r>
    </w:p>
    <w:p>
      <w:pPr>
        <w:pStyle w:val="Normal"/>
        <w:rPr>
          <w:rFonts w:ascii="Courier New" w:hAnsi="Courier New" w:cs="Courier New"/>
          <w:b/>
          <w:b/>
          <w:bCs/>
          <w:sz w:val="20"/>
          <w:szCs w:val="20"/>
        </w:rPr>
      </w:pPr>
      <w:r>
        <w:rPr>
          <w:rFonts w:cs="Courier New" w:ascii="Courier New" w:hAnsi="Courier New"/>
          <w:b/>
          <w:bCs/>
          <w:sz w:val="20"/>
          <w:szCs w:val="20"/>
        </w:rPr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HGC_CERN_SENSOR_CV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 CERN Sensor CV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  <w:r>
        <w:br w:type="page"/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CPCTNCE_PFRD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CPCTNCE_PFRD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ERR_CPCTNC_PFRD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0.01653122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ERR_CURNT_CPCTNC_PFRD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-2000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ORG_CPCTNCE_PFRD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ORG_CPCTNCE_PFRD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23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IMP_OHM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IMP_OHM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PHS_RAD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PHS_RAD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YYYY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/*</w:t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  <w:tab/>
        <w:t>*/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/*</w:t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  <w:tab/>
        <w:t>*/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/*</w:t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  <w:tab/>
        <w:t>*/</w:t>
      </w:r>
    </w:p>
    <w:p>
      <w:pPr>
        <w:pStyle w:val="Normal"/>
        <w:ind w:left="720" w:right="0" w:firstLine="720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CPCTNCE_PFRD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CPCTNCE_PFRD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ERR_CPCTNC_PFRD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0.01653122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ERR_CURNT_CPCTNC_PFRD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-2000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ORG_CPCTNCE_PFRD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ORG_CPCTNCE_PFRD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23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IMP_OHM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IMP_OHM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PHS_RAD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PHS_RAD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YYYY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sz w:val="20"/>
          <w:szCs w:val="20"/>
        </w:rPr>
      </w:pPr>
      <w:r>
        <w:rPr>
          <w:rFonts w:cs="Courier New" w:ascii="Courier New" w:hAnsi="Courier New"/>
          <w:b/>
          <w:bCs/>
          <w:sz w:val="20"/>
          <w:szCs w:val="20"/>
        </w:rPr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0"/>
          <w:szCs w:val="20"/>
        </w:rPr>
      </w:pP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highlight w:val="white"/>
        </w:rPr>
        <w:t>Kind of condition: HGC CERN Sensor CV Summary</w:t>
        <w:tab/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HGC_CERN_SENSOR_CV_SUMRY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CMS_HGC_HGCAL_COND.HGC_CERN_SENSOR_CV_SUMRY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SNSR_THCKNESS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DEPL_VOLTS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MAX_DEPL_VOLTS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DEPL_UNIF_VOLTS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SNSR_THKNES_UNIF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PASS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CHAR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BYTE),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GRADE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CHAR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10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BYTE)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spacing w:lineRule="auto" w:line="259" w:before="0" w:after="160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XML Template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HGC_CERN_SENSOR_CV_SUMRY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 CERN Sensor CV Summary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720" w:right="0" w:firstLine="720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SNSR_THCKNESS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SNSR_THCKNESS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DEPL_VOLTS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DEPL_VOLTS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MAX_DEPL_VOLTS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250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MAX_DEPL_VOLTS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DEPL_UNIF_VOLTS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DEPL_UNIF_VOLTS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SNSR_THKNES_UNIF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SNSR_THKNES_UNIF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&lt;PASS&gt;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&lt;/PASS&gt;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GRADE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23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GRADE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  <w:t>/*</w:t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  <w:tab/>
        <w:t>*/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  <w:t>/*</w:t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  <w:tab/>
        <w:t>*/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  <w:t>/*</w:t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  <w:tab/>
        <w:t>*/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SNSR_THCKNESS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SNSR_THCKNESS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DEPL_VOLTS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DEPL_VOLTS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MAX_DEPL_VOLTS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250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MAX_DEPL_VOLTS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DEPL_UNIF_VOLTS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DEPL_UNIF_VOLTS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SNSR_THKNES_UNIF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SNSR_THKNES_UNIF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&lt;PASS&gt;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&lt;/PASS&gt;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GRADE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23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GRADE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sz w:val="20"/>
          <w:szCs w:val="20"/>
        </w:rPr>
      </w:pPr>
      <w:r>
        <w:rPr>
          <w:rFonts w:cs="Courier New" w:ascii="Courier New" w:hAnsi="Courier New"/>
          <w:b/>
          <w:bCs/>
          <w:sz w:val="20"/>
          <w:szCs w:val="20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0"/>
          <w:szCs w:val="20"/>
        </w:rPr>
      </w:pP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highlight w:val="white"/>
        </w:rPr>
        <w:t>Kind of condition: HGC CERN Sensor IV</w:t>
        <w:tab/>
        <w:t xml:space="preserve"> Test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eastAsia="Times New Roman" w:cs="Times New Roman" w:ascii="Times New Roman" w:hAnsi="Times New Roman"/>
          <w:b/>
          <w:bCs/>
          <w:color w:val="808000"/>
          <w:highlight w:val="white"/>
        </w:rPr>
        <w:t>HGC_CERN_SENSOR_IV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CMS_HGC_HGCAL_COND.HGC_CERN_SENSOR_IV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VOLTS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CURNT_NANOAMP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ERR_CURNT_NANOAMP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TOT_CURNT_NANOAMP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ACTUAL_VOLTS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TIME_SECS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TEMP_DEGC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HUMIDITY_PRCNT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CELL_NR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A22F4"/>
        </w:rPr>
        <w:t xml:space="preserve">XML Template for </w:t>
      </w:r>
      <w:r>
        <w:rPr>
          <w:rFonts w:eastAsia="Times New Roman"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eastAsia="Times New Roman" w:cs="Times New Roman" w:ascii="Times New Roman" w:hAnsi="Times New Roman"/>
          <w:b/>
          <w:bCs/>
          <w:color w:val="808000"/>
          <w:highlight w:val="white"/>
        </w:rPr>
        <w:t>HGC_CERN_SENSOR_IV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highlight w:val="white"/>
        </w:rPr>
        <w:t>Kind of condition: HGC CERN Sensor IV</w:t>
        <w:tab/>
        <w:t xml:space="preserve"> Test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HGC_CERN_SENSOR_IV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 CERN Sensor IV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0.01653122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-2000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23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HUMIDITY_PRCNT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HUMIDITY_PRCNT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YYYY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0.01653122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ERR_CURNT_NANOAMP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-2000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ACTUAL_VOLTS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TIME_SECS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23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HUMIDITY_PRCNT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HUMIDITY_PRCNT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YYYY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CELL_NR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sz w:val="20"/>
          <w:szCs w:val="20"/>
        </w:rPr>
      </w:pPr>
      <w:r>
        <w:rPr>
          <w:rFonts w:cs="Courier New" w:ascii="Courier New" w:hAnsi="Courier New"/>
          <w:b/>
          <w:bCs/>
          <w:sz w:val="20"/>
          <w:szCs w:val="20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0"/>
          <w:szCs w:val="20"/>
        </w:rPr>
      </w:pP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highlight w:val="white"/>
        </w:rPr>
        <w:t>Kind of condition: HGC CERN Sensor IV Summary</w:t>
        <w:tab/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HGC_CERN_SENSOR_IV_SUMRY</w:t>
      </w:r>
    </w:p>
    <w:p>
      <w:pPr>
        <w:pStyle w:val="Normal"/>
        <w:spacing w:lineRule="auto" w:line="259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CMS_HGC_HGCAL_COND.HGC_CERN_SENSOR_IV_SUMRY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TOT_CURNT_NANOAMP_600V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TOT_CURNT_NANOAMP_800V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NUM_BAD_CELLS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PASS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CHAR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BYTE),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GRADE 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CHAR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10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BYTE),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NUM_BAD_ADJ_CELLS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  <w:t xml:space="preserve">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 CERN Sensor IV Summary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 CERN Sensor IV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TOT_CURNT_NANOAMP_600V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TOT_CURNT_NANOAMP_600V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TOT_CURNT_NANOAMP_800V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0.01653122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TOT_CURNT_NANOAMP_800V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NUM_BAD_CELLS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NUM_BAD_CELLS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PASS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PASS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GRADE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FAIL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GRADE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NUM_BAD_ADJ_CELLS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NUM_BAD_ADJ_CELLS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  <w:r>
        <w:br w:type="page"/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TOT_CURNT_NANOAMP_600V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7.609905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TOT_CURNT_NANOAMP_600V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TOT_CURNT_NANOAMP_800V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0.01653122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TOT_CURNT_NANOAMP_800V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NUM_BAD_CELLS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NUM_BAD_CELLS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ind w:left="1440" w:right="0" w:firstLine="720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PASS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PASS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GRADE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FAIL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GRADE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NUM_BAD_ADJ_CELLS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NUM_BAD_ADJ_CELLS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0"/>
          <w:szCs w:val="20"/>
        </w:rPr>
      </w:pP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  <w:t>Kind of Condition Name:</w:t>
        <w:tab/>
        <w:t>HGC Sensor Manufacturer CV Test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 SENSOR_CV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0"/>
          <w:szCs w:val="2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CMS_HGC_HGCAL_COND.HGC_SENSOR_CV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VOLTS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CAPACITANCE_PFRD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highlight w:val="white"/>
        </w:rPr>
      </w:pPr>
      <w:r>
        <w:rPr>
          <w:rFonts w:cs="Times New Roman" w:ascii="Times New Roman" w:hAnsi="Times New Roman"/>
          <w:b/>
          <w:bCs/>
          <w:color w:val="000000"/>
          <w:highlight w:val="white"/>
        </w:rPr>
        <w:t>XML Template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  <w:t xml:space="preserve">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 CERN Sensor CV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  <w:t xml:space="preserve">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 Sensor Manufacturer CV Test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CAPACITANCE_PFRD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CAPACITANCE_PFRD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-50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CAPACITANCE_PFRD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CAPACITANCE_PFRD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0"/>
          <w:szCs w:val="20"/>
        </w:rPr>
      </w:pP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  <w:t>Kind of Condition Name:</w:t>
        <w:tab/>
        <w:t>HGC Sensor Manufacturer IV Test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 SENSOR_IV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CMS_HGC_HGCAL_COND.HGC_SENSOR_IV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VOLTS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CURRNT_AMP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  <w:t xml:space="preserve">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 CERN Sensor IV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  <w:t xml:space="preserve">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 Sensor Manufacturer IV Test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 xml:space="preserve"> 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-50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0"/>
          <w:szCs w:val="20"/>
        </w:rPr>
      </w:pP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  <w:t>Kind of Condition Name:</w:t>
        <w:tab/>
        <w:t>HGC PQC Diode CV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HGC_PQC_DIODE_CV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CMS_HGC_HGCAL_COND.HGC_PQC_DIODE_CV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VOLTS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CPCTNCE_FRD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RESISTANCE_OHM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TEMP_DEGC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HUMIDITY_PRCNT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TIME_SECS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</w:rPr>
        <w:t>HGC_PQC_DIODE_CV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 PQC Diode CV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CPCTNCE_FRD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CPCTNCE_FRD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RESISTANCE_OHM&gt;0.05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RESISTANCE_OHM&gt;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&lt;TEMP_DEGC&gt;2.5&lt;/TEMP_DEGC&gt;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&lt;HUMIDITY_PRCNT&gt;15&lt;/HUMIDITY_PRCNT&gt;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&lt;TIME_SECS&gt;20.5&lt;/TIME_SECS&gt;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CPCTNCE_FRD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CPCTNCE_FRD&gt;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RESISTANCE_OHM&gt;0.05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RESISTANCE_OHM&gt;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&lt;TEMP_DEGC&gt;2.5&lt;/TEMP_DEGC&gt;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&lt;HUMIDITY_PRCNT&gt;15&lt;/HUMIDITY_PRCNT&gt;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&lt;TIME_SECS&gt;20.5&lt;/TIME_SECS&gt;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  <w:t>Kind of Condition Name:</w:t>
        <w:tab/>
        <w:t>HGC PQC Diode IV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HGC_PQC_DIODE_IV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CMS_HGC_HGCAL_COND.HGC_PQC_DIODE_IV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VOLTS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CURNT_NANOAMP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TEMP_DEGC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HUMIDITY_PRCNT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TIME_SECS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</w:rPr>
        <w:t>HGC_PQC_DIODE_IV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 PQC Diode IV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&lt;HUMIDITY_PRCNT&gt;15&lt;/HUMIDITY_PRCNT&gt;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&lt;TIME_SECS&gt;20.5&lt;/TIME_SECS&gt;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&lt;HUMIDITY_PRCNT&gt;15&lt;/HUMIDITY_PRCNT&gt;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&lt;TIME_SECS&gt;20.5&lt;/TIME_SECS&gt;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  <w:t>Kind of Condition Name:</w:t>
        <w:tab/>
        <w:t>HGC PQC Field Effect Transistor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HGC_PQC_</w:t>
      </w:r>
      <w:r>
        <w:rPr>
          <w:rFonts w:cs="Times New Roman" w:ascii="Times New Roman" w:hAnsi="Times New Roman"/>
          <w:b/>
          <w:bCs/>
          <w:color w:val="808000"/>
        </w:rPr>
        <w:t>FET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CMS_HGC_HGCAL_COND.HGC_PQC_FET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VOLTS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CURNT_AMP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TEMP_DEGC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HUMIDITY_PRCNT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TIME_SECS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HGC_PQC_FET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  <w:highlight w:val="white"/>
        </w:rPr>
        <w:t>HGC PQC Field Effect Transistor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&lt;HUMIDITY_PRCNT&gt;15&lt;/HUMIDITY_PRCNT&gt;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&lt;TIME_SECS&gt;20.5&lt;/TIME_SECS&gt;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&lt;HUMIDITY_PRCNT&gt;15&lt;/HUMIDITY_PRCNT&gt;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&lt;TIME_SECS&gt;20.5&lt;/TIME_SECS&gt;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  <w:t>Kind of Condition Name:</w:t>
        <w:tab/>
        <w:t>HGC PQC Gate Controlled Diode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HGC_PQC_</w:t>
      </w:r>
      <w:r>
        <w:rPr>
          <w:rFonts w:cs="Times New Roman" w:ascii="Times New Roman" w:hAnsi="Times New Roman"/>
          <w:b/>
          <w:bCs/>
          <w:color w:val="808000"/>
        </w:rPr>
        <w:t>GCD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CMS_HGC_HGCAL_COND.HGC_PQC_GCD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VOLTS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CURNT_AMP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BIAS_VOLT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TEMP_DEGC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HUMIDITY_PRCNT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TIME_SECS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HGC_PQC_GCD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  <w:t>HGC PQC Gate Controlled Diode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&lt;BIAS_VOLT&gt;5.2&lt;/BIAS_VOLT&gt;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&lt;HUMIDITY_PRCNT&gt;15&lt;/HUMIDITY_PRCNT&gt;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&lt;TIME_SECS&gt;20.5&lt;/TIME_SECS&gt;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8"/>
          <w:szCs w:val="28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8"/>
          <w:szCs w:val="28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8"/>
          <w:szCs w:val="28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8"/>
          <w:szCs w:val="28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8"/>
          <w:szCs w:val="28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8"/>
          <w:szCs w:val="28"/>
          <w:highlight w:val="white"/>
        </w:rPr>
        <w:t>.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  <w:r>
        <w:br w:type="page"/>
      </w:r>
    </w:p>
    <w:p>
      <w:pPr>
        <w:pStyle w:val="Normal"/>
        <w:ind w:left="720" w:right="0" w:firstLine="720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CURNT_NANOAMP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&lt;BIAS_VOLT&gt;5.2&lt;/BIAS_VOLT&gt;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&lt;HUMIDITY_PRCNT&gt;15&lt;/HUMIDITY_PRCNT&gt;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&lt;TIME_SECS&gt;20.5&lt;/TIME_SECS&gt;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  <w:t>Kind of Condition Name:</w:t>
        <w:tab/>
        <w:t>HGC PQC Linewidth N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  <w:tab/>
        <w:tab/>
        <w:tab/>
        <w:tab/>
        <w:t>HGC PQC Linewidth PEdge</w:t>
      </w:r>
    </w:p>
    <w:p>
      <w:pPr>
        <w:pStyle w:val="Normal"/>
        <w:ind w:left="2160" w:right="0" w:firstLine="720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  <w:t>HGC PQC Linewidth PStop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HGC_PQC_</w:t>
      </w:r>
      <w:r>
        <w:rPr>
          <w:rFonts w:cs="Times New Roman" w:ascii="Times New Roman" w:hAnsi="Times New Roman"/>
          <w:b/>
          <w:bCs/>
          <w:color w:val="808000"/>
        </w:rPr>
        <w:t>LINEWIDTH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CMS_HGC_HGCAL_COND.HGC_PQC_LINEWIDTH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VOLTS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CURNT_AMP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TEMP_DEGC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HUMIDITY_PRCNT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TIME_SECS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HGC_PQC_LINEWIDTH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  <w:t>HGC PQC Linewidth 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&lt;HUMIDITY_PRCNT&gt;15&lt;/HUMIDITY_PRCNT&gt;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&lt;TIME_SECS&gt;20.5&lt;/TIME_SECS&gt;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8"/>
          <w:szCs w:val="28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8"/>
          <w:szCs w:val="28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8"/>
          <w:szCs w:val="28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8"/>
          <w:szCs w:val="28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8"/>
          <w:szCs w:val="28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28"/>
          <w:szCs w:val="28"/>
          <w:highlight w:val="white"/>
        </w:rPr>
        <w:t>.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  <w:r>
        <w:br w:type="page"/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&lt;HUMIDITY_PRCNT&gt;15&lt;/HUMIDITY_PRCNT&gt;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&lt;TIME_SECS&gt;20.5&lt;/TIME_SECS&gt;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  <w:t>Kind of Condition Name:</w:t>
        <w:tab/>
        <w:t>HGC PQC Metal Oxide Semiconductor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HGC_PQC_</w:t>
      </w:r>
      <w:r>
        <w:rPr>
          <w:rFonts w:cs="Times New Roman" w:ascii="Times New Roman" w:hAnsi="Times New Roman"/>
          <w:b/>
          <w:bCs/>
          <w:color w:val="808000"/>
        </w:rPr>
        <w:t>MOS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CMS_HGC_HGCAL_COND.HGC_PQC_MOS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VOLTS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CPCTNCE_FRD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TEMP_DEGC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HUMIDITY_PRCNT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TIME_SECS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HGC_PQC_MOS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  <w:t>HGC PQC Metal Oxide Semiconductor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CPCTNCE_FRD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CPCTNCE_FRD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&lt;HUMIDITY_PRCNT&gt;15&lt;/HUMIDITY_PRCNT&gt;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&lt;TIME_SECS&gt;20.5&lt;/TIME_SECS&gt;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CPCTNCE_FRD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CPCTNCE_FRD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&lt;HUMIDITY_PRCNT&gt;15&lt;/HUMIDITY_PRCNT&gt;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&lt;TIME_SECS&gt;20.5&lt;/TIME_SECS&gt;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0"/>
          <w:szCs w:val="20"/>
        </w:rPr>
      </w:pP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  <w:t>Kind of Condition Name:</w:t>
        <w:tab/>
        <w:t>HGC PQC Oxide Breakdown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HGC_PQC_</w:t>
      </w:r>
      <w:r>
        <w:rPr>
          <w:rFonts w:cs="Times New Roman" w:ascii="Times New Roman" w:hAnsi="Times New Roman"/>
          <w:b/>
          <w:bCs/>
          <w:color w:val="808000"/>
        </w:rPr>
        <w:t>OXIDE_BREAKDOWN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CMS_HGC_HGCAL_COND.HGC_PQC_OXIDE_BREAKDOWN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VOLTS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CURNT_AMP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TEMP_DEGC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HUMIDITY_PRCNT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TIME_SECS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HGC_PQC_OXIDE_BREAKDOWN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  <w:t>HGC PQC Oxide Breakdown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&lt;HUMIDITY_PRCNT&gt;15&lt;/HUMIDITY_PRCNT&gt;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&lt;TIME_SECS&gt;20.5&lt;/TIME_SECS&gt;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16"/>
          <w:szCs w:val="16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sz w:val="16"/>
          <w:szCs w:val="16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&lt;HUMIDITY_PRCNT&gt;15&lt;/HUMIDITY_PRCNT&gt;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&lt;TIME_SECS&gt;20.5&lt;/TIME_SECS&gt;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  <w:t>Kind of Condition Name:</w:t>
        <w:tab/>
        <w:t>HGC PQC Summary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HGC_PQC_</w:t>
      </w:r>
      <w:r>
        <w:rPr>
          <w:rFonts w:cs="Times New Roman" w:ascii="Times New Roman" w:hAnsi="Times New Roman"/>
          <w:b/>
          <w:bCs/>
          <w:color w:val="808000"/>
        </w:rPr>
        <w:t>SUMRY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CMS_HGC_HGCAL_COND.HGC_PQC_SUMRY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VFLATBAND_VOLT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VTHRESHOLD_VOLT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ISURF_AMP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RSHEET_N_OHMSQ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RSHEET_P_OHMSQ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RSHEET_PSTOP_OHMSQ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VBD_DIODE_VOLT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VBD_OXIDE_VOLT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HGC_PQC_SUMRY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  <w:t>HGC PQC Summary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VFLATBAND_VOLT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VFLATBAND_VOLT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VTHRESHOLD_VOLT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VTHRESHOLD_VOLT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ISURF_AMP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ISURF_AMP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RSHEET_N_OHMSQ&gt;0.05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RSHEET_N_OHMSQ&gt;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RSHEET_P_OHMSQ&gt;0.05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RSHEET_P_OHMSQ&gt;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RSHEET_PSTOP_OHMSQ&gt;0.05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RSHEET_PSTOP_OHMSQ&gt;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&lt;VBD_DIODE_VOLT&gt;15&lt;/VBD_DIODE_VOLT&gt;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&lt;VBD_OXIDE_VOLT&gt;20.5&lt;/VBD_OXIDE_VOLT&gt;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highlight w:val="white"/>
        </w:rPr>
        <w:t>.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  <w:r>
        <w:br w:type="page"/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VFLATBAND_VOLT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-50.0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VFLATBAND_VOLT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VTHRESHOLD_VOLT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-50.0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VTHRESHOLD_VOLT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ISURF_AMP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ISURF_AMP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RSHEET_N_OHMSQ&gt;0.05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RSHEET_N_OHMSQ&gt;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RSHEET_P_OHMSQ&gt;0.05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RSHEET_P_OHMSQ&gt;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RSHEET_PSTOP_OHMSQ&gt;0.05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RSHEET_PSTOP_OHMSQ&gt;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&lt;VBD_DIODE_VOLT&gt;15&lt;/VBD_DIODE_VOLT&gt;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&lt;VBD_OXIDE_VOLT&gt;20.5&lt;/VBD_OXIDE_VOLT&gt;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  <w:sz w:val="20"/>
          <w:szCs w:val="20"/>
        </w:rPr>
      </w:pP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</w:r>
      <w:r>
        <w:br w:type="page"/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  <w:t>Kind of Condition Name:</w:t>
        <w:tab/>
        <w:t>HGC PQC Van Der Pauw N</w:t>
      </w:r>
    </w:p>
    <w:p>
      <w:pPr>
        <w:pStyle w:val="Normal"/>
        <w:ind w:left="2160" w:right="0" w:firstLine="720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  <w:t>HGC PQC Van Der Pauw PEdge</w:t>
      </w:r>
    </w:p>
    <w:p>
      <w:pPr>
        <w:pStyle w:val="Normal"/>
        <w:ind w:left="2160" w:right="0" w:firstLine="720"/>
        <w:rPr>
          <w:rFonts w:ascii="Times New Roman" w:hAnsi="Times New Roman" w:cs="Times New Roman"/>
          <w:b/>
          <w:b/>
          <w:bCs/>
          <w:color w:val="000000"/>
        </w:rPr>
      </w:pPr>
      <w:r>
        <w:rPr>
          <w:rFonts w:cs="Times New Roman" w:ascii="Times New Roman" w:hAnsi="Times New Roman"/>
          <w:b/>
          <w:bCs/>
          <w:color w:val="000000"/>
        </w:rPr>
        <w:t>HGC PQC Van Der Pauw PStop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color w:val="0000FF"/>
          <w:highlight w:val="white"/>
        </w:rPr>
        <w:t>Table:</w:t>
        <w:tab/>
      </w:r>
      <w:r>
        <w:rPr>
          <w:rFonts w:cs="Times New Roman" w:ascii="Times New Roman" w:hAnsi="Times New Roman"/>
          <w:b/>
          <w:bCs/>
          <w:color w:val="808000"/>
          <w:highlight w:val="white"/>
        </w:rPr>
        <w:t>HGC_PQC_</w:t>
      </w:r>
      <w:r>
        <w:rPr>
          <w:rFonts w:cs="Times New Roman" w:ascii="Times New Roman" w:hAnsi="Times New Roman"/>
          <w:b/>
          <w:bCs/>
          <w:color w:val="808000"/>
        </w:rPr>
        <w:t>VAN_DER_PAUW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TABLE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CMS_HGC_HGCAL_COND.HGC_PQC_VAN_DER_PAUW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RECORD_ID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CONDITION_DATA_SET_ID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38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VOLTS    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CURNT_AMP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       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NOT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NULL,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TEMP_DEGC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HUMIDITY_PRCNT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),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TIME_SECS              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FLOAT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(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126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)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&lt;?xml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version=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"1.0"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encoding=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"UTF-8"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standalone=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"yes"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?&gt;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 xmlns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xsi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=</w:t>
      </w:r>
      <w:r>
        <w:rPr>
          <w:rFonts w:cs="Courier New" w:ascii="Courier New" w:hAnsi="Courier New"/>
          <w:b/>
          <w:bCs/>
          <w:color w:val="FF0000"/>
          <w:sz w:val="20"/>
          <w:szCs w:val="20"/>
          <w:highlight w:val="white"/>
        </w:rPr>
        <w:t>"http://www.w3.org/2001/XMLSchema-instance"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&lt;HEADER&gt;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HGC_PQC_VAN_DER_PAUW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EXTENSION_TABLE_NAME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&lt;NAME&gt;</w:t>
      </w:r>
      <w:r>
        <w:rPr>
          <w:rFonts w:cs="Times New Roman" w:ascii="Times New Roman" w:hAnsi="Times New Roman"/>
          <w:b/>
          <w:bCs/>
          <w:color w:val="000000"/>
          <w:sz w:val="20"/>
          <w:szCs w:val="20"/>
        </w:rPr>
        <w:t>HGC PQC Van Der Pauw 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&lt;/NAME&gt;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 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&lt;/TYPE&gt;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&lt;RUN&gt;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Run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RUN_NAME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&lt;!</w:t>
      </w:r>
      <w:r>
        <w:rPr>
          <w:rFonts w:cs="Courier New" w:ascii="Courier New" w:hAnsi="Courier New"/>
          <w:i/>
          <w:iCs/>
          <w:color w:val="008000"/>
          <w:sz w:val="20"/>
          <w:szCs w:val="20"/>
          <w:highlight w:val="white"/>
        </w:rPr>
        <w:t>-- Enter your timestamp --&gt;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RUN_BEGIN_TIMESTAMP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2018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-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14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 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: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00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RUN_END_TIMESTAMP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 xml:space="preserve">Your 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Name&lt;/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INITIATED_BY_USER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&lt;LOCATION&gt;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CERN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&lt;/LOCATION&gt;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Your Comments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COMMENT_DESCRIPTION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&lt;/RUN&gt;</w:t>
      </w:r>
    </w:p>
    <w:p>
      <w:pPr>
        <w:pStyle w:val="Normal"/>
        <w:rPr>
          <w:rFonts w:ascii="Courier New" w:hAnsi="Courier New" w:cs="Courier New"/>
          <w:b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&lt;/HEADER&gt;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&lt;KIND_OF_PART&gt;120um Si Sensor HD Full&lt;/KIND_OF_PART&gt;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XXXXXXXXXXXXXXXXXXX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SERIAL_NUMBER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PART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&lt;HUMIDITY_PRCNT&gt;15&lt;/HUMIDITY_PRCNT&gt;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&lt;TIME_SECS&gt;20.5&lt;/TIME_SECS&gt;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highlight w:val="white"/>
        </w:rPr>
        <w:t>.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highlight w:val="white"/>
        </w:rPr>
        <w:tab/>
        <w:tab/>
        <w:tab/>
        <w:tab/>
      </w:r>
      <w:r>
        <w:rPr>
          <w:rFonts w:cs="Courier New" w:ascii="Courier New" w:hAnsi="Courier New"/>
          <w:b/>
          <w:bCs/>
          <w:color w:val="0000FF"/>
          <w:highlight w:val="white"/>
        </w:rPr>
        <w:t>.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  <w:r>
        <w:br w:type="page"/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800000"/>
          <w:sz w:val="20"/>
          <w:szCs w:val="20"/>
          <w:highlight w:val="white"/>
        </w:rPr>
        <w:t>-25.0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VOLTS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5.2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CURNT_AMP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ab/>
        <w:tab/>
        <w:tab/>
        <w:t>&lt;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TEMP_DEGC&gt;0.05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TEMP_DEGC&gt;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  <w:tab/>
        <w:t>&lt;HUMIDITY_PRCNT&gt;15&lt;/HUMIDITY_PRCNT&gt;</w:t>
      </w:r>
    </w:p>
    <w:p>
      <w:pPr>
        <w:pStyle w:val="Normal"/>
        <w:ind w:left="1440" w:right="0" w:firstLine="720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&lt;TIME_SECS&gt;20.5&lt;/TIME_SECS&gt;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&lt;/DATA&gt;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ab/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DATA_SET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/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&lt;/</w:t>
      </w: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  <w:t>ROOT</w:t>
      </w: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  <w:t>&gt;</w:t>
      </w:r>
    </w:p>
    <w:p>
      <w:pPr>
        <w:pStyle w:val="Normal"/>
        <w:rPr>
          <w:rFonts w:ascii="Courier New" w:hAnsi="Courier New" w:cs="Courier New"/>
          <w:b/>
          <w:b/>
          <w:bCs/>
          <w:color w:val="000000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00"/>
          <w:sz w:val="20"/>
          <w:szCs w:val="20"/>
          <w:highlight w:val="white"/>
        </w:rPr>
      </w:r>
    </w:p>
    <w:p>
      <w:pPr>
        <w:pStyle w:val="Normal"/>
        <w:rPr/>
      </w:pPr>
      <w:r>
        <w:rPr/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Courier">
    <w:altName w:val="Courier New"/>
    <w:charset w:val="01"/>
    <w:family w:val="roman"/>
    <w:pitch w:val="variable"/>
  </w:font>
  <w:font w:name="Courier New">
    <w:charset w:val="01"/>
    <w:family w:val="auto"/>
    <w:pitch w:val="default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1.%2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2.%3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3.%4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4.%5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5.%6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6.%7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7.%8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8.%9"/>
      <w:lvlJc w:val="right"/>
      <w:pPr>
        <w:tabs>
          <w:tab w:val="num" w:pos="0"/>
        </w:tabs>
        <w:ind w:left="6120" w:hanging="180"/>
      </w:pPr>
    </w:lvl>
  </w:abstractNum>
  <w:abstractNum w:abstractNumId="2"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lowerLetter"/>
      <w:lvlText w:val="%1.%2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2.%3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3.%4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4.%5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5.%6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6.%7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7.%8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8.%9"/>
      <w:lvlJc w:val="right"/>
      <w:pPr>
        <w:tabs>
          <w:tab w:val="num" w:pos="0"/>
        </w:tabs>
        <w:ind w:left="6480" w:hanging="18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2"/>
  <w:trackRevisions/>
  <w:defaultTabStop w:val="720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0"/>
      <w:jc w:val="left"/>
    </w:pPr>
    <w:rPr>
      <w:rFonts w:ascii="Calibri" w:hAnsi="Calibri" w:eastAsia="Calibri" w:cs="DejaVu Sans"/>
      <w:color w:val="auto"/>
      <w:kern w:val="0"/>
      <w:sz w:val="24"/>
      <w:szCs w:val="24"/>
      <w:lang w:val="en-US" w:eastAsia="en-US" w:bidi="ar-SA"/>
    </w:rPr>
  </w:style>
  <w:style w:type="character" w:styleId="DefaultParagraphFont">
    <w:name w:val="Default Paragraph Font"/>
    <w:qFormat/>
    <w:rPr/>
  </w:style>
  <w:style w:type="character" w:styleId="InternetLink">
    <w:name w:val="Hyperlink"/>
    <w:basedOn w:val="DefaultParagraphFont"/>
    <w:rPr>
      <w:color w:val="0563C1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qFormat/>
    <w:pPr>
      <w:spacing w:before="0" w:after="0"/>
      <w:ind w:left="720" w:right="0" w:hanging="0"/>
      <w:contextualSpacing/>
    </w:pPr>
    <w:rPr>
      <w:rFonts w:eastAsia="Calibri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tif"/><Relationship Id="rId3" Type="http://schemas.openxmlformats.org/officeDocument/2006/relationships/image" Target="media/image2.tif"/><Relationship Id="rId4" Type="http://schemas.openxmlformats.org/officeDocument/2006/relationships/image" Target="media/image3.tif"/><Relationship Id="rId5" Type="http://schemas.openxmlformats.org/officeDocument/2006/relationships/image" Target="media/image4.tif"/><Relationship Id="rId6" Type="http://schemas.openxmlformats.org/officeDocument/2006/relationships/image" Target="media/image5.tif"/><Relationship Id="rId7" Type="http://schemas.openxmlformats.org/officeDocument/2006/relationships/image" Target="media/image6.png"/><Relationship Id="rId8" Type="http://schemas.openxmlformats.org/officeDocument/2006/relationships/image" Target="media/image7.tif"/><Relationship Id="rId9" Type="http://schemas.openxmlformats.org/officeDocument/2006/relationships/image" Target="media/image8.tif"/><Relationship Id="rId10" Type="http://schemas.openxmlformats.org/officeDocument/2006/relationships/image" Target="media/image9.tif"/><Relationship Id="rId11" Type="http://schemas.openxmlformats.org/officeDocument/2006/relationships/image" Target="media/image10.tif"/><Relationship Id="rId12" Type="http://schemas.openxmlformats.org/officeDocument/2006/relationships/image" Target="media/image11.png"/><Relationship Id="rId13" Type="http://schemas.openxmlformats.org/officeDocument/2006/relationships/image" Target="media/image12.tif"/><Relationship Id="rId14" Type="http://schemas.openxmlformats.org/officeDocument/2006/relationships/image" Target="media/image13.tif"/><Relationship Id="rId15" Type="http://schemas.openxmlformats.org/officeDocument/2006/relationships/image" Target="media/image14.tif"/><Relationship Id="rId16" Type="http://schemas.openxmlformats.org/officeDocument/2006/relationships/hyperlink" Target="mailto:joshi@dbloader-hgcal.cern.ch:/home/dbspool/spool/hgcal/int2r" TargetMode="External"/><Relationship Id="rId17" Type="http://schemas.openxmlformats.org/officeDocument/2006/relationships/hyperlink" Target="mailto:joshi@dbloader-hgcal.cern.ch:/home/dbspool/spool/hgcal/cmsr" TargetMode="External"/><Relationship Id="rId18" Type="http://schemas.openxmlformats.org/officeDocument/2006/relationships/hyperlink" Target="mailto:joshi@dbloader-hgcal.cern.ch:/home/dbspool/spool/hgcal/int2r" TargetMode="External"/><Relationship Id="rId19" Type="http://schemas.openxmlformats.org/officeDocument/2006/relationships/hyperlink" Target="mailto:joshi@dbloader-hgcal.cern.ch:/home/dbspool/spool/hgcal/int2r" TargetMode="Externa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Application>LibreOffice/6.4.7.2$Linux_X86_64 LibreOffice_project/40$Build-2</Application>
  <Pages>42</Pages>
  <Words>3755</Words>
  <Characters>37744</Characters>
  <CharactersWithSpaces>45011</CharactersWithSpaces>
  <Paragraphs>1421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2022-04-26T22:26:00Z</dcterms:created>
  <dc:creator>Umeshwar P Joshi</dc:creator>
  <dc:description/>
  <dc:language>en-US</dc:language>
  <cp:lastModifiedBy/>
  <dcterms:modified xsi:type="dcterms:W3CDTF">2022-06-07T18:40:44Z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