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333E" w14:textId="50DE9B29" w:rsidR="003720E8" w:rsidRDefault="002B405E">
      <w:pPr>
        <w:rPr>
          <w:rFonts w:ascii="Times New Roman" w:hAnsi="Times New Roman" w:cs="Times New Roman"/>
        </w:rPr>
      </w:pPr>
      <w:r w:rsidRPr="002B405E">
        <w:rPr>
          <w:rFonts w:ascii="Times New Roman" w:hAnsi="Times New Roman" w:cs="Times New Roman"/>
        </w:rPr>
        <w:t>Steps to Generate XML Files to Load Data in the HGCAL Database</w:t>
      </w:r>
    </w:p>
    <w:p w14:paraId="06F34472" w14:textId="73498BC7" w:rsidR="002B405E" w:rsidRDefault="002B405E">
      <w:pPr>
        <w:rPr>
          <w:rFonts w:ascii="Times New Roman" w:hAnsi="Times New Roman" w:cs="Times New Roman"/>
        </w:rPr>
      </w:pPr>
    </w:p>
    <w:p w14:paraId="67845683" w14:textId="77777777" w:rsidR="002B405E" w:rsidRDefault="002B405E">
      <w:pPr>
        <w:rPr>
          <w:rFonts w:ascii="Times New Roman" w:hAnsi="Times New Roman" w:cs="Times New Roman"/>
        </w:rPr>
      </w:pPr>
    </w:p>
    <w:p w14:paraId="3AF195C3" w14:textId="7D6A84B9" w:rsidR="003C3950" w:rsidRDefault="002B405E" w:rsidP="002B4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B405E">
        <w:rPr>
          <w:rFonts w:ascii="Times New Roman" w:hAnsi="Times New Roman" w:cs="Times New Roman"/>
        </w:rPr>
        <w:t>o load data in the DB for a detector component</w:t>
      </w:r>
      <w:r>
        <w:rPr>
          <w:rFonts w:ascii="Times New Roman" w:hAnsi="Times New Roman" w:cs="Times New Roman"/>
        </w:rPr>
        <w:t xml:space="preserve">, all meta information associated with the component must be defined in the Database. Start with loading </w:t>
      </w:r>
      <w:r w:rsidR="00BE1B14">
        <w:rPr>
          <w:rFonts w:ascii="Times New Roman" w:hAnsi="Times New Roman" w:cs="Times New Roman"/>
        </w:rPr>
        <w:t xml:space="preserve">data associated with Flatness of a PCB with or without </w:t>
      </w:r>
      <w:r w:rsidR="00BE1B14" w:rsidRPr="003C3950">
        <w:rPr>
          <w:rFonts w:ascii="Courier New" w:hAnsi="Courier New" w:cs="Courier New"/>
          <w:b/>
          <w:bCs/>
        </w:rPr>
        <w:t>HGCROC</w:t>
      </w:r>
      <w:r w:rsidR="00BE1B14">
        <w:rPr>
          <w:rFonts w:ascii="Times New Roman" w:hAnsi="Times New Roman" w:cs="Times New Roman"/>
        </w:rPr>
        <w:t xml:space="preserve">s mounted on it. </w:t>
      </w:r>
    </w:p>
    <w:p w14:paraId="7A72A5B0" w14:textId="77777777" w:rsidR="003C3950" w:rsidRDefault="003C3950" w:rsidP="002B405E">
      <w:pPr>
        <w:rPr>
          <w:rFonts w:ascii="Times New Roman" w:hAnsi="Times New Roman" w:cs="Times New Roman"/>
        </w:rPr>
      </w:pPr>
    </w:p>
    <w:p w14:paraId="2C69170B" w14:textId="7349FF25" w:rsidR="002B405E" w:rsidRDefault="00BE1B14" w:rsidP="003C3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3950">
        <w:rPr>
          <w:rFonts w:ascii="Times New Roman" w:hAnsi="Times New Roman" w:cs="Times New Roman"/>
          <w:color w:val="000000" w:themeColor="text1"/>
        </w:rPr>
        <w:t>The DB currently has only</w:t>
      </w:r>
      <w:r w:rsidRPr="003C3950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BC1798">
        <w:rPr>
          <w:rFonts w:ascii="Courier New" w:hAnsi="Courier New" w:cs="Courier New"/>
          <w:b/>
          <w:bCs/>
          <w:color w:val="FF0000"/>
        </w:rPr>
        <w:t>‘</w:t>
      </w:r>
      <w:r w:rsidRPr="003C3950">
        <w:rPr>
          <w:rFonts w:ascii="Courier New" w:hAnsi="Courier New" w:cs="Courier New"/>
          <w:b/>
          <w:bCs/>
          <w:color w:val="FF0000"/>
        </w:rPr>
        <w:t>Flatness PCB ROCs Mounted’</w:t>
      </w:r>
      <w:r w:rsidRPr="003C3950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3C3950">
        <w:rPr>
          <w:rFonts w:ascii="Times New Roman" w:hAnsi="Times New Roman" w:cs="Times New Roman"/>
          <w:color w:val="000000" w:themeColor="text1"/>
        </w:rPr>
        <w:t>datatype</w:t>
      </w:r>
      <w:r w:rsidRPr="003C3950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3C3950">
        <w:rPr>
          <w:rFonts w:ascii="Courier New" w:hAnsi="Courier New" w:cs="Courier New"/>
          <w:b/>
          <w:bCs/>
          <w:color w:val="FF0000"/>
        </w:rPr>
        <w:t>(Kind of Condition Name)</w:t>
      </w:r>
      <w:r w:rsidRPr="003C3950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3C3950">
        <w:rPr>
          <w:rFonts w:ascii="Times New Roman" w:hAnsi="Times New Roman" w:cs="Times New Roman"/>
        </w:rPr>
        <w:t>for PCBs with HGCROCs mounted.</w:t>
      </w:r>
    </w:p>
    <w:p w14:paraId="09012254" w14:textId="77777777" w:rsidR="0099455B" w:rsidRDefault="0099455B" w:rsidP="0099455B">
      <w:pPr>
        <w:pStyle w:val="ListParagraph"/>
        <w:ind w:left="360"/>
        <w:rPr>
          <w:rFonts w:ascii="Times New Roman" w:hAnsi="Times New Roman" w:cs="Times New Roman"/>
        </w:rPr>
      </w:pPr>
    </w:p>
    <w:p w14:paraId="57BE41A3" w14:textId="78CE2BDE" w:rsidR="003C3950" w:rsidRPr="0099455B" w:rsidRDefault="003C3950" w:rsidP="003C3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 w:themeColor="text1"/>
        </w:rPr>
        <w:t xml:space="preserve">To store </w:t>
      </w:r>
      <w:r w:rsidR="0099455B">
        <w:rPr>
          <w:rFonts w:ascii="Times New Roman" w:hAnsi="Times New Roman" w:cs="Times New Roman"/>
          <w:color w:val="000000" w:themeColor="text1"/>
        </w:rPr>
        <w:t xml:space="preserve">flatness </w:t>
      </w:r>
      <w:r>
        <w:rPr>
          <w:rFonts w:ascii="Times New Roman" w:hAnsi="Times New Roman" w:cs="Times New Roman"/>
          <w:color w:val="000000" w:themeColor="text1"/>
        </w:rPr>
        <w:t xml:space="preserve">data for </w:t>
      </w:r>
      <w:r w:rsidRPr="003C3950">
        <w:rPr>
          <w:rFonts w:ascii="Courier New" w:hAnsi="Courier New" w:cs="Courier New"/>
          <w:b/>
          <w:bCs/>
          <w:color w:val="000000" w:themeColor="text1"/>
        </w:rPr>
        <w:t>PCB</w:t>
      </w:r>
      <w:r w:rsidRPr="003C3950">
        <w:rPr>
          <w:rFonts w:ascii="Courier New" w:hAnsi="Courier New" w:cs="Courier New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with </w:t>
      </w:r>
      <w:r w:rsidRPr="003C3950">
        <w:rPr>
          <w:rFonts w:ascii="Times New Roman" w:hAnsi="Times New Roman" w:cs="Times New Roman"/>
          <w:b/>
          <w:bCs/>
          <w:color w:val="FF0000"/>
        </w:rPr>
        <w:t>no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C3950">
        <w:rPr>
          <w:rFonts w:ascii="Courier New" w:hAnsi="Courier New" w:cs="Courier New"/>
          <w:color w:val="000000" w:themeColor="text1"/>
        </w:rPr>
        <w:t>HGCROCs</w:t>
      </w:r>
      <w:r>
        <w:rPr>
          <w:rFonts w:ascii="Times New Roman" w:hAnsi="Times New Roman" w:cs="Times New Roman"/>
          <w:color w:val="000000" w:themeColor="text1"/>
        </w:rPr>
        <w:t xml:space="preserve"> mounted, there is another table that has been deployed -</w:t>
      </w:r>
      <w:r w:rsidR="00BC1798">
        <w:rPr>
          <w:rFonts w:ascii="Times New Roman" w:hAnsi="Times New Roman" w:cs="Times New Roman"/>
          <w:color w:val="000000" w:themeColor="text1"/>
        </w:rPr>
        <w:t xml:space="preserve"> </w:t>
      </w:r>
      <w:r w:rsidRPr="003C3950">
        <w:rPr>
          <w:rFonts w:ascii="Courier New" w:hAnsi="Courier New" w:cs="Courier New"/>
          <w:b/>
          <w:bCs/>
          <w:color w:val="0A29F4"/>
        </w:rPr>
        <w:t>‘HGC_BARE_PCB_DATA’</w:t>
      </w:r>
    </w:p>
    <w:p w14:paraId="29AD07FC" w14:textId="77777777" w:rsidR="0099455B" w:rsidRPr="003C3950" w:rsidRDefault="0099455B" w:rsidP="0099455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5C8FE03" w14:textId="70452D57" w:rsidR="0099455B" w:rsidRDefault="0099455B" w:rsidP="00050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55B">
        <w:rPr>
          <w:rFonts w:ascii="Times New Roman" w:hAnsi="Times New Roman" w:cs="Times New Roman"/>
        </w:rPr>
        <w:t xml:space="preserve">Check </w:t>
      </w:r>
      <w:r>
        <w:rPr>
          <w:rFonts w:ascii="Times New Roman" w:hAnsi="Times New Roman" w:cs="Times New Roman"/>
        </w:rPr>
        <w:t xml:space="preserve">the HGCAL DB to see if all geometries of </w:t>
      </w:r>
      <w:r w:rsidR="00BC1798">
        <w:rPr>
          <w:rFonts w:ascii="Times New Roman" w:hAnsi="Times New Roman" w:cs="Times New Roman"/>
        </w:rPr>
        <w:t xml:space="preserve">detector </w:t>
      </w:r>
      <w:r>
        <w:rPr>
          <w:rFonts w:ascii="Times New Roman" w:hAnsi="Times New Roman" w:cs="Times New Roman"/>
        </w:rPr>
        <w:t>PCBs – Kind of Part names - have been defined in the</w:t>
      </w:r>
      <w:r w:rsidR="0005064F">
        <w:rPr>
          <w:rFonts w:ascii="Times New Roman" w:hAnsi="Times New Roman" w:cs="Times New Roman"/>
        </w:rPr>
        <w:t xml:space="preserve"> </w:t>
      </w:r>
      <w:r w:rsidR="0005064F" w:rsidRPr="0067111D">
        <w:rPr>
          <w:rFonts w:ascii="Courier New" w:hAnsi="Courier New" w:cs="Courier New"/>
          <w:b/>
          <w:bCs/>
          <w:color w:val="FF0000"/>
        </w:rPr>
        <w:t>CMS_HGC_CORE_CONSTRUCT</w:t>
      </w:r>
      <w:r w:rsidR="0005064F" w:rsidRPr="0067111D">
        <w:rPr>
          <w:rFonts w:ascii="Times New Roman" w:hAnsi="Times New Roman" w:cs="Times New Roman"/>
          <w:color w:val="FF0000"/>
        </w:rPr>
        <w:t xml:space="preserve"> </w:t>
      </w:r>
      <w:r w:rsidR="0005064F">
        <w:rPr>
          <w:rFonts w:ascii="Times New Roman" w:hAnsi="Times New Roman" w:cs="Times New Roman"/>
        </w:rPr>
        <w:t>schema of the Database.</w:t>
      </w:r>
    </w:p>
    <w:p w14:paraId="13546EA5" w14:textId="77777777" w:rsidR="0005064F" w:rsidRPr="0005064F" w:rsidRDefault="0005064F" w:rsidP="0005064F">
      <w:pPr>
        <w:rPr>
          <w:rFonts w:ascii="Times New Roman" w:hAnsi="Times New Roman" w:cs="Times New Roman"/>
        </w:rPr>
      </w:pPr>
    </w:p>
    <w:p w14:paraId="7B2A6DF3" w14:textId="3AFEF6D0" w:rsidR="0099455B" w:rsidRDefault="00050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check the Database to check if the data you would like to load in the DB has been defined in the </w:t>
      </w:r>
      <w:r w:rsidRPr="0005064F">
        <w:rPr>
          <w:rFonts w:ascii="Courier New" w:hAnsi="Courier New" w:cs="Courier New"/>
        </w:rPr>
        <w:t>KINDS_OF_CONDITIONS</w:t>
      </w:r>
      <w:r>
        <w:rPr>
          <w:rFonts w:ascii="Times New Roman" w:hAnsi="Times New Roman" w:cs="Times New Roman"/>
        </w:rPr>
        <w:t xml:space="preserve"> table in the </w:t>
      </w:r>
      <w:r w:rsidRPr="0067111D">
        <w:rPr>
          <w:rFonts w:ascii="Courier New" w:hAnsi="Courier New" w:cs="Courier New"/>
          <w:b/>
          <w:bCs/>
          <w:color w:val="FF0000"/>
        </w:rPr>
        <w:t>CMS_HGC_CORE_COND</w:t>
      </w:r>
      <w:r w:rsidRPr="0067111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schema. This table will also contain the name of the table that hosts this data type.</w:t>
      </w:r>
      <w:r w:rsidR="00BC1798">
        <w:rPr>
          <w:rFonts w:ascii="Times New Roman" w:hAnsi="Times New Roman" w:cs="Times New Roman"/>
        </w:rPr>
        <w:t xml:space="preserve"> This table provides you with the name of a table and all data types it can host. A table can be designed to host multiple data types for multiple detector component types. This </w:t>
      </w:r>
      <w:r w:rsidR="00B50EA5">
        <w:rPr>
          <w:rFonts w:ascii="Times New Roman" w:hAnsi="Times New Roman" w:cs="Times New Roman"/>
        </w:rPr>
        <w:t xml:space="preserve">latter </w:t>
      </w:r>
      <w:r w:rsidR="00BC1798">
        <w:rPr>
          <w:rFonts w:ascii="Times New Roman" w:hAnsi="Times New Roman" w:cs="Times New Roman"/>
        </w:rPr>
        <w:t>information can be retrieved from the COND_TO_PART_RLTNSHPS table in the CMS_HGC_CORE_COND schema.</w:t>
      </w:r>
    </w:p>
    <w:p w14:paraId="44B2EC06" w14:textId="77777777" w:rsidR="00B50EA5" w:rsidRPr="00B50EA5" w:rsidRDefault="00B50EA5" w:rsidP="00B50EA5">
      <w:pPr>
        <w:pStyle w:val="ListParagraph"/>
        <w:rPr>
          <w:rFonts w:ascii="Times New Roman" w:hAnsi="Times New Roman" w:cs="Times New Roman"/>
        </w:rPr>
      </w:pPr>
    </w:p>
    <w:p w14:paraId="1109EC17" w14:textId="2D0CBAE4" w:rsidR="00B50EA5" w:rsidRDefault="00B50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datatype you are loading has attributes associated with it</w:t>
      </w:r>
      <w:r w:rsidR="00CA7FC4">
        <w:rPr>
          <w:rFonts w:ascii="Times New Roman" w:hAnsi="Times New Roman" w:cs="Times New Roman"/>
        </w:rPr>
        <w:t xml:space="preserve">, it will be listed in the </w:t>
      </w:r>
      <w:r w:rsidR="00CA7FC4" w:rsidRPr="00CA7FC4">
        <w:rPr>
          <w:rFonts w:ascii="Courier New" w:hAnsi="Courier New" w:cs="Courier New"/>
        </w:rPr>
        <w:t>ATTR_CTALOGS</w:t>
      </w:r>
      <w:r w:rsidR="00CA7FC4">
        <w:rPr>
          <w:rFonts w:ascii="Times New Roman" w:hAnsi="Times New Roman" w:cs="Times New Roman"/>
        </w:rPr>
        <w:t xml:space="preserve"> table of the </w:t>
      </w:r>
      <w:r w:rsidR="00CA7FC4" w:rsidRPr="0067111D">
        <w:rPr>
          <w:rFonts w:ascii="Courier New" w:hAnsi="Courier New" w:cs="Courier New"/>
          <w:b/>
          <w:bCs/>
          <w:color w:val="FF0000"/>
        </w:rPr>
        <w:t>CMS_HGC_CORE_ATTRIBUTE</w:t>
      </w:r>
      <w:r w:rsidR="00CA7FC4" w:rsidRPr="0067111D">
        <w:rPr>
          <w:rFonts w:ascii="Times New Roman" w:hAnsi="Times New Roman" w:cs="Times New Roman"/>
          <w:color w:val="FF0000"/>
        </w:rPr>
        <w:t xml:space="preserve"> </w:t>
      </w:r>
      <w:r w:rsidR="00CA7FC4">
        <w:rPr>
          <w:rFonts w:ascii="Times New Roman" w:hAnsi="Times New Roman" w:cs="Times New Roman"/>
        </w:rPr>
        <w:t xml:space="preserve">schema, and its value in the </w:t>
      </w:r>
      <w:r w:rsidR="00CA7FC4" w:rsidRPr="00CA7FC4">
        <w:rPr>
          <w:rFonts w:ascii="Courier New" w:hAnsi="Courier New" w:cs="Courier New"/>
        </w:rPr>
        <w:t>POSITION_SCHEMAS</w:t>
      </w:r>
      <w:r w:rsidR="00CA7FC4">
        <w:rPr>
          <w:rFonts w:ascii="Times New Roman" w:hAnsi="Times New Roman" w:cs="Times New Roman"/>
        </w:rPr>
        <w:t xml:space="preserve"> table.</w:t>
      </w:r>
    </w:p>
    <w:p w14:paraId="00736C2D" w14:textId="77777777" w:rsidR="00CA7FC4" w:rsidRPr="00CA7FC4" w:rsidRDefault="00CA7FC4" w:rsidP="00CA7FC4">
      <w:pPr>
        <w:pStyle w:val="ListParagraph"/>
        <w:rPr>
          <w:rFonts w:ascii="Times New Roman" w:hAnsi="Times New Roman" w:cs="Times New Roman"/>
        </w:rPr>
      </w:pPr>
    </w:p>
    <w:p w14:paraId="0A52E5E0" w14:textId="341EABDD" w:rsidR="001B68D7" w:rsidRDefault="00CA7FC4" w:rsidP="001B6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datatype </w:t>
      </w:r>
      <w:r w:rsidR="001B68D7">
        <w:rPr>
          <w:rFonts w:ascii="Times New Roman" w:hAnsi="Times New Roman" w:cs="Times New Roman"/>
        </w:rPr>
        <w:t xml:space="preserve">hosted by the table </w:t>
      </w:r>
      <w:r>
        <w:rPr>
          <w:rFonts w:ascii="Times New Roman" w:hAnsi="Times New Roman" w:cs="Times New Roman"/>
        </w:rPr>
        <w:t xml:space="preserve">is described the </w:t>
      </w:r>
      <w:r w:rsidRPr="001B68D7">
        <w:rPr>
          <w:rFonts w:ascii="Courier New" w:hAnsi="Courier New" w:cs="Courier New"/>
        </w:rPr>
        <w:t>KIND</w:t>
      </w:r>
      <w:r w:rsidR="001B68D7" w:rsidRPr="001B68D7">
        <w:rPr>
          <w:rFonts w:ascii="Courier New" w:hAnsi="Courier New" w:cs="Courier New"/>
        </w:rPr>
        <w:t>S</w:t>
      </w:r>
      <w:r w:rsidRPr="001B68D7">
        <w:rPr>
          <w:rFonts w:ascii="Courier New" w:hAnsi="Courier New" w:cs="Courier New"/>
        </w:rPr>
        <w:t>_OF_CONDITION</w:t>
      </w:r>
      <w:r>
        <w:rPr>
          <w:rFonts w:ascii="Times New Roman" w:hAnsi="Times New Roman" w:cs="Times New Roman"/>
        </w:rPr>
        <w:t xml:space="preserve"> </w:t>
      </w:r>
      <w:r w:rsidR="001B68D7">
        <w:rPr>
          <w:rFonts w:ascii="Times New Roman" w:hAnsi="Times New Roman" w:cs="Times New Roman"/>
        </w:rPr>
        <w:t xml:space="preserve">table in the </w:t>
      </w:r>
      <w:r w:rsidR="001B68D7" w:rsidRPr="001B68D7">
        <w:rPr>
          <w:rFonts w:ascii="Courier New" w:hAnsi="Courier New" w:cs="Courier New"/>
        </w:rPr>
        <w:t>CMS_HGC_CORE_COND</w:t>
      </w:r>
      <w:r w:rsidR="001B68D7">
        <w:rPr>
          <w:rFonts w:ascii="Times New Roman" w:hAnsi="Times New Roman" w:cs="Times New Roman"/>
        </w:rPr>
        <w:t xml:space="preserve"> schema. Relationships between parts for this </w:t>
      </w:r>
      <w:r w:rsidR="001B68D7" w:rsidRPr="001B68D7">
        <w:rPr>
          <w:rFonts w:ascii="Courier New" w:hAnsi="Courier New" w:cs="Courier New"/>
        </w:rPr>
        <w:t>KIND_OF_CONDITION</w:t>
      </w:r>
      <w:r w:rsidR="001B68D7">
        <w:rPr>
          <w:rFonts w:ascii="Times New Roman" w:hAnsi="Times New Roman" w:cs="Times New Roman"/>
        </w:rPr>
        <w:t xml:space="preserve"> data type are defined in the </w:t>
      </w:r>
      <w:r w:rsidR="001B68D7" w:rsidRPr="001B68D7">
        <w:rPr>
          <w:rFonts w:ascii="Courier New" w:hAnsi="Courier New" w:cs="Courier New"/>
        </w:rPr>
        <w:t>COND_TO_PART_RLTNSHPS</w:t>
      </w:r>
      <w:r w:rsidR="001B68D7">
        <w:rPr>
          <w:rFonts w:ascii="Times New Roman" w:hAnsi="Times New Roman" w:cs="Times New Roman"/>
        </w:rPr>
        <w:t xml:space="preserve"> table.</w:t>
      </w:r>
    </w:p>
    <w:p w14:paraId="7197A76D" w14:textId="77777777" w:rsidR="001B68D7" w:rsidRPr="001B68D7" w:rsidRDefault="001B68D7" w:rsidP="001B68D7">
      <w:pPr>
        <w:pStyle w:val="ListParagraph"/>
        <w:rPr>
          <w:rFonts w:ascii="Times New Roman" w:hAnsi="Times New Roman" w:cs="Times New Roman"/>
        </w:rPr>
      </w:pPr>
    </w:p>
    <w:p w14:paraId="17B40E5C" w14:textId="459DC8F6" w:rsidR="001B68D7" w:rsidRPr="0067111D" w:rsidRDefault="001B68D7" w:rsidP="001B6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data recorded is stored in the dedicated table in the </w:t>
      </w:r>
      <w:r w:rsidRPr="0067111D">
        <w:rPr>
          <w:rFonts w:ascii="Courier New" w:hAnsi="Courier New" w:cs="Courier New"/>
          <w:b/>
          <w:bCs/>
          <w:color w:val="FF0000"/>
        </w:rPr>
        <w:t>CMS_HGC_HGCAL_COND</w:t>
      </w:r>
      <w:r>
        <w:rPr>
          <w:rFonts w:ascii="Times New Roman" w:hAnsi="Times New Roman" w:cs="Times New Roman"/>
        </w:rPr>
        <w:t xml:space="preserve"> schema – 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</w:t>
      </w:r>
      <w:r w:rsidRPr="001B68D7">
        <w:rPr>
          <w:rFonts w:ascii="Courier New" w:hAnsi="Courier New" w:cs="Courier New"/>
        </w:rPr>
        <w:t>HGC_CERN_SENOSR_IV</w:t>
      </w:r>
      <w:r>
        <w:rPr>
          <w:rFonts w:ascii="Courier New" w:hAnsi="Courier New" w:cs="Courier New"/>
        </w:rPr>
        <w:t>.</w:t>
      </w:r>
    </w:p>
    <w:p w14:paraId="51334C66" w14:textId="77777777" w:rsidR="0067111D" w:rsidRPr="00A85D07" w:rsidRDefault="0067111D" w:rsidP="00A85D07">
      <w:pPr>
        <w:rPr>
          <w:rFonts w:ascii="Times New Roman" w:hAnsi="Times New Roman" w:cs="Times New Roman"/>
        </w:rPr>
      </w:pPr>
    </w:p>
    <w:sectPr w:rsidR="0067111D" w:rsidRPr="00A85D07" w:rsidSect="008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21351"/>
    <w:multiLevelType w:val="hybridMultilevel"/>
    <w:tmpl w:val="8684D5BC"/>
    <w:lvl w:ilvl="0" w:tplc="21703A1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EF1D5D"/>
    <w:multiLevelType w:val="hybridMultilevel"/>
    <w:tmpl w:val="525C1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453666516">
    <w:abstractNumId w:val="1"/>
  </w:num>
  <w:num w:numId="2" w16cid:durableId="162735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5E"/>
    <w:rsid w:val="0005064F"/>
    <w:rsid w:val="001B68D7"/>
    <w:rsid w:val="002B405E"/>
    <w:rsid w:val="003720E8"/>
    <w:rsid w:val="003C3950"/>
    <w:rsid w:val="0067111D"/>
    <w:rsid w:val="00806F81"/>
    <w:rsid w:val="0099455B"/>
    <w:rsid w:val="00A85D07"/>
    <w:rsid w:val="00B50EA5"/>
    <w:rsid w:val="00BC1798"/>
    <w:rsid w:val="00BE1B14"/>
    <w:rsid w:val="00CA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B6617"/>
  <w15:chartTrackingRefBased/>
  <w15:docId w15:val="{C0C739DB-3C39-FA4C-A4CF-85C67A90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Umeshwar P Joshi</dc:creator>
  <cp:keywords/>
  <dc:description/>
  <cp:lastModifiedBy>Umeshwar P Joshi</cp:lastModifiedBy>
  <cp:revision>1</cp:revision>
  <dcterms:created xsi:type="dcterms:W3CDTF">2022-10-10T15:34:00Z</dcterms:created>
  <dcterms:modified xsi:type="dcterms:W3CDTF">2022-10-10T16:35:00Z</dcterms:modified>
</cp:coreProperties>
</file>