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A1FAD" w14:textId="67007C31" w:rsidR="00DF30EC" w:rsidRPr="006F65A0" w:rsidRDefault="00CB7BE3" w:rsidP="00644754">
      <w:pPr>
        <w:pStyle w:val="Kop1"/>
        <w:spacing w:before="0" w:after="0"/>
      </w:pPr>
      <w:bookmarkStart w:id="0" w:name="_GoBack"/>
      <w:bookmarkEnd w:id="0"/>
      <w:r w:rsidRPr="006F65A0">
        <w:t xml:space="preserve">Bijlage 1.5 Sjabloon </w:t>
      </w:r>
      <w:r w:rsidR="003164C8" w:rsidRPr="006F65A0">
        <w:t>p</w:t>
      </w:r>
      <w:r w:rsidR="00771BC7" w:rsidRPr="006F65A0">
        <w:t>lanning</w:t>
      </w:r>
    </w:p>
    <w:p w14:paraId="4929B180" w14:textId="77777777" w:rsidR="00644754" w:rsidRPr="006F65A0" w:rsidRDefault="00644754" w:rsidP="00644754">
      <w:pPr>
        <w:spacing w:after="0"/>
        <w:jc w:val="center"/>
        <w:rPr>
          <w:szCs w:val="40"/>
        </w:rPr>
      </w:pPr>
    </w:p>
    <w:p w14:paraId="1E25CE9E" w14:textId="77777777" w:rsidR="00644754" w:rsidRPr="006F65A0" w:rsidRDefault="00644754" w:rsidP="00644754">
      <w:pPr>
        <w:pStyle w:val="Kop3"/>
        <w:spacing w:before="0" w:after="0"/>
        <w:rPr>
          <w:b/>
          <w:i w:val="0"/>
        </w:rPr>
      </w:pPr>
    </w:p>
    <w:p w14:paraId="3BCFD9DB" w14:textId="0A0287F1" w:rsidR="00B13B1B" w:rsidRPr="006F65A0" w:rsidRDefault="00B13B1B" w:rsidP="00644754">
      <w:pPr>
        <w:pStyle w:val="Kop3"/>
        <w:spacing w:before="0" w:after="0"/>
        <w:rPr>
          <w:b/>
          <w:i w:val="0"/>
        </w:rPr>
      </w:pPr>
      <w:r w:rsidRPr="006F65A0">
        <w:rPr>
          <w:b/>
          <w:i w:val="0"/>
        </w:rPr>
        <w:t>Toelichting</w:t>
      </w:r>
    </w:p>
    <w:p w14:paraId="2FE583B2" w14:textId="56D445C5" w:rsidR="00B13B1B" w:rsidRPr="006F65A0" w:rsidRDefault="00B13B1B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Activiteit</w:t>
      </w:r>
      <w:r w:rsidR="00722FEE" w:rsidRPr="006F65A0">
        <w:t xml:space="preserve">: </w:t>
      </w:r>
      <w:r w:rsidR="00644754" w:rsidRPr="006F65A0">
        <w:t>v</w:t>
      </w:r>
      <w:r w:rsidRPr="006F65A0">
        <w:t xml:space="preserve">ul </w:t>
      </w:r>
      <w:r w:rsidR="00722FEE" w:rsidRPr="006F65A0">
        <w:t xml:space="preserve">deze kolom aan met </w:t>
      </w:r>
      <w:r w:rsidRPr="006F65A0">
        <w:t xml:space="preserve">de </w:t>
      </w:r>
      <w:r w:rsidR="00722FEE" w:rsidRPr="006F65A0">
        <w:t xml:space="preserve">activiteiten die je gaat uitvoeren voor de verschillende </w:t>
      </w:r>
      <w:r w:rsidRPr="006F65A0">
        <w:t>onderdelen/functionaliteiten van de applicatie die jij gaat ontwikkelen. Deze ontvang je van je examinator</w:t>
      </w:r>
      <w:r w:rsidR="00644754" w:rsidRPr="006F65A0">
        <w:t>.</w:t>
      </w:r>
    </w:p>
    <w:p w14:paraId="12FA150A" w14:textId="62A66D5B" w:rsidR="00B13B1B" w:rsidRPr="006F65A0" w:rsidRDefault="00644754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Realiseren: v</w:t>
      </w:r>
      <w:r w:rsidR="00B13B1B" w:rsidRPr="006F65A0">
        <w:t>ul hier het aantal uren in dat je denkt nodig te hebben om het onderdeel te realiseren</w:t>
      </w:r>
      <w:r w:rsidRPr="006F65A0">
        <w:t>.</w:t>
      </w:r>
    </w:p>
    <w:p w14:paraId="1F05DE27" w14:textId="2E029457" w:rsidR="00B13B1B" w:rsidRPr="006F65A0" w:rsidRDefault="00644754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Testen</w:t>
      </w:r>
      <w:r w:rsidR="00B13B1B" w:rsidRPr="006F65A0">
        <w:t>/</w:t>
      </w:r>
      <w:r w:rsidRPr="006F65A0">
        <w:t>aanpassen: v</w:t>
      </w:r>
      <w:r w:rsidR="00B13B1B" w:rsidRPr="006F65A0">
        <w:t>ul hier het aantal uren in dat je denkt nodig</w:t>
      </w:r>
      <w:r w:rsidRPr="006F65A0">
        <w:t xml:space="preserve"> te hebben om het onderdeel te t</w:t>
      </w:r>
      <w:r w:rsidR="00B13B1B" w:rsidRPr="006F65A0">
        <w:t>esten</w:t>
      </w:r>
      <w:r w:rsidRPr="006F65A0">
        <w:t xml:space="preserve"> en</w:t>
      </w:r>
      <w:r w:rsidR="00B13B1B" w:rsidRPr="006F65A0">
        <w:t>/</w:t>
      </w:r>
      <w:r w:rsidRPr="006F65A0">
        <w:t>of aan te passen.</w:t>
      </w:r>
    </w:p>
    <w:p w14:paraId="6A81D9B8" w14:textId="77777777" w:rsidR="00B13B1B" w:rsidRPr="006F65A0" w:rsidRDefault="00B13B1B" w:rsidP="00644754">
      <w:pPr>
        <w:spacing w:after="0"/>
        <w:ind w:left="851" w:hanging="851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tbl>
      <w:tblPr>
        <w:tblStyle w:val="Tabelraster"/>
        <w:tblW w:w="14034" w:type="dxa"/>
        <w:tblInd w:w="-5" w:type="dxa"/>
        <w:tblLook w:val="04A0" w:firstRow="1" w:lastRow="0" w:firstColumn="1" w:lastColumn="0" w:noHBand="0" w:noVBand="1"/>
      </w:tblPr>
      <w:tblGrid>
        <w:gridCol w:w="7343"/>
        <w:gridCol w:w="1918"/>
        <w:gridCol w:w="4773"/>
      </w:tblGrid>
      <w:tr w:rsidR="00762CAE" w:rsidRPr="006F65A0" w14:paraId="5BBEC07D" w14:textId="77777777" w:rsidTr="00CB7BE3">
        <w:tc>
          <w:tcPr>
            <w:tcW w:w="7343" w:type="dxa"/>
            <w:shd w:val="clear" w:color="auto" w:fill="8EAADB" w:themeFill="accent5" w:themeFillTint="99"/>
          </w:tcPr>
          <w:p w14:paraId="533F500A" w14:textId="29F1F318" w:rsidR="00762CAE" w:rsidRPr="006F65A0" w:rsidRDefault="00762CAE" w:rsidP="00644754">
            <w:pPr>
              <w:spacing w:after="0"/>
              <w:rPr>
                <w:b/>
              </w:rPr>
            </w:pPr>
            <w:r w:rsidRPr="006F65A0">
              <w:rPr>
                <w:b/>
              </w:rPr>
              <w:t>Activiteit</w:t>
            </w:r>
          </w:p>
        </w:tc>
        <w:tc>
          <w:tcPr>
            <w:tcW w:w="1918" w:type="dxa"/>
            <w:shd w:val="clear" w:color="auto" w:fill="8EAADB" w:themeFill="accent5" w:themeFillTint="99"/>
          </w:tcPr>
          <w:p w14:paraId="3EEE7131" w14:textId="49C63266" w:rsidR="00762CAE" w:rsidRPr="006F65A0" w:rsidRDefault="00762CAE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Realiseren</w:t>
            </w:r>
          </w:p>
        </w:tc>
        <w:tc>
          <w:tcPr>
            <w:tcW w:w="4773" w:type="dxa"/>
            <w:shd w:val="clear" w:color="auto" w:fill="8EAADB" w:themeFill="accent5" w:themeFillTint="99"/>
          </w:tcPr>
          <w:p w14:paraId="5C792B4F" w14:textId="49D942EF" w:rsidR="00762CAE" w:rsidRPr="006F65A0" w:rsidRDefault="00644754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Testen</w:t>
            </w:r>
            <w:r w:rsidR="00762CAE" w:rsidRPr="006F65A0">
              <w:rPr>
                <w:b/>
              </w:rPr>
              <w:t>/</w:t>
            </w:r>
            <w:r w:rsidRPr="006F65A0">
              <w:rPr>
                <w:b/>
              </w:rPr>
              <w:t>a</w:t>
            </w:r>
            <w:r w:rsidR="00762CAE" w:rsidRPr="006F65A0">
              <w:rPr>
                <w:b/>
              </w:rPr>
              <w:t>anpassen</w:t>
            </w:r>
          </w:p>
        </w:tc>
      </w:tr>
      <w:tr w:rsidR="00762CAE" w:rsidRPr="008C2B07" w14:paraId="5D299C78" w14:textId="77777777" w:rsidTr="00CB7BE3">
        <w:tc>
          <w:tcPr>
            <w:tcW w:w="7343" w:type="dxa"/>
          </w:tcPr>
          <w:p w14:paraId="09396CDC" w14:textId="1BDB5BE3" w:rsidR="00762CAE" w:rsidRDefault="00762CAE" w:rsidP="00644754">
            <w:pPr>
              <w:spacing w:after="0"/>
            </w:pPr>
            <w:r w:rsidRPr="006F65A0">
              <w:t>Homepagina</w:t>
            </w:r>
          </w:p>
        </w:tc>
        <w:tc>
          <w:tcPr>
            <w:tcW w:w="1918" w:type="dxa"/>
            <w:vAlign w:val="center"/>
          </w:tcPr>
          <w:p w14:paraId="7B11D782" w14:textId="05191576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7685A124" w14:textId="5CC4CDD4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4BF71BFF" w14:textId="42D7E446" w:rsidTr="00CB7BE3">
        <w:tc>
          <w:tcPr>
            <w:tcW w:w="7343" w:type="dxa"/>
          </w:tcPr>
          <w:p w14:paraId="6CF9F349" w14:textId="235B0D38" w:rsidR="00762CAE" w:rsidRPr="008C2B07" w:rsidRDefault="00762CAE" w:rsidP="00644754">
            <w:pPr>
              <w:spacing w:after="0"/>
            </w:pPr>
            <w:r>
              <w:t>D</w:t>
            </w:r>
            <w:r w:rsidRPr="008C2B07">
              <w:t>atabase</w:t>
            </w:r>
            <w:r w:rsidR="00644754">
              <w:t xml:space="preserve"> en tabellen</w:t>
            </w:r>
          </w:p>
        </w:tc>
        <w:tc>
          <w:tcPr>
            <w:tcW w:w="1918" w:type="dxa"/>
            <w:vAlign w:val="center"/>
          </w:tcPr>
          <w:p w14:paraId="3962AE70" w14:textId="27BCBA53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04F15505" w14:textId="2E59025F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4D57B674" w14:textId="65A2189B" w:rsidTr="00CB7BE3">
        <w:tc>
          <w:tcPr>
            <w:tcW w:w="7343" w:type="dxa"/>
          </w:tcPr>
          <w:p w14:paraId="61F9F5CD" w14:textId="560E63C2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121BB02C" w14:textId="7006A76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67AE02E1" w14:textId="21EBD993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37094569" w14:textId="348F838B" w:rsidTr="00CB7BE3">
        <w:tc>
          <w:tcPr>
            <w:tcW w:w="7343" w:type="dxa"/>
          </w:tcPr>
          <w:p w14:paraId="38FF5915" w14:textId="28BB0BE2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4768AA1B" w14:textId="54C332AA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45845235" w14:textId="23718334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37C35312" w14:textId="6A529423" w:rsidTr="00CB7BE3">
        <w:tc>
          <w:tcPr>
            <w:tcW w:w="7343" w:type="dxa"/>
          </w:tcPr>
          <w:p w14:paraId="79B88B42" w14:textId="3E1B2A40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21B3BD6C" w14:textId="74B695B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7C9E7AD5" w14:textId="1E7474EE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1857E859" w14:textId="77777777" w:rsidTr="00CB7BE3">
        <w:tc>
          <w:tcPr>
            <w:tcW w:w="7343" w:type="dxa"/>
          </w:tcPr>
          <w:p w14:paraId="50E9327B" w14:textId="36883715" w:rsidR="00762CAE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1D4286E8" w14:textId="15693E6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1C3E2D2D" w14:textId="191D5597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7F6AE8EA" w14:textId="23A0B70F" w:rsidTr="00CB7BE3">
        <w:tc>
          <w:tcPr>
            <w:tcW w:w="7343" w:type="dxa"/>
          </w:tcPr>
          <w:p w14:paraId="344CBFE8" w14:textId="4E6276EA" w:rsidR="00762CAE" w:rsidRPr="008C2B07" w:rsidRDefault="00762CAE" w:rsidP="00644754">
            <w:pPr>
              <w:spacing w:after="0"/>
            </w:pPr>
            <w:r>
              <w:t>Documenteren</w:t>
            </w:r>
          </w:p>
        </w:tc>
        <w:tc>
          <w:tcPr>
            <w:tcW w:w="1918" w:type="dxa"/>
            <w:tcBorders>
              <w:bottom w:val="thinThickSmallGap" w:sz="24" w:space="0" w:color="auto"/>
            </w:tcBorders>
            <w:vAlign w:val="center"/>
          </w:tcPr>
          <w:p w14:paraId="684AD6EE" w14:textId="447E4961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tcBorders>
              <w:bottom w:val="thinThickSmallGap" w:sz="24" w:space="0" w:color="auto"/>
            </w:tcBorders>
            <w:vAlign w:val="center"/>
          </w:tcPr>
          <w:p w14:paraId="13D4E526" w14:textId="77777777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D971D2" w:rsidRPr="00D971D2" w14:paraId="725EBDC0" w14:textId="77777777" w:rsidTr="00CB7BE3">
        <w:tc>
          <w:tcPr>
            <w:tcW w:w="7343" w:type="dxa"/>
          </w:tcPr>
          <w:p w14:paraId="0FFDE5CD" w14:textId="3CAE4588" w:rsidR="00D971D2" w:rsidRPr="00D971D2" w:rsidRDefault="00D971D2" w:rsidP="00644754">
            <w:pPr>
              <w:spacing w:after="0"/>
              <w:rPr>
                <w:b/>
              </w:rPr>
            </w:pPr>
            <w:r w:rsidRPr="00D971D2">
              <w:rPr>
                <w:b/>
              </w:rPr>
              <w:t>Totaal</w:t>
            </w:r>
          </w:p>
        </w:tc>
        <w:tc>
          <w:tcPr>
            <w:tcW w:w="1918" w:type="dxa"/>
            <w:tcBorders>
              <w:top w:val="thinThickSmallGap" w:sz="24" w:space="0" w:color="auto"/>
            </w:tcBorders>
            <w:vAlign w:val="center"/>
          </w:tcPr>
          <w:p w14:paraId="1A65A9EA" w14:textId="771A7EA9" w:rsidR="00D971D2" w:rsidRPr="00D971D2" w:rsidRDefault="00D971D2" w:rsidP="00644754">
            <w:pPr>
              <w:spacing w:after="0"/>
              <w:ind w:left="146"/>
              <w:jc w:val="center"/>
              <w:rPr>
                <w:b/>
              </w:rPr>
            </w:pPr>
          </w:p>
        </w:tc>
        <w:tc>
          <w:tcPr>
            <w:tcW w:w="4773" w:type="dxa"/>
            <w:tcBorders>
              <w:top w:val="thinThickSmallGap" w:sz="24" w:space="0" w:color="auto"/>
            </w:tcBorders>
            <w:vAlign w:val="center"/>
          </w:tcPr>
          <w:p w14:paraId="49343193" w14:textId="00E6344C" w:rsidR="00D971D2" w:rsidRPr="00D971D2" w:rsidRDefault="00D971D2" w:rsidP="00644754">
            <w:pPr>
              <w:spacing w:after="0"/>
              <w:ind w:left="146"/>
              <w:jc w:val="center"/>
              <w:rPr>
                <w:b/>
              </w:rPr>
            </w:pPr>
          </w:p>
        </w:tc>
      </w:tr>
    </w:tbl>
    <w:p w14:paraId="4AA08287" w14:textId="77777777" w:rsidR="00D0129E" w:rsidRDefault="00D0129E" w:rsidP="00644754">
      <w:pPr>
        <w:spacing w:after="0"/>
        <w:rPr>
          <w:rFonts w:ascii="Calibri" w:hAnsi="Calibri"/>
        </w:rPr>
      </w:pPr>
    </w:p>
    <w:sectPr w:rsidR="00D0129E" w:rsidSect="0094722B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3D4E8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67FE28CA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36024967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53B12F29" w14:textId="4F89DC10" w:rsidR="00E94601" w:rsidRPr="00CB7BE3" w:rsidRDefault="00E94601" w:rsidP="00AE258A">
            <w:pPr>
              <w:pStyle w:val="Voettekst"/>
              <w:tabs>
                <w:tab w:val="clear" w:pos="4536"/>
                <w:tab w:val="clear" w:pos="9072"/>
                <w:tab w:val="center" w:pos="4395"/>
                <w:tab w:val="left" w:pos="8647"/>
                <w:tab w:val="right" w:pos="14004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82171D" w:rsidRPr="0082171D">
              <w:rPr>
                <w:sz w:val="16"/>
                <w:szCs w:val="16"/>
              </w:rPr>
              <w:t xml:space="preserve">Bijlage </w:t>
            </w:r>
            <w:r w:rsidR="007F0F91">
              <w:rPr>
                <w:sz w:val="16"/>
                <w:szCs w:val="16"/>
              </w:rPr>
              <w:t>1</w:t>
            </w:r>
            <w:r w:rsidR="00B13B1B">
              <w:rPr>
                <w:sz w:val="16"/>
                <w:szCs w:val="16"/>
              </w:rPr>
              <w:t>.5</w:t>
            </w:r>
            <w:r w:rsidR="003164C8">
              <w:rPr>
                <w:sz w:val="16"/>
                <w:szCs w:val="16"/>
              </w:rPr>
              <w:t xml:space="preserve"> Sjabloon p</w:t>
            </w:r>
            <w:r w:rsidR="0082171D" w:rsidRPr="0082171D">
              <w:rPr>
                <w:sz w:val="16"/>
                <w:szCs w:val="16"/>
              </w:rPr>
              <w:t>lanning</w:t>
            </w:r>
            <w:r w:rsidR="00AE258A">
              <w:rPr>
                <w:sz w:val="16"/>
                <w:szCs w:val="16"/>
              </w:rPr>
              <w:tab/>
              <w:t>AMO_AO16-EP2_B1-K2_1C1</w:t>
            </w:r>
            <w:r w:rsidRPr="0082171D">
              <w:rPr>
                <w:sz w:val="16"/>
                <w:szCs w:val="16"/>
              </w:rPr>
              <w:tab/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PAGE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  <w:r w:rsidRPr="0082171D">
              <w:rPr>
                <w:sz w:val="16"/>
                <w:szCs w:val="16"/>
              </w:rPr>
              <w:t>/</w:t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NUMPAGES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B055C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734515AE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F9725" w14:textId="423EA426" w:rsidR="00D7433D" w:rsidRDefault="00D7433D" w:rsidP="00644754">
    <w:pPr>
      <w:pStyle w:val="Koptekst"/>
      <w:tabs>
        <w:tab w:val="clear" w:pos="4536"/>
        <w:tab w:val="right" w:pos="13608"/>
      </w:tabs>
      <w:jc w:val="right"/>
      <w:rPr>
        <w:noProof/>
        <w:lang w:eastAsia="nl-NL"/>
      </w:rPr>
    </w:pPr>
    <w:r>
      <w:rPr>
        <w:noProof/>
        <w:lang w:eastAsia="nl-NL"/>
      </w:rPr>
      <w:drawing>
        <wp:inline distT="0" distB="0" distL="0" distR="0" wp14:anchorId="389FB5A6" wp14:editId="620880F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E4D"/>
    <w:multiLevelType w:val="hybridMultilevel"/>
    <w:tmpl w:val="7D06BDB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6062B"/>
    <w:multiLevelType w:val="hybridMultilevel"/>
    <w:tmpl w:val="8CC4AD9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16835"/>
    <w:multiLevelType w:val="hybridMultilevel"/>
    <w:tmpl w:val="F64EDA1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5581"/>
    <w:multiLevelType w:val="hybridMultilevel"/>
    <w:tmpl w:val="DCF06E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D5996"/>
    <w:multiLevelType w:val="hybridMultilevel"/>
    <w:tmpl w:val="F9C80980"/>
    <w:lvl w:ilvl="0" w:tplc="32403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C6156"/>
    <w:multiLevelType w:val="hybridMultilevel"/>
    <w:tmpl w:val="46B880B4"/>
    <w:lvl w:ilvl="0" w:tplc="8968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33727"/>
    <w:multiLevelType w:val="hybridMultilevel"/>
    <w:tmpl w:val="A1C23326"/>
    <w:lvl w:ilvl="0" w:tplc="04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3BD"/>
    <w:multiLevelType w:val="hybridMultilevel"/>
    <w:tmpl w:val="7C4E5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4"/>
  </w:num>
  <w:num w:numId="5">
    <w:abstractNumId w:val="21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18"/>
  </w:num>
  <w:num w:numId="11">
    <w:abstractNumId w:val="17"/>
  </w:num>
  <w:num w:numId="12">
    <w:abstractNumId w:val="11"/>
  </w:num>
  <w:num w:numId="13">
    <w:abstractNumId w:val="6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5305C"/>
    <w:rsid w:val="000600D2"/>
    <w:rsid w:val="000A539E"/>
    <w:rsid w:val="000B5CE9"/>
    <w:rsid w:val="000F30A6"/>
    <w:rsid w:val="00131038"/>
    <w:rsid w:val="0014099F"/>
    <w:rsid w:val="0014105F"/>
    <w:rsid w:val="00155807"/>
    <w:rsid w:val="001645E0"/>
    <w:rsid w:val="001E6371"/>
    <w:rsid w:val="00220177"/>
    <w:rsid w:val="00243B13"/>
    <w:rsid w:val="00247686"/>
    <w:rsid w:val="002572DB"/>
    <w:rsid w:val="002C4D76"/>
    <w:rsid w:val="002F0E77"/>
    <w:rsid w:val="00310DB0"/>
    <w:rsid w:val="003164C8"/>
    <w:rsid w:val="00321984"/>
    <w:rsid w:val="00336AD9"/>
    <w:rsid w:val="00343186"/>
    <w:rsid w:val="003627E8"/>
    <w:rsid w:val="00372114"/>
    <w:rsid w:val="003943C4"/>
    <w:rsid w:val="003D767F"/>
    <w:rsid w:val="00401393"/>
    <w:rsid w:val="00434BE7"/>
    <w:rsid w:val="0044017A"/>
    <w:rsid w:val="00445283"/>
    <w:rsid w:val="0046048B"/>
    <w:rsid w:val="0046682B"/>
    <w:rsid w:val="00481A77"/>
    <w:rsid w:val="00486EB9"/>
    <w:rsid w:val="00497EA0"/>
    <w:rsid w:val="004A5F93"/>
    <w:rsid w:val="004B7D11"/>
    <w:rsid w:val="005263C3"/>
    <w:rsid w:val="005325C1"/>
    <w:rsid w:val="00540A67"/>
    <w:rsid w:val="00546867"/>
    <w:rsid w:val="00554210"/>
    <w:rsid w:val="00562510"/>
    <w:rsid w:val="005648B8"/>
    <w:rsid w:val="00584ECF"/>
    <w:rsid w:val="005944A4"/>
    <w:rsid w:val="00602171"/>
    <w:rsid w:val="00631144"/>
    <w:rsid w:val="00640958"/>
    <w:rsid w:val="00644754"/>
    <w:rsid w:val="006B2CC0"/>
    <w:rsid w:val="006B3A94"/>
    <w:rsid w:val="006F65A0"/>
    <w:rsid w:val="00701FC4"/>
    <w:rsid w:val="00715098"/>
    <w:rsid w:val="00722FEE"/>
    <w:rsid w:val="0075460D"/>
    <w:rsid w:val="00755D84"/>
    <w:rsid w:val="00762CAE"/>
    <w:rsid w:val="00771BC7"/>
    <w:rsid w:val="00777FD8"/>
    <w:rsid w:val="00784408"/>
    <w:rsid w:val="00787D08"/>
    <w:rsid w:val="007B1F4C"/>
    <w:rsid w:val="007B3ACE"/>
    <w:rsid w:val="007F0F91"/>
    <w:rsid w:val="007F5D6B"/>
    <w:rsid w:val="0082171D"/>
    <w:rsid w:val="00825AFC"/>
    <w:rsid w:val="00826A6C"/>
    <w:rsid w:val="008427C9"/>
    <w:rsid w:val="0085293D"/>
    <w:rsid w:val="00886D14"/>
    <w:rsid w:val="00895BCF"/>
    <w:rsid w:val="008A3FA7"/>
    <w:rsid w:val="008B4CAA"/>
    <w:rsid w:val="008C2B07"/>
    <w:rsid w:val="008E00AB"/>
    <w:rsid w:val="008F0B3C"/>
    <w:rsid w:val="00917B37"/>
    <w:rsid w:val="00921C15"/>
    <w:rsid w:val="00922AA8"/>
    <w:rsid w:val="0094722B"/>
    <w:rsid w:val="0099148A"/>
    <w:rsid w:val="009A672C"/>
    <w:rsid w:val="009B27DC"/>
    <w:rsid w:val="009B463A"/>
    <w:rsid w:val="009B78BF"/>
    <w:rsid w:val="009D59A6"/>
    <w:rsid w:val="00A22EAF"/>
    <w:rsid w:val="00A42D0D"/>
    <w:rsid w:val="00AB664D"/>
    <w:rsid w:val="00AC2F90"/>
    <w:rsid w:val="00AE258A"/>
    <w:rsid w:val="00AF3D15"/>
    <w:rsid w:val="00B05038"/>
    <w:rsid w:val="00B13B1B"/>
    <w:rsid w:val="00B3145E"/>
    <w:rsid w:val="00B73E6D"/>
    <w:rsid w:val="00BB1333"/>
    <w:rsid w:val="00BE0C9A"/>
    <w:rsid w:val="00C261FD"/>
    <w:rsid w:val="00C3321B"/>
    <w:rsid w:val="00C3656B"/>
    <w:rsid w:val="00C50E32"/>
    <w:rsid w:val="00C536F6"/>
    <w:rsid w:val="00C649BC"/>
    <w:rsid w:val="00C76955"/>
    <w:rsid w:val="00C969C5"/>
    <w:rsid w:val="00CA3AA0"/>
    <w:rsid w:val="00CB18FF"/>
    <w:rsid w:val="00CB7BE3"/>
    <w:rsid w:val="00CE771B"/>
    <w:rsid w:val="00D0129E"/>
    <w:rsid w:val="00D133A5"/>
    <w:rsid w:val="00D354A4"/>
    <w:rsid w:val="00D40941"/>
    <w:rsid w:val="00D5578A"/>
    <w:rsid w:val="00D57EE5"/>
    <w:rsid w:val="00D7433D"/>
    <w:rsid w:val="00D971D2"/>
    <w:rsid w:val="00DE799D"/>
    <w:rsid w:val="00DF30EC"/>
    <w:rsid w:val="00E03DA0"/>
    <w:rsid w:val="00E22EE5"/>
    <w:rsid w:val="00E30C04"/>
    <w:rsid w:val="00E32A36"/>
    <w:rsid w:val="00E51D33"/>
    <w:rsid w:val="00E73BFF"/>
    <w:rsid w:val="00E94601"/>
    <w:rsid w:val="00EF0F03"/>
    <w:rsid w:val="00EF107B"/>
    <w:rsid w:val="00EF63FA"/>
    <w:rsid w:val="00F10826"/>
    <w:rsid w:val="00F3213B"/>
    <w:rsid w:val="00F33475"/>
    <w:rsid w:val="00F75F5C"/>
    <w:rsid w:val="00F86F0B"/>
    <w:rsid w:val="00F87650"/>
    <w:rsid w:val="00F900A2"/>
    <w:rsid w:val="00F953F8"/>
    <w:rsid w:val="00F96C85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  <w14:docId w14:val="3CD8B5D5"/>
  <w15:docId w15:val="{9B0EA575-C86C-404B-99D9-3083AD0B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77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FB454-C3B6-404B-A5E1-2EDC05AA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7</cp:revision>
  <dcterms:created xsi:type="dcterms:W3CDTF">2019-10-09T15:12:00Z</dcterms:created>
  <dcterms:modified xsi:type="dcterms:W3CDTF">2019-11-12T08:28:00Z</dcterms:modified>
</cp:coreProperties>
</file>