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1017E" w14:textId="4C1F6A7C" w:rsidR="001E1A48" w:rsidRDefault="009E7409" w:rsidP="00BF02E6">
      <w:pPr>
        <w:pStyle w:val="Kop1"/>
      </w:pPr>
      <w:bookmarkStart w:id="0" w:name="_GoBack"/>
      <w:bookmarkEnd w:id="0"/>
      <w:r>
        <w:t>Figuren</w:t>
      </w:r>
      <w:r w:rsidR="009521DF">
        <w:t xml:space="preserve"> behorend tot t</w:t>
      </w:r>
      <w:r w:rsidR="007C4A04">
        <w:t>echnisch</w:t>
      </w:r>
      <w:r w:rsidR="009521DF">
        <w:t xml:space="preserve"> o</w:t>
      </w:r>
      <w:r w:rsidR="001E1A48">
        <w:t>ntwerp</w:t>
      </w:r>
    </w:p>
    <w:p w14:paraId="7E4E67AB" w14:textId="77777777" w:rsidR="006A158A" w:rsidRDefault="001E1A48">
      <w:pPr>
        <w:spacing w:after="160" w:line="259" w:lineRule="auto"/>
        <w:sectPr w:rsidR="006A158A" w:rsidSect="00BB55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B55F6" wp14:editId="175DBAC0">
                <wp:simplePos x="0" y="0"/>
                <wp:positionH relativeFrom="column">
                  <wp:posOffset>5353590</wp:posOffset>
                </wp:positionH>
                <wp:positionV relativeFrom="paragraph">
                  <wp:posOffset>3779852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3564E" w14:textId="6BD442B5" w:rsidR="001E1A48" w:rsidRDefault="009521DF" w:rsidP="001E1A48">
                            <w:r>
                              <w:t>Naam:</w:t>
                            </w:r>
                          </w:p>
                          <w:p w14:paraId="6042A6D5" w14:textId="3E52EB06" w:rsidR="001E1A48" w:rsidRDefault="00ED77A2" w:rsidP="001E1A48">
                            <w:proofErr w:type="spellStart"/>
                            <w:r>
                              <w:t>Kandidaatnummer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78071191" w14:textId="1329D01F" w:rsidR="001E1A48" w:rsidRDefault="009521DF" w:rsidP="001E1A48">
                            <w:r>
                              <w:t>Datum:</w:t>
                            </w:r>
                          </w:p>
                          <w:p w14:paraId="4239DFDC" w14:textId="7E4872F4" w:rsidR="001E1A48" w:rsidRDefault="009521DF" w:rsidP="001E1A48">
                            <w:r>
                              <w:t>Versie: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3B55F6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421.55pt;margin-top:297.6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lDZ84eAAAAAMAQAADwAAAGRycy9kb3ducmV2Lnht&#10;bEyPwW7CMBBE75X6D9ZW6q3YCZBCiINQ1F6RgEq9LvGSpI3tNHZC+vc1J3pc7dPMm2w76ZaN1LvG&#10;GgnRTAAjU1rVmErCx+n9ZQXMeTQKW2tIwi852OaPDxmmyl7Ngcajr1gIMS5FCbX3Xcq5K2vS6Ga2&#10;IxN+F9tr9OHsK656vIZw3fJYiIRrbExoqLGjoqby+zhoCcOp2I2HIv76HPdqsU/eUGP7I+Xz07Tb&#10;APM0+TsMN/2gDnlwOtvBKMdaCavFPAqohOV6OQd2I2KRhHlnCa/rSADPM/5/RP4H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lDZ84eAAAAAMAQAADwAAAAAAAAAAAAAAAACBBAAAZHJz&#10;L2Rvd25yZXYueG1sUEsFBgAAAAAEAAQA8wAAAI4FAAAAAA==&#10;">
                <v:textbox style="mso-fit-shape-to-text:t">
                  <w:txbxContent>
                    <w:p w14:paraId="26F3564E" w14:textId="6BD442B5" w:rsidR="001E1A48" w:rsidRDefault="009521DF" w:rsidP="001E1A48">
                      <w:r>
                        <w:t>Naam:</w:t>
                      </w:r>
                    </w:p>
                    <w:p w14:paraId="6042A6D5" w14:textId="3E52EB06" w:rsidR="001E1A48" w:rsidRDefault="00ED77A2" w:rsidP="001E1A48">
                      <w:proofErr w:type="spellStart"/>
                      <w:r>
                        <w:t>Kandidaatnummer</w:t>
                      </w:r>
                      <w:proofErr w:type="spellEnd"/>
                      <w:r>
                        <w:t>:</w:t>
                      </w:r>
                    </w:p>
                    <w:p w14:paraId="78071191" w14:textId="1329D01F" w:rsidR="001E1A48" w:rsidRDefault="009521DF" w:rsidP="001E1A48">
                      <w:r>
                        <w:t>Datum:</w:t>
                      </w:r>
                    </w:p>
                    <w:p w14:paraId="4239DFDC" w14:textId="7E4872F4" w:rsidR="001E1A48" w:rsidRDefault="009521DF" w:rsidP="001E1A48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4E1D330A" w14:textId="0192F561" w:rsidR="007C4A04" w:rsidRDefault="007C4A04">
      <w:pPr>
        <w:spacing w:after="160" w:line="259" w:lineRule="auto"/>
      </w:pPr>
    </w:p>
    <w:p w14:paraId="47DC1FC5" w14:textId="7CE7D3FD" w:rsidR="007C4A04" w:rsidRDefault="007C4A04" w:rsidP="007C4A04">
      <w:pPr>
        <w:pStyle w:val="Kop2"/>
        <w:rPr>
          <w:rFonts w:cstheme="minorHAnsi"/>
        </w:rPr>
      </w:pPr>
      <w:r>
        <w:rPr>
          <w:rFonts w:cstheme="minorHAnsi"/>
        </w:rPr>
        <w:t xml:space="preserve">Figuur </w:t>
      </w:r>
      <w:r w:rsidR="0000404B">
        <w:rPr>
          <w:rFonts w:cstheme="minorHAnsi"/>
        </w:rPr>
        <w:t>1.</w:t>
      </w:r>
      <w:r w:rsidR="009B35DC">
        <w:rPr>
          <w:rFonts w:cstheme="minorHAnsi"/>
        </w:rPr>
        <w:t>4.1</w:t>
      </w:r>
      <w:r>
        <w:rPr>
          <w:rFonts w:cstheme="minorHAnsi"/>
        </w:rPr>
        <w:t xml:space="preserve"> Technisch Datamodel</w:t>
      </w:r>
    </w:p>
    <w:p w14:paraId="41C84E12" w14:textId="02DE829E" w:rsidR="007C4A04" w:rsidRPr="007C4A04" w:rsidRDefault="007C4A04" w:rsidP="007C4A04"/>
    <w:p w14:paraId="27067294" w14:textId="0FFA8B67" w:rsidR="008E15F6" w:rsidRDefault="009B35DC" w:rsidP="00113CCF">
      <w:r>
        <w:rPr>
          <w:noProof/>
          <w:lang w:eastAsia="nl-NL"/>
        </w:rPr>
        <w:drawing>
          <wp:inline distT="0" distB="0" distL="0" distR="0" wp14:anchorId="3E41A4F6" wp14:editId="77624116">
            <wp:extent cx="5760720" cy="4882841"/>
            <wp:effectExtent l="0" t="0" r="0" b="0"/>
            <wp:docPr id="5" name="Afbeelding 5" descr="D:\gebruikers\D.vanDalen\AppData\Local\Microsoft\Windows\Temporary Internet Files\Content.Word\remas_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ebruikers\D.vanDalen\AppData\Local\Microsoft\Windows\Temporary Internet Files\Content.Word\remas_d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8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15F6" w:rsidSect="006A158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4C999" w14:textId="77777777" w:rsidR="0001646D" w:rsidRDefault="0001646D" w:rsidP="0001646D">
      <w:pPr>
        <w:spacing w:line="240" w:lineRule="auto"/>
      </w:pPr>
      <w:r>
        <w:separator/>
      </w:r>
    </w:p>
  </w:endnote>
  <w:endnote w:type="continuationSeparator" w:id="0">
    <w:p w14:paraId="3CFA89A7" w14:textId="77777777" w:rsidR="0001646D" w:rsidRDefault="0001646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E456E" w14:textId="77777777" w:rsidR="00771483" w:rsidRDefault="0077148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DD71A" w14:textId="7FB033C2" w:rsidR="00260660" w:rsidRDefault="00260660" w:rsidP="00BB5522">
    <w:pPr>
      <w:pStyle w:val="Voettekst"/>
      <w:tabs>
        <w:tab w:val="clear" w:pos="4536"/>
        <w:tab w:val="clear" w:pos="9072"/>
        <w:tab w:val="left" w:pos="3828"/>
        <w:tab w:val="left" w:pos="9214"/>
        <w:tab w:val="right" w:pos="14004"/>
      </w:tabs>
    </w:pPr>
    <w:r w:rsidRPr="00CE5045">
      <w:rPr>
        <w:sz w:val="16"/>
        <w:szCs w:val="16"/>
      </w:rPr>
      <w:t>© Stichting Praktijkleren</w:t>
    </w:r>
    <w:r>
      <w:tab/>
    </w:r>
    <w:r w:rsidR="00ED744E">
      <w:t>Figuren behorend tot technisch ontwerp</w:t>
    </w:r>
    <w:r>
      <w:tab/>
    </w:r>
    <w:r w:rsidR="00771483" w:rsidRPr="00771483">
      <w:t>AMO_AO16-EP4_P1-K1_1C1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9841BC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9841BC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70F23" w14:textId="77777777" w:rsidR="00BF02E6" w:rsidRDefault="00BF02E6" w:rsidP="00BF02E6">
    <w:pPr>
      <w:pStyle w:val="Voettekst"/>
      <w:tabs>
        <w:tab w:val="clear" w:pos="4536"/>
        <w:tab w:val="left" w:pos="2268"/>
        <w:tab w:val="left" w:pos="5670"/>
      </w:tabs>
    </w:pPr>
    <w:r w:rsidRPr="00CE5045">
      <w:rPr>
        <w:sz w:val="16"/>
        <w:szCs w:val="16"/>
      </w:rPr>
      <w:t>© Stichting Praktijkleren</w:t>
    </w:r>
    <w:r>
      <w:tab/>
    </w:r>
    <w:r>
      <w:rPr>
        <w:sz w:val="16"/>
        <w:szCs w:val="16"/>
      </w:rPr>
      <w:t>Bijlage [x] [Naam bijlage]</w:t>
    </w:r>
    <w:r>
      <w:tab/>
    </w:r>
    <w:r>
      <w:rPr>
        <w:sz w:val="16"/>
        <w:szCs w:val="16"/>
      </w:rPr>
      <w:t>[</w:t>
    </w:r>
    <w:proofErr w:type="spellStart"/>
    <w:r w:rsidRPr="005350E2">
      <w:rPr>
        <w:sz w:val="16"/>
        <w:szCs w:val="16"/>
      </w:rPr>
      <w:t>KW_KDcohort-EPx_B</w:t>
    </w:r>
    <w:proofErr w:type="spellEnd"/>
    <w:r w:rsidRPr="005350E2">
      <w:rPr>
        <w:sz w:val="16"/>
        <w:szCs w:val="16"/>
      </w:rPr>
      <w:t>/Px-Kx_1X1</w:t>
    </w:r>
    <w:r w:rsidRPr="00A766B5">
      <w:rPr>
        <w:sz w:val="16"/>
        <w:szCs w:val="16"/>
      </w:rPr>
      <w:t>]</w:t>
    </w:r>
    <w:r>
      <w:tab/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PAGE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1</w:t>
    </w:r>
    <w:r w:rsidRPr="00F00362">
      <w:rPr>
        <w:bCs/>
        <w:sz w:val="16"/>
        <w:szCs w:val="16"/>
      </w:rPr>
      <w:fldChar w:fldCharType="end"/>
    </w:r>
    <w:r w:rsidRPr="00F00362">
      <w:rPr>
        <w:sz w:val="16"/>
        <w:szCs w:val="16"/>
      </w:rPr>
      <w:t>/</w:t>
    </w:r>
    <w:r w:rsidRPr="00F00362">
      <w:rPr>
        <w:bCs/>
        <w:sz w:val="16"/>
        <w:szCs w:val="16"/>
      </w:rPr>
      <w:fldChar w:fldCharType="begin"/>
    </w:r>
    <w:r w:rsidRPr="00F00362">
      <w:rPr>
        <w:bCs/>
        <w:sz w:val="16"/>
        <w:szCs w:val="16"/>
      </w:rPr>
      <w:instrText>NUMPAGES</w:instrText>
    </w:r>
    <w:r w:rsidRPr="00F00362">
      <w:rPr>
        <w:bCs/>
        <w:sz w:val="16"/>
        <w:szCs w:val="16"/>
      </w:rPr>
      <w:fldChar w:fldCharType="separate"/>
    </w:r>
    <w:r w:rsidR="00D53981">
      <w:rPr>
        <w:bCs/>
        <w:noProof/>
        <w:sz w:val="16"/>
        <w:szCs w:val="16"/>
      </w:rPr>
      <w:t>2</w:t>
    </w:r>
    <w:r w:rsidRPr="00F00362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AC0FF" w14:textId="77777777" w:rsidR="0001646D" w:rsidRDefault="0001646D" w:rsidP="0001646D">
      <w:pPr>
        <w:spacing w:line="240" w:lineRule="auto"/>
      </w:pPr>
      <w:r>
        <w:separator/>
      </w:r>
    </w:p>
  </w:footnote>
  <w:footnote w:type="continuationSeparator" w:id="0">
    <w:p w14:paraId="0A5AB43B" w14:textId="77777777" w:rsidR="0001646D" w:rsidRDefault="0001646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B380C8" w14:textId="77777777" w:rsidR="00771483" w:rsidRDefault="0077148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E3338E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F60BE1" wp14:editId="7C329FB6">
          <wp:extent cx="2211070" cy="371475"/>
          <wp:effectExtent l="0" t="0" r="0" b="9525"/>
          <wp:docPr id="10" name="Afbeelding 10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02EF05" w14:textId="77777777" w:rsidR="00BF02E6" w:rsidRDefault="00BF02E6" w:rsidP="00BF02E6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D25F564" wp14:editId="7443C2EF">
          <wp:extent cx="2211070" cy="371475"/>
          <wp:effectExtent l="0" t="0" r="0" b="9525"/>
          <wp:docPr id="12" name="Afbeelding 1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404B"/>
    <w:rsid w:val="00007634"/>
    <w:rsid w:val="0001646D"/>
    <w:rsid w:val="00081B99"/>
    <w:rsid w:val="000E5A80"/>
    <w:rsid w:val="00113CCF"/>
    <w:rsid w:val="00143E68"/>
    <w:rsid w:val="00155807"/>
    <w:rsid w:val="00194A7D"/>
    <w:rsid w:val="001C2838"/>
    <w:rsid w:val="001E1A48"/>
    <w:rsid w:val="001E4F4F"/>
    <w:rsid w:val="001F4602"/>
    <w:rsid w:val="00260660"/>
    <w:rsid w:val="004B03DB"/>
    <w:rsid w:val="0054245A"/>
    <w:rsid w:val="005D1B5A"/>
    <w:rsid w:val="006A158A"/>
    <w:rsid w:val="00762B6D"/>
    <w:rsid w:val="00771483"/>
    <w:rsid w:val="007743B1"/>
    <w:rsid w:val="007A765A"/>
    <w:rsid w:val="007C4A04"/>
    <w:rsid w:val="008B5195"/>
    <w:rsid w:val="008E15F6"/>
    <w:rsid w:val="00915EE9"/>
    <w:rsid w:val="009521DF"/>
    <w:rsid w:val="00960B50"/>
    <w:rsid w:val="009728B0"/>
    <w:rsid w:val="009841BC"/>
    <w:rsid w:val="009B35DC"/>
    <w:rsid w:val="009C4225"/>
    <w:rsid w:val="009E604E"/>
    <w:rsid w:val="009E7409"/>
    <w:rsid w:val="00A923B7"/>
    <w:rsid w:val="00A96789"/>
    <w:rsid w:val="00AC3DB8"/>
    <w:rsid w:val="00B05038"/>
    <w:rsid w:val="00B16BE1"/>
    <w:rsid w:val="00BB5522"/>
    <w:rsid w:val="00BF02E6"/>
    <w:rsid w:val="00C338B5"/>
    <w:rsid w:val="00C50E32"/>
    <w:rsid w:val="00C60E0F"/>
    <w:rsid w:val="00CC161D"/>
    <w:rsid w:val="00D53981"/>
    <w:rsid w:val="00DE799D"/>
    <w:rsid w:val="00DF5997"/>
    <w:rsid w:val="00E46045"/>
    <w:rsid w:val="00ED744E"/>
    <w:rsid w:val="00ED77A2"/>
    <w:rsid w:val="00EF0F5B"/>
    <w:rsid w:val="00F00362"/>
    <w:rsid w:val="00F154CE"/>
    <w:rsid w:val="00F25276"/>
    <w:rsid w:val="00F3213B"/>
    <w:rsid w:val="00F576EA"/>
    <w:rsid w:val="00F900A2"/>
    <w:rsid w:val="00FB7C34"/>
    <w:rsid w:val="00FC17A1"/>
    <w:rsid w:val="00FF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,"/>
  <w:listSeparator w:val=";"/>
  <w14:docId w14:val="0F252197"/>
  <w15:docId w15:val="{8248EF78-1CF9-4C72-852C-3CE8E9FE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6A158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A158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A158A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A158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A15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BD269-0B14-450C-B306-58E918863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Stichting Praktijkleren</dc:creator>
  <cp:keywords/>
  <dc:description/>
  <cp:lastModifiedBy>Irma Koerhuis</cp:lastModifiedBy>
  <cp:revision>14</cp:revision>
  <dcterms:created xsi:type="dcterms:W3CDTF">2019-08-20T11:36:00Z</dcterms:created>
  <dcterms:modified xsi:type="dcterms:W3CDTF">2020-01-24T09:11:00Z</dcterms:modified>
</cp:coreProperties>
</file>