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9D01C" w14:textId="77777777" w:rsidR="00557557" w:rsidRDefault="00000000">
      <w:pPr>
        <w:pStyle w:val="Title"/>
      </w:pPr>
      <w:r>
        <w:t>Kubernetes Pods — Quick Notes</w:t>
      </w:r>
    </w:p>
    <w:p w14:paraId="2561C227" w14:textId="77777777" w:rsidR="00557557" w:rsidRDefault="00000000">
      <w:pPr>
        <w:pStyle w:val="Heading1"/>
        <w:spacing w:before="200"/>
      </w:pPr>
      <w:r>
        <w:t>What is a Pod?</w:t>
      </w:r>
    </w:p>
    <w:p w14:paraId="32620EF0" w14:textId="77777777" w:rsidR="00557557" w:rsidRDefault="00000000">
      <w:pPr>
        <w:pStyle w:val="ListParagraph"/>
        <w:numPr>
          <w:ilvl w:val="0"/>
          <w:numId w:val="1"/>
        </w:numPr>
        <w:spacing w:after="80"/>
      </w:pPr>
      <w:r>
        <w:t>Smallest deployable unit in Kubernetes.</w:t>
      </w:r>
    </w:p>
    <w:p w14:paraId="76E3CC93" w14:textId="77777777" w:rsidR="00557557" w:rsidRDefault="00000000">
      <w:pPr>
        <w:pStyle w:val="ListParagraph"/>
        <w:numPr>
          <w:ilvl w:val="0"/>
          <w:numId w:val="1"/>
        </w:numPr>
        <w:spacing w:after="80"/>
      </w:pPr>
      <w:r>
        <w:t>Wraps one or more containers that share network (same IP) and storage (volumes).</w:t>
      </w:r>
    </w:p>
    <w:p w14:paraId="1C2C16DF" w14:textId="77777777" w:rsidR="00557557" w:rsidRDefault="00000000">
      <w:pPr>
        <w:pStyle w:val="ListParagraph"/>
        <w:numPr>
          <w:ilvl w:val="0"/>
          <w:numId w:val="1"/>
        </w:numPr>
        <w:spacing w:after="80"/>
      </w:pPr>
      <w:r>
        <w:t>Usually 1 container per pod; multi-container pods share localhost and volumes (e.g. sidecar pattern).</w:t>
      </w:r>
    </w:p>
    <w:p w14:paraId="6276190A" w14:textId="77777777" w:rsidR="00557557" w:rsidRDefault="00000000">
      <w:pPr>
        <w:pStyle w:val="ListParagraph"/>
        <w:numPr>
          <w:ilvl w:val="0"/>
          <w:numId w:val="1"/>
        </w:numPr>
        <w:spacing w:after="80"/>
      </w:pPr>
      <w:r>
        <w:t>Pods are ephemeral — they don't self-heal; a Controller (Deployment, ReplicaSet, StatefulSet, etc.) manages their lifecycle.</w:t>
      </w:r>
    </w:p>
    <w:p w14:paraId="67AB7F07" w14:textId="77777777" w:rsidR="00557557" w:rsidRDefault="00000000">
      <w:pPr>
        <w:pStyle w:val="Heading1"/>
        <w:spacing w:before="200"/>
      </w:pPr>
      <w:r>
        <w:t>Diagram</w:t>
      </w:r>
    </w:p>
    <w:p w14:paraId="39352D0C" w14:textId="77777777" w:rsidR="00557557" w:rsidRDefault="00000000">
      <w:pPr>
        <w:jc w:val="center"/>
      </w:pPr>
      <w:r>
        <w:rPr>
          <w:noProof/>
        </w:rPr>
        <w:drawing>
          <wp:inline distT="0" distB="0" distL="0" distR="0" wp14:anchorId="011ADE87" wp14:editId="7ED79EDB">
            <wp:extent cx="53340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08B7" w14:textId="77777777" w:rsidR="00557557" w:rsidRDefault="00000000">
      <w:pPr>
        <w:pStyle w:val="Heading1"/>
        <w:spacing w:before="200"/>
      </w:pPr>
      <w:r>
        <w:t>Pod Lifecycle (Phases)</w:t>
      </w:r>
    </w:p>
    <w:p w14:paraId="5D7128C6" w14:textId="77777777" w:rsidR="00557557" w:rsidRDefault="00000000">
      <w:pPr>
        <w:spacing w:after="120"/>
      </w:pPr>
      <w:r>
        <w:rPr>
          <w:b/>
          <w:bCs/>
        </w:rPr>
        <w:t>Pending → Running → Succeeded / Failed</w:t>
      </w:r>
      <w:r>
        <w:t xml:space="preserve">  (also Unknown if node unreachable)</w:t>
      </w:r>
    </w:p>
    <w:p w14:paraId="59361B08" w14:textId="77777777" w:rsidR="00557557" w:rsidRDefault="00000000">
      <w:pPr>
        <w:pStyle w:val="Heading1"/>
        <w:spacing w:before="200"/>
      </w:pPr>
      <w:r>
        <w:t>Common kubectl Commands</w:t>
      </w:r>
    </w:p>
    <w:p w14:paraId="0BB7D95A" w14:textId="77777777" w:rsidR="00557557" w:rsidRDefault="00000000">
      <w:pPr>
        <w:pStyle w:val="Heading2"/>
        <w:spacing w:before="120"/>
      </w:pPr>
      <w:r>
        <w:t>Create / View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57557" w14:paraId="215F878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1A0433" w14:textId="77777777" w:rsidR="0055755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kubectl run mypod --image=nginx        # create a pod quickly</w:t>
            </w:r>
          </w:p>
          <w:p w14:paraId="2C1FDC57" w14:textId="77777777" w:rsidR="0055755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kubectl apply -f pod.yaml               # create/update from manifest</w:t>
            </w:r>
          </w:p>
          <w:p w14:paraId="5D54B7D7" w14:textId="77777777" w:rsidR="0055755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kubectl get pods                        # list pods</w:t>
            </w:r>
          </w:p>
          <w:p w14:paraId="161DA2D4" w14:textId="77777777" w:rsidR="0055755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kubectl get pods -o wide                # list with node/IP info</w:t>
            </w:r>
          </w:p>
          <w:p w14:paraId="09FC4BD4" w14:textId="77777777" w:rsidR="0055755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kubectl get pods -A                     # all namespaces</w:t>
            </w:r>
          </w:p>
          <w:p w14:paraId="2EF5A8F5" w14:textId="77777777" w:rsidR="0055755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kubectl describe pod mypod              # detailed info + events</w:t>
            </w:r>
          </w:p>
        </w:tc>
      </w:tr>
    </w:tbl>
    <w:p w14:paraId="68DF6603" w14:textId="77777777" w:rsidR="00557557" w:rsidRDefault="00000000">
      <w:pPr>
        <w:pStyle w:val="Heading2"/>
        <w:spacing w:before="160"/>
      </w:pPr>
      <w:r>
        <w:t>Debug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57557" w14:paraId="12D711A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5979B9" w14:textId="77777777" w:rsidR="0055755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kubectl logs mypod                      # view logs</w:t>
            </w:r>
          </w:p>
          <w:p w14:paraId="4C9F98FB" w14:textId="77777777" w:rsidR="0055755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kubectl logs mypod -c containername     # logs of specific container</w:t>
            </w:r>
          </w:p>
          <w:p w14:paraId="21BCA8CE" w14:textId="77777777" w:rsidR="0055755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kubectl exec -it mypod -- /bin/bash     # shell into pod</w:t>
            </w:r>
          </w:p>
          <w:p w14:paraId="5DA4B596" w14:textId="77777777" w:rsidR="0055755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kubectl port-forward mypod 8080:80      # forward local port to pod</w:t>
            </w:r>
          </w:p>
        </w:tc>
      </w:tr>
    </w:tbl>
    <w:p w14:paraId="5FCD55E3" w14:textId="77777777" w:rsidR="00557557" w:rsidRDefault="00000000">
      <w:pPr>
        <w:pStyle w:val="Heading2"/>
        <w:spacing w:before="160"/>
      </w:pPr>
      <w:r>
        <w:t>Manage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57557" w14:paraId="7B58524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64C8F8" w14:textId="77777777" w:rsidR="0055755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kubectl delete pod mypod                # delete a pod</w:t>
            </w:r>
          </w:p>
          <w:p w14:paraId="2C7EB454" w14:textId="77777777" w:rsidR="0055755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kubectl edit pod mypod                  # edit live pod (limited fields)</w:t>
            </w:r>
          </w:p>
          <w:p w14:paraId="13D8B304" w14:textId="77777777" w:rsidR="0055755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kubectl label pod mypod env=dev         # add a label</w:t>
            </w:r>
          </w:p>
        </w:tc>
      </w:tr>
    </w:tbl>
    <w:p w14:paraId="065965FB" w14:textId="77777777" w:rsidR="00557557" w:rsidRDefault="00000000">
      <w:pPr>
        <w:pStyle w:val="Heading1"/>
        <w:spacing w:before="200"/>
      </w:pPr>
      <w:r>
        <w:t>Minimal Pod YAML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57557" w14:paraId="0AB9232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AA0F26" w14:textId="77777777" w:rsidR="0055755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apiVersion: v1</w:t>
            </w:r>
          </w:p>
          <w:p w14:paraId="4D13EACA" w14:textId="77777777" w:rsidR="0055755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kind: Pod</w:t>
            </w:r>
          </w:p>
          <w:p w14:paraId="102313E3" w14:textId="77777777" w:rsidR="0055755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metadata:</w:t>
            </w:r>
          </w:p>
          <w:p w14:paraId="2CBEB066" w14:textId="77777777" w:rsidR="0055755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name: mypod</w:t>
            </w:r>
          </w:p>
          <w:p w14:paraId="2A821717" w14:textId="77777777" w:rsidR="0055755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labels:</w:t>
            </w:r>
          </w:p>
          <w:p w14:paraId="5BBCA59F" w14:textId="77777777" w:rsidR="0055755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app: myapp</w:t>
            </w:r>
          </w:p>
          <w:p w14:paraId="6F2A9D8D" w14:textId="77777777" w:rsidR="0055755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spec:</w:t>
            </w:r>
          </w:p>
          <w:p w14:paraId="50EB0D6D" w14:textId="77777777" w:rsidR="0055755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containers:</w:t>
            </w:r>
          </w:p>
          <w:p w14:paraId="646EFB51" w14:textId="77777777" w:rsidR="0055755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- name: app</w:t>
            </w:r>
          </w:p>
          <w:p w14:paraId="10AC41C6" w14:textId="77777777" w:rsidR="0055755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image: nginx:latest</w:t>
            </w:r>
          </w:p>
          <w:p w14:paraId="3B63F942" w14:textId="77777777" w:rsidR="0055755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ports:</w:t>
            </w:r>
          </w:p>
          <w:p w14:paraId="055E38E4" w14:textId="77777777" w:rsidR="00557557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- containerPort: 80</w:t>
            </w:r>
          </w:p>
        </w:tc>
      </w:tr>
    </w:tbl>
    <w:p w14:paraId="7B85411D" w14:textId="77777777" w:rsidR="00557557" w:rsidRDefault="00000000">
      <w:pPr>
        <w:pStyle w:val="Heading1"/>
        <w:spacing w:before="200"/>
      </w:pPr>
      <w:r>
        <w:t>Key Points to Remember</w:t>
      </w:r>
    </w:p>
    <w:p w14:paraId="421FE21B" w14:textId="77777777" w:rsidR="00557557" w:rsidRDefault="00000000">
      <w:pPr>
        <w:pStyle w:val="ListParagraph"/>
        <w:numPr>
          <w:ilvl w:val="0"/>
          <w:numId w:val="1"/>
        </w:numPr>
        <w:spacing w:after="80"/>
      </w:pPr>
      <w:r>
        <w:t>Pods are not self-healing — use a Deployment/ReplicaSet for resilience.</w:t>
      </w:r>
    </w:p>
    <w:p w14:paraId="5C32074A" w14:textId="77777777" w:rsidR="00557557" w:rsidRDefault="00000000">
      <w:pPr>
        <w:pStyle w:val="ListParagraph"/>
        <w:numPr>
          <w:ilvl w:val="0"/>
          <w:numId w:val="1"/>
        </w:numPr>
        <w:spacing w:after="80"/>
      </w:pPr>
      <w:r>
        <w:t>Each Pod gets one unique IP in the cluster.</w:t>
      </w:r>
    </w:p>
    <w:p w14:paraId="064E87CA" w14:textId="77777777" w:rsidR="00557557" w:rsidRDefault="00000000">
      <w:pPr>
        <w:pStyle w:val="ListParagraph"/>
        <w:numPr>
          <w:ilvl w:val="0"/>
          <w:numId w:val="1"/>
        </w:numPr>
        <w:spacing w:after="80"/>
      </w:pPr>
      <w:r>
        <w:t>Containers in the same Pod can talk via localhost.</w:t>
      </w:r>
    </w:p>
    <w:p w14:paraId="0DBC0510" w14:textId="77777777" w:rsidR="00557557" w:rsidRDefault="00000000">
      <w:pPr>
        <w:pStyle w:val="ListParagraph"/>
        <w:numPr>
          <w:ilvl w:val="0"/>
          <w:numId w:val="1"/>
        </w:numPr>
        <w:spacing w:after="80"/>
      </w:pPr>
      <w:r>
        <w:t>Use Services to expose Pods with a stable network identity.</w:t>
      </w:r>
    </w:p>
    <w:p w14:paraId="5C31B7F8" w14:textId="77777777" w:rsidR="002D0109" w:rsidRDefault="002D0109" w:rsidP="002D0109">
      <w:pPr>
        <w:spacing w:after="80"/>
      </w:pPr>
    </w:p>
    <w:p w14:paraId="74549D78" w14:textId="77777777" w:rsidR="002D0109" w:rsidRDefault="002D0109" w:rsidP="002D0109">
      <w:pPr>
        <w:spacing w:after="80"/>
      </w:pPr>
    </w:p>
    <w:p w14:paraId="7E438C3B" w14:textId="77777777" w:rsidR="002D0109" w:rsidRDefault="002D0109" w:rsidP="002D0109">
      <w:pPr>
        <w:spacing w:after="80"/>
      </w:pPr>
    </w:p>
    <w:p w14:paraId="26A5377B" w14:textId="77777777" w:rsidR="002D0109" w:rsidRDefault="002D0109" w:rsidP="002D0109">
      <w:pPr>
        <w:spacing w:after="80"/>
      </w:pPr>
    </w:p>
    <w:p w14:paraId="6F8DA4C5" w14:textId="28CA365F" w:rsidR="002D0109" w:rsidRDefault="002D0109" w:rsidP="002D0109">
      <w:pPr>
        <w:spacing w:after="80"/>
      </w:pPr>
      <w:r w:rsidRPr="002D0109">
        <w:lastRenderedPageBreak/>
        <w:drawing>
          <wp:inline distT="0" distB="0" distL="0" distR="0" wp14:anchorId="709493FB" wp14:editId="14ACBD27">
            <wp:extent cx="6400800" cy="4177665"/>
            <wp:effectExtent l="0" t="0" r="0" b="0"/>
            <wp:docPr id="204834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45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10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D3EB5"/>
    <w:multiLevelType w:val="hybridMultilevel"/>
    <w:tmpl w:val="A926C8FA"/>
    <w:lvl w:ilvl="0" w:tplc="C2F608A8">
      <w:start w:val="1"/>
      <w:numFmt w:val="bullet"/>
      <w:lvlText w:val="•"/>
      <w:lvlJc w:val="left"/>
      <w:pPr>
        <w:ind w:left="360" w:hanging="260"/>
      </w:pPr>
    </w:lvl>
    <w:lvl w:ilvl="1" w:tplc="8A3CC510">
      <w:numFmt w:val="decimal"/>
      <w:lvlText w:val=""/>
      <w:lvlJc w:val="left"/>
    </w:lvl>
    <w:lvl w:ilvl="2" w:tplc="A96AD3E4">
      <w:numFmt w:val="decimal"/>
      <w:lvlText w:val=""/>
      <w:lvlJc w:val="left"/>
    </w:lvl>
    <w:lvl w:ilvl="3" w:tplc="6E620EC8">
      <w:numFmt w:val="decimal"/>
      <w:lvlText w:val=""/>
      <w:lvlJc w:val="left"/>
    </w:lvl>
    <w:lvl w:ilvl="4" w:tplc="759094DE">
      <w:numFmt w:val="decimal"/>
      <w:lvlText w:val=""/>
      <w:lvlJc w:val="left"/>
    </w:lvl>
    <w:lvl w:ilvl="5" w:tplc="A1EA29B0">
      <w:numFmt w:val="decimal"/>
      <w:lvlText w:val=""/>
      <w:lvlJc w:val="left"/>
    </w:lvl>
    <w:lvl w:ilvl="6" w:tplc="AC748FC2">
      <w:numFmt w:val="decimal"/>
      <w:lvlText w:val=""/>
      <w:lvlJc w:val="left"/>
    </w:lvl>
    <w:lvl w:ilvl="7" w:tplc="8B4685B2">
      <w:numFmt w:val="decimal"/>
      <w:lvlText w:val=""/>
      <w:lvlJc w:val="left"/>
    </w:lvl>
    <w:lvl w:ilvl="8" w:tplc="6C70908A">
      <w:numFmt w:val="decimal"/>
      <w:lvlText w:val=""/>
      <w:lvlJc w:val="left"/>
    </w:lvl>
  </w:abstractNum>
  <w:abstractNum w:abstractNumId="1" w15:restartNumberingAfterBreak="0">
    <w:nsid w:val="3D4C4627"/>
    <w:multiLevelType w:val="hybridMultilevel"/>
    <w:tmpl w:val="CF8CD9F4"/>
    <w:lvl w:ilvl="0" w:tplc="21B6841A">
      <w:start w:val="1"/>
      <w:numFmt w:val="bullet"/>
      <w:lvlText w:val="●"/>
      <w:lvlJc w:val="left"/>
      <w:pPr>
        <w:ind w:left="720" w:hanging="360"/>
      </w:pPr>
    </w:lvl>
    <w:lvl w:ilvl="1" w:tplc="52B2E96E">
      <w:start w:val="1"/>
      <w:numFmt w:val="bullet"/>
      <w:lvlText w:val="○"/>
      <w:lvlJc w:val="left"/>
      <w:pPr>
        <w:ind w:left="1440" w:hanging="360"/>
      </w:pPr>
    </w:lvl>
    <w:lvl w:ilvl="2" w:tplc="9F6EDF04">
      <w:start w:val="1"/>
      <w:numFmt w:val="bullet"/>
      <w:lvlText w:val="■"/>
      <w:lvlJc w:val="left"/>
      <w:pPr>
        <w:ind w:left="2160" w:hanging="360"/>
      </w:pPr>
    </w:lvl>
    <w:lvl w:ilvl="3" w:tplc="55B6BA56">
      <w:start w:val="1"/>
      <w:numFmt w:val="bullet"/>
      <w:lvlText w:val="●"/>
      <w:lvlJc w:val="left"/>
      <w:pPr>
        <w:ind w:left="2880" w:hanging="360"/>
      </w:pPr>
    </w:lvl>
    <w:lvl w:ilvl="4" w:tplc="28B88322">
      <w:start w:val="1"/>
      <w:numFmt w:val="bullet"/>
      <w:lvlText w:val="○"/>
      <w:lvlJc w:val="left"/>
      <w:pPr>
        <w:ind w:left="3600" w:hanging="360"/>
      </w:pPr>
    </w:lvl>
    <w:lvl w:ilvl="5" w:tplc="4BF0CD36">
      <w:start w:val="1"/>
      <w:numFmt w:val="bullet"/>
      <w:lvlText w:val="■"/>
      <w:lvlJc w:val="left"/>
      <w:pPr>
        <w:ind w:left="4320" w:hanging="360"/>
      </w:pPr>
    </w:lvl>
    <w:lvl w:ilvl="6" w:tplc="22DA5590">
      <w:start w:val="1"/>
      <w:numFmt w:val="bullet"/>
      <w:lvlText w:val="●"/>
      <w:lvlJc w:val="left"/>
      <w:pPr>
        <w:ind w:left="5040" w:hanging="360"/>
      </w:pPr>
    </w:lvl>
    <w:lvl w:ilvl="7" w:tplc="D08E6C20">
      <w:start w:val="1"/>
      <w:numFmt w:val="bullet"/>
      <w:lvlText w:val="●"/>
      <w:lvlJc w:val="left"/>
      <w:pPr>
        <w:ind w:left="5760" w:hanging="360"/>
      </w:pPr>
    </w:lvl>
    <w:lvl w:ilvl="8" w:tplc="8908816C">
      <w:start w:val="1"/>
      <w:numFmt w:val="bullet"/>
      <w:lvlText w:val="●"/>
      <w:lvlJc w:val="left"/>
      <w:pPr>
        <w:ind w:left="6480" w:hanging="360"/>
      </w:pPr>
    </w:lvl>
  </w:abstractNum>
  <w:num w:numId="1" w16cid:durableId="19261870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557"/>
    <w:rsid w:val="002D0109"/>
    <w:rsid w:val="00557557"/>
    <w:rsid w:val="0057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5DE5E"/>
  <w15:docId w15:val="{AAE8BBC1-51E0-42CB-8FAE-13E1337D8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Zaheer Ul Hassan (Comp_HPK)</cp:lastModifiedBy>
  <cp:revision>2</cp:revision>
  <dcterms:created xsi:type="dcterms:W3CDTF">2026-08-01T02:27:00Z</dcterms:created>
  <dcterms:modified xsi:type="dcterms:W3CDTF">2026-08-02T02:06:00Z</dcterms:modified>
</cp:coreProperties>
</file>