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44"/>
        </w:rPr>
        <w:t>Secure Cloud Storage System with AES Encryption,</w:t>
        <w:br/>
        <w:t>Integrity Verification, and Role-Based Access Control</w:t>
      </w:r>
    </w:p>
    <w:p/>
    <w:p>
      <w:pPr>
        <w:jc w:val="center"/>
      </w:pPr>
      <w:r>
        <w:rPr>
          <w:rFonts w:ascii="Times New Roman" w:hAnsi="Times New Roman"/>
          <w:i/>
          <w:sz w:val="28"/>
        </w:rPr>
        <w:t>Information Security — Research Project Report</w:t>
      </w:r>
    </w:p>
    <w:p/>
    <w:p/>
    <w:p>
      <w:pPr>
        <w:jc w:val="center"/>
      </w:pPr>
      <w:r>
        <w:rPr>
          <w:rFonts w:ascii="Times New Roman" w:hAnsi="Times New Roman"/>
          <w:b/>
          <w:sz w:val="26"/>
        </w:rPr>
        <w:t>Ali Asjad Awan</w:t>
        <w:br/>
        <w:t>FA23-BCS-028</w:t>
      </w:r>
    </w:p>
    <w:p/>
    <w:p>
      <w:pPr>
        <w:jc w:val="center"/>
      </w:pPr>
      <w:r>
        <w:rPr>
          <w:rFonts w:ascii="Times New Roman" w:hAnsi="Times New Roman"/>
          <w:b/>
          <w:sz w:val="26"/>
        </w:rPr>
        <w:t>Muhammad Sohaib Liaqat</w:t>
        <w:br/>
        <w:t>FA23-BCS-130</w:t>
      </w:r>
    </w:p>
    <w:p/>
    <w:p/>
    <w:p>
      <w:pPr>
        <w:jc w:val="center"/>
      </w:pPr>
      <w:r>
        <w:rPr>
          <w:rFonts w:ascii="Times New Roman" w:hAnsi="Times New Roman"/>
          <w:sz w:val="24"/>
        </w:rPr>
        <w:t>Department of Computer Science</w:t>
        <w:br/>
        <w:t>COMSATS University Islamabad</w:t>
        <w:br/>
        <w:t>Spring 2026</w:t>
      </w:r>
    </w:p>
    <w:p>
      <w:r>
        <w:br w:type="page"/>
      </w:r>
    </w:p>
    <w:p>
      <w:pPr>
        <w:pStyle w:val="Heading1"/>
      </w:pPr>
      <w:r>
        <w:rPr>
          <w:rFonts w:ascii="Times New Roman" w:hAnsi="Times New Roman"/>
          <w:color w:val="000000"/>
        </w:rPr>
        <w:t>Table of Contents</w:t>
      </w:r>
    </w:p>
    <w:p>
      <w:r>
        <w:rPr>
          <w:rFonts w:ascii="Times New Roman" w:hAnsi="Times New Roman"/>
          <w:sz w:val="24"/>
        </w:rPr>
        <w:t>Abstract</w:t>
      </w:r>
    </w:p>
    <w:p>
      <w:r>
        <w:rPr>
          <w:rFonts w:ascii="Times New Roman" w:hAnsi="Times New Roman"/>
          <w:sz w:val="24"/>
        </w:rPr>
        <w:t>1. Introduction</w:t>
      </w:r>
    </w:p>
    <w:p>
      <w:r>
        <w:rPr>
          <w:rFonts w:ascii="Times New Roman" w:hAnsi="Times New Roman"/>
          <w:sz w:val="24"/>
        </w:rPr>
        <w:t xml:space="preserve">   1.1 Background</w:t>
      </w:r>
    </w:p>
    <w:p>
      <w:r>
        <w:rPr>
          <w:rFonts w:ascii="Times New Roman" w:hAnsi="Times New Roman"/>
          <w:sz w:val="24"/>
        </w:rPr>
        <w:t xml:space="preserve">   1.2 Problem Statement</w:t>
      </w:r>
    </w:p>
    <w:p>
      <w:r>
        <w:rPr>
          <w:rFonts w:ascii="Times New Roman" w:hAnsi="Times New Roman"/>
          <w:sz w:val="24"/>
        </w:rPr>
        <w:t xml:space="preserve">   1.3 Research Objectives</w:t>
      </w:r>
    </w:p>
    <w:p>
      <w:r>
        <w:rPr>
          <w:rFonts w:ascii="Times New Roman" w:hAnsi="Times New Roman"/>
          <w:sz w:val="24"/>
        </w:rPr>
        <w:t xml:space="preserve">   1.4 Scope</w:t>
      </w:r>
    </w:p>
    <w:p>
      <w:r>
        <w:rPr>
          <w:rFonts w:ascii="Times New Roman" w:hAnsi="Times New Roman"/>
          <w:sz w:val="24"/>
        </w:rPr>
        <w:t>2. Literature Review</w:t>
      </w:r>
    </w:p>
    <w:p>
      <w:r>
        <w:rPr>
          <w:rFonts w:ascii="Times New Roman" w:hAnsi="Times New Roman"/>
          <w:sz w:val="24"/>
        </w:rPr>
        <w:t xml:space="preserve">   2.1 Cloud Storage Security</w:t>
      </w:r>
    </w:p>
    <w:p>
      <w:r>
        <w:rPr>
          <w:rFonts w:ascii="Times New Roman" w:hAnsi="Times New Roman"/>
          <w:sz w:val="24"/>
        </w:rPr>
        <w:t xml:space="preserve">   2.2 Encryption Techniques</w:t>
      </w:r>
    </w:p>
    <w:p>
      <w:r>
        <w:rPr>
          <w:rFonts w:ascii="Times New Roman" w:hAnsi="Times New Roman"/>
          <w:sz w:val="24"/>
        </w:rPr>
        <w:t xml:space="preserve">   2.3 Web Application Security</w:t>
      </w:r>
    </w:p>
    <w:p>
      <w:r>
        <w:rPr>
          <w:rFonts w:ascii="Times New Roman" w:hAnsi="Times New Roman"/>
          <w:sz w:val="24"/>
        </w:rPr>
        <w:t xml:space="preserve">   2.4 Access Control Models</w:t>
      </w:r>
    </w:p>
    <w:p>
      <w:r>
        <w:rPr>
          <w:rFonts w:ascii="Times New Roman" w:hAnsi="Times New Roman"/>
          <w:sz w:val="24"/>
        </w:rPr>
        <w:t xml:space="preserve">   2.5 Existing Solutions</w:t>
      </w:r>
    </w:p>
    <w:p>
      <w:r>
        <w:rPr>
          <w:rFonts w:ascii="Times New Roman" w:hAnsi="Times New Roman"/>
          <w:sz w:val="24"/>
        </w:rPr>
        <w:t>3. Methodology</w:t>
      </w:r>
    </w:p>
    <w:p>
      <w:r>
        <w:rPr>
          <w:rFonts w:ascii="Times New Roman" w:hAnsi="Times New Roman"/>
          <w:sz w:val="24"/>
        </w:rPr>
        <w:t xml:space="preserve">   3.1 System Architecture</w:t>
      </w:r>
    </w:p>
    <w:p>
      <w:r>
        <w:rPr>
          <w:rFonts w:ascii="Times New Roman" w:hAnsi="Times New Roman"/>
          <w:sz w:val="24"/>
        </w:rPr>
        <w:t xml:space="preserve">   3.2 Security Layers</w:t>
      </w:r>
    </w:p>
    <w:p>
      <w:r>
        <w:rPr>
          <w:rFonts w:ascii="Times New Roman" w:hAnsi="Times New Roman"/>
          <w:sz w:val="24"/>
        </w:rPr>
        <w:t xml:space="preserve">   3.3 Threat Model</w:t>
      </w:r>
    </w:p>
    <w:p>
      <w:r>
        <w:rPr>
          <w:rFonts w:ascii="Times New Roman" w:hAnsi="Times New Roman"/>
          <w:sz w:val="24"/>
        </w:rPr>
        <w:t>4. Implementation</w:t>
      </w:r>
    </w:p>
    <w:p>
      <w:r>
        <w:rPr>
          <w:rFonts w:ascii="Times New Roman" w:hAnsi="Times New Roman"/>
          <w:sz w:val="24"/>
        </w:rPr>
        <w:t xml:space="preserve">   4.1 Technology Stack</w:t>
      </w:r>
    </w:p>
    <w:p>
      <w:r>
        <w:rPr>
          <w:rFonts w:ascii="Times New Roman" w:hAnsi="Times New Roman"/>
          <w:sz w:val="24"/>
        </w:rPr>
        <w:t xml:space="preserve">   4.2 Database Design</w:t>
      </w:r>
    </w:p>
    <w:p>
      <w:r>
        <w:rPr>
          <w:rFonts w:ascii="Times New Roman" w:hAnsi="Times New Roman"/>
          <w:sz w:val="24"/>
        </w:rPr>
        <w:t xml:space="preserve">   4.3 Encryption Workflow</w:t>
      </w:r>
    </w:p>
    <w:p>
      <w:r>
        <w:rPr>
          <w:rFonts w:ascii="Times New Roman" w:hAnsi="Times New Roman"/>
          <w:sz w:val="24"/>
        </w:rPr>
        <w:t xml:space="preserve">   4.4 Authentication System</w:t>
      </w:r>
    </w:p>
    <w:p>
      <w:r>
        <w:rPr>
          <w:rFonts w:ascii="Times New Roman" w:hAnsi="Times New Roman"/>
          <w:sz w:val="24"/>
        </w:rPr>
        <w:t xml:space="preserve">   4.5 File Management Pipeline</w:t>
      </w:r>
    </w:p>
    <w:p>
      <w:r>
        <w:rPr>
          <w:rFonts w:ascii="Times New Roman" w:hAnsi="Times New Roman"/>
          <w:sz w:val="24"/>
        </w:rPr>
        <w:t xml:space="preserve">   4.6 File Sharing System</w:t>
      </w:r>
    </w:p>
    <w:p>
      <w:r>
        <w:rPr>
          <w:rFonts w:ascii="Times New Roman" w:hAnsi="Times New Roman"/>
          <w:sz w:val="24"/>
        </w:rPr>
        <w:t xml:space="preserve">   4.7 Security Hardening</w:t>
      </w:r>
    </w:p>
    <w:p>
      <w:r>
        <w:rPr>
          <w:rFonts w:ascii="Times New Roman" w:hAnsi="Times New Roman"/>
          <w:sz w:val="24"/>
        </w:rPr>
        <w:t xml:space="preserve">   4.8 Cloud Deployment</w:t>
      </w:r>
    </w:p>
    <w:p>
      <w:r>
        <w:rPr>
          <w:rFonts w:ascii="Times New Roman" w:hAnsi="Times New Roman"/>
          <w:sz w:val="24"/>
        </w:rPr>
        <w:t>5. Results and Testing</w:t>
      </w:r>
    </w:p>
    <w:p>
      <w:r>
        <w:rPr>
          <w:rFonts w:ascii="Times New Roman" w:hAnsi="Times New Roman"/>
          <w:sz w:val="24"/>
        </w:rPr>
        <w:t xml:space="preserve">   5.1 Functional Testing</w:t>
      </w:r>
    </w:p>
    <w:p>
      <w:r>
        <w:rPr>
          <w:rFonts w:ascii="Times New Roman" w:hAnsi="Times New Roman"/>
          <w:sz w:val="24"/>
        </w:rPr>
        <w:t xml:space="preserve">   5.2 Security Testing</w:t>
      </w:r>
    </w:p>
    <w:p>
      <w:r>
        <w:rPr>
          <w:rFonts w:ascii="Times New Roman" w:hAnsi="Times New Roman"/>
          <w:sz w:val="24"/>
        </w:rPr>
        <w:t xml:space="preserve">   5.3 Performance Results</w:t>
      </w:r>
    </w:p>
    <w:p>
      <w:r>
        <w:rPr>
          <w:rFonts w:ascii="Times New Roman" w:hAnsi="Times New Roman"/>
          <w:sz w:val="24"/>
        </w:rPr>
        <w:t>6. Security Analysis</w:t>
      </w:r>
    </w:p>
    <w:p>
      <w:r>
        <w:rPr>
          <w:rFonts w:ascii="Times New Roman" w:hAnsi="Times New Roman"/>
          <w:sz w:val="24"/>
        </w:rPr>
        <w:t xml:space="preserve">   6.1 CIA Triad Compliance</w:t>
      </w:r>
    </w:p>
    <w:p>
      <w:r>
        <w:rPr>
          <w:rFonts w:ascii="Times New Roman" w:hAnsi="Times New Roman"/>
          <w:sz w:val="24"/>
        </w:rPr>
        <w:t xml:space="preserve">   6.2 OWASP Top 10 Mapping</w:t>
      </w:r>
    </w:p>
    <w:p>
      <w:r>
        <w:rPr>
          <w:rFonts w:ascii="Times New Roman" w:hAnsi="Times New Roman"/>
          <w:sz w:val="24"/>
        </w:rPr>
        <w:t xml:space="preserve">   6.3 Attack Surface Analysis</w:t>
      </w:r>
    </w:p>
    <w:p>
      <w:r>
        <w:rPr>
          <w:rFonts w:ascii="Times New Roman" w:hAnsi="Times New Roman"/>
          <w:sz w:val="24"/>
        </w:rPr>
        <w:t>7. Conclusion and Future Work</w:t>
      </w:r>
    </w:p>
    <w:p>
      <w:r>
        <w:rPr>
          <w:rFonts w:ascii="Times New Roman" w:hAnsi="Times New Roman"/>
          <w:sz w:val="24"/>
        </w:rPr>
        <w:t>References</w:t>
      </w:r>
    </w:p>
    <w:p>
      <w:r>
        <w:br w:type="page"/>
      </w:r>
    </w:p>
    <w:p>
      <w:pPr>
        <w:pStyle w:val="Heading1"/>
        <w:jc w:val="left"/>
      </w:pPr>
      <w:r>
        <w:rPr>
          <w:rFonts w:ascii="Times New Roman" w:hAnsi="Times New Roman"/>
          <w:color w:val="000000"/>
          <w:sz w:val="32"/>
        </w:rPr>
        <w:t>Abstract</w:t>
      </w:r>
    </w:p>
    <w:p>
      <w:pPr>
        <w:jc w:val="both"/>
      </w:pPr>
      <w:r>
        <w:rPr>
          <w:rFonts w:ascii="Times New Roman" w:hAnsi="Times New Roman"/>
          <w:b w:val="0"/>
          <w:i w:val="0"/>
          <w:sz w:val="24"/>
        </w:rPr>
        <w:t>Cloud storage has become an essential component of modern computing, yet data breaches and unauthorized access remain significant threats to user privacy and data integrity. This research presents the design, implementation, and evaluation of a Secure Cloud Storage System that addresses these challenges through a multi-layered security architecture. The system employs AES-128-CBC encryption via the Fernet specification to encrypt files before cloud upload, SHA-256 hashing for file integrity verification upon download, Bcrypt-based password hashing for credential protection, and HMAC-signed time-limited download tokens to prevent unauthorized link sharing. The application implements role-based access control (RBAC) distinguishing between regular users and administrators, along with brute-force protection through automatic account lockout after consecutive failed login attempts. Additional security measures include CSRF token validation, Content Security Policy (CSP) headers, HTTP Strict Transport Security (HSTS), rate limiting on sensitive endpoints, and comprehensive audit logging of all user actions. The system is deployed on a production environment using Render with PostgreSQL for data persistence and Cloudinary for encrypted file storage. Testing results demonstrate that the system successfully prevents common web application attacks while maintaining usability, with zero plaintext file exposure during transmission or storage and reliable tamper detection through cryptographic hash verification.</w:t>
      </w:r>
    </w:p>
    <w:p>
      <w:pPr>
        <w:jc w:val="both"/>
      </w:pPr>
      <w:r>
        <w:rPr>
          <w:rFonts w:ascii="Times New Roman" w:hAnsi="Times New Roman"/>
          <w:b w:val="0"/>
          <w:i/>
          <w:sz w:val="24"/>
        </w:rPr>
        <w:t>Keywords: Cloud Security, AES Encryption, Fernet, SHA-256, Integrity Verification, Role-Based Access Control, CSRF Protection, Flask, Secure File Sharing, Audit Logging</w:t>
      </w:r>
    </w:p>
    <w:p>
      <w:r>
        <w:br w:type="page"/>
      </w:r>
    </w:p>
    <w:p>
      <w:pPr>
        <w:pStyle w:val="Heading1"/>
        <w:jc w:val="left"/>
      </w:pPr>
      <w:r>
        <w:rPr>
          <w:rFonts w:ascii="Times New Roman" w:hAnsi="Times New Roman"/>
          <w:color w:val="000000"/>
          <w:sz w:val="32"/>
        </w:rPr>
        <w:t>1. Introduction</w:t>
      </w:r>
    </w:p>
    <w:p>
      <w:pPr>
        <w:pStyle w:val="Heading2"/>
        <w:jc w:val="left"/>
      </w:pPr>
      <w:r>
        <w:rPr>
          <w:rFonts w:ascii="Times New Roman" w:hAnsi="Times New Roman"/>
          <w:color w:val="000000"/>
          <w:sz w:val="28"/>
        </w:rPr>
        <w:t>1.1 Background</w:t>
      </w:r>
    </w:p>
    <w:p>
      <w:pPr>
        <w:jc w:val="both"/>
      </w:pPr>
      <w:r>
        <w:rPr>
          <w:rFonts w:ascii="Times New Roman" w:hAnsi="Times New Roman"/>
          <w:b w:val="0"/>
          <w:i w:val="0"/>
          <w:sz w:val="24"/>
        </w:rPr>
        <w:t>The rapid adoption of cloud computing has fundamentally transformed how individuals and organizations store, access, and share digital data. According to recent industry reports, over 60% of corporate data is now stored in the cloud, with this percentage growing annually. Cloud storage services offer compelling advantages including accessibility from any device, automatic backup, collaborative sharing capabilities, and cost-effective scalability. However, this widespread adoption has introduced significant security challenges that traditional on-premise storage did not face.</w:t>
      </w:r>
    </w:p>
    <w:p>
      <w:pPr>
        <w:jc w:val="both"/>
      </w:pPr>
      <w:r>
        <w:rPr>
          <w:rFonts w:ascii="Times New Roman" w:hAnsi="Times New Roman"/>
          <w:b w:val="0"/>
          <w:i w:val="0"/>
          <w:sz w:val="24"/>
        </w:rPr>
        <w:t>Data breaches affecting cloud storage platforms have become increasingly common and costly. The 2024 IBM Cost of a Data Breach Report indicates that the average cost of a data breach reached $4.88 million globally, with cloud-specific breaches often exceeding this average due to the volume of data typically stored in cloud environments. High-profile incidents affecting major cloud providers have exposed billions of user records, demonstrating that even well-resourced organizations struggle to adequately protect cloud-stored data. These incidents highlight the critical need for additional security layers beyond what cloud providers offer by default.</w:t>
      </w:r>
    </w:p>
    <w:p>
      <w:pPr>
        <w:pStyle w:val="Heading2"/>
        <w:jc w:val="left"/>
      </w:pPr>
      <w:r>
        <w:rPr>
          <w:rFonts w:ascii="Times New Roman" w:hAnsi="Times New Roman"/>
          <w:color w:val="000000"/>
          <w:sz w:val="28"/>
        </w:rPr>
        <w:t>1.2 Problem Statement</w:t>
      </w:r>
    </w:p>
    <w:p>
      <w:pPr>
        <w:jc w:val="both"/>
      </w:pPr>
      <w:r>
        <w:rPr>
          <w:rFonts w:ascii="Times New Roman" w:hAnsi="Times New Roman"/>
          <w:b w:val="0"/>
          <w:i w:val="0"/>
          <w:sz w:val="24"/>
        </w:rPr>
        <w:t>Most commercial cloud storage solutions store user files in plaintext or with server-side encryption where the service provider holds the encryption keys. This architecture creates a fundamental trust problem: users must trust that the provider will not access their data, will not be compelled to provide access to third parties, and will not suffer a breach that exposes unencrypted data. Additionally, many cloud storage applications lack adequate security mechanisms such as file integrity verification, time-limited access tokens, comprehensive audit trails, and protection against common web application attacks like Cross-Site Request Forgery (CSRF) and brute-force login attempts.</w:t>
      </w:r>
    </w:p>
    <w:p>
      <w:pPr>
        <w:pStyle w:val="Heading2"/>
        <w:jc w:val="left"/>
      </w:pPr>
      <w:r>
        <w:rPr>
          <w:rFonts w:ascii="Times New Roman" w:hAnsi="Times New Roman"/>
          <w:color w:val="000000"/>
          <w:sz w:val="28"/>
        </w:rPr>
        <w:t>1.3 Research Objectives</w:t>
      </w:r>
    </w:p>
    <w:p>
      <w:pPr>
        <w:jc w:val="both"/>
      </w:pPr>
      <w:r>
        <w:rPr>
          <w:rFonts w:ascii="Times New Roman" w:hAnsi="Times New Roman"/>
          <w:b w:val="0"/>
          <w:i w:val="0"/>
          <w:sz w:val="24"/>
        </w:rPr>
        <w:t>The primary objectives of this research are:</w:t>
      </w:r>
    </w:p>
    <w:p>
      <w:pPr>
        <w:pStyle w:val="ListBullet"/>
        <w:ind w:left="720"/>
      </w:pPr>
      <w:r>
        <w:rPr>
          <w:rFonts w:ascii="Times New Roman" w:hAnsi="Times New Roman"/>
          <w:sz w:val="24"/>
        </w:rPr>
        <w:t>To design and implement a secure cloud storage system that encrypts files before upload using symmetric encryption (AES via Fernet)</w:t>
      </w:r>
    </w:p>
    <w:p>
      <w:pPr>
        <w:pStyle w:val="ListBullet"/>
        <w:ind w:left="720"/>
      </w:pPr>
      <w:r>
        <w:rPr>
          <w:rFonts w:ascii="Times New Roman" w:hAnsi="Times New Roman"/>
          <w:sz w:val="24"/>
        </w:rPr>
        <w:t>To implement file integrity verification using SHA-256 cryptographic hashing</w:t>
      </w:r>
    </w:p>
    <w:p>
      <w:pPr>
        <w:pStyle w:val="ListBullet"/>
        <w:ind w:left="720"/>
      </w:pPr>
      <w:r>
        <w:rPr>
          <w:rFonts w:ascii="Times New Roman" w:hAnsi="Times New Roman"/>
          <w:sz w:val="24"/>
        </w:rPr>
        <w:t>To develop a secure authentication system with password hashing, rate limiting, and brute-force protection</w:t>
      </w:r>
    </w:p>
    <w:p>
      <w:pPr>
        <w:pStyle w:val="ListBullet"/>
        <w:ind w:left="720"/>
      </w:pPr>
      <w:r>
        <w:rPr>
          <w:rFonts w:ascii="Times New Roman" w:hAnsi="Times New Roman"/>
          <w:sz w:val="24"/>
        </w:rPr>
        <w:t>To implement role-based access control (RBAC) for fine-grained authorization</w:t>
      </w:r>
    </w:p>
    <w:p>
      <w:pPr>
        <w:pStyle w:val="ListBullet"/>
        <w:ind w:left="720"/>
      </w:pPr>
      <w:r>
        <w:rPr>
          <w:rFonts w:ascii="Times New Roman" w:hAnsi="Times New Roman"/>
          <w:sz w:val="24"/>
        </w:rPr>
        <w:t>To create a time-limited, HMAC-signed token system for secure file downloads</w:t>
      </w:r>
    </w:p>
    <w:p>
      <w:pPr>
        <w:pStyle w:val="ListBullet"/>
        <w:ind w:left="720"/>
      </w:pPr>
      <w:r>
        <w:rPr>
          <w:rFonts w:ascii="Times New Roman" w:hAnsi="Times New Roman"/>
          <w:sz w:val="24"/>
        </w:rPr>
        <w:t>To implement comprehensive audit logging for security monitoring and forensic analysis</w:t>
      </w:r>
    </w:p>
    <w:p>
      <w:pPr>
        <w:pStyle w:val="ListBullet"/>
        <w:ind w:left="720"/>
      </w:pPr>
      <w:r>
        <w:rPr>
          <w:rFonts w:ascii="Times New Roman" w:hAnsi="Times New Roman"/>
          <w:sz w:val="24"/>
        </w:rPr>
        <w:t>To deploy the system on a production cloud infrastructure with HTTPS enforcement</w:t>
      </w:r>
    </w:p>
    <w:p>
      <w:pPr>
        <w:pStyle w:val="Heading2"/>
        <w:jc w:val="left"/>
      </w:pPr>
      <w:r>
        <w:rPr>
          <w:rFonts w:ascii="Times New Roman" w:hAnsi="Times New Roman"/>
          <w:color w:val="000000"/>
          <w:sz w:val="28"/>
        </w:rPr>
        <w:t>1.4 Scope</w:t>
      </w:r>
    </w:p>
    <w:p>
      <w:pPr>
        <w:jc w:val="both"/>
      </w:pPr>
      <w:r>
        <w:rPr>
          <w:rFonts w:ascii="Times New Roman" w:hAnsi="Times New Roman"/>
          <w:b w:val="0"/>
          <w:i w:val="0"/>
          <w:sz w:val="24"/>
        </w:rPr>
        <w:t>This project covers the full development lifecycle of a secure cloud storage web application, from requirements analysis and threat modeling through design, implementation, deployment, and security testing. The system handles file upload with client-to-server encryption, secure storage on Cloudinary, integrity-verified downloads, role-based access control, file sharing with expiry mechanisms, and administrative monitoring. The project does not cover end-to-end encryption (where the server never sees the encryption key) or advanced key management systems such as HSM integration, which are identified as future work.</w:t>
      </w:r>
    </w:p>
    <w:p>
      <w:r>
        <w:br w:type="page"/>
      </w:r>
    </w:p>
    <w:p>
      <w:pPr>
        <w:pStyle w:val="Heading1"/>
        <w:jc w:val="left"/>
      </w:pPr>
      <w:r>
        <w:rPr>
          <w:rFonts w:ascii="Times New Roman" w:hAnsi="Times New Roman"/>
          <w:color w:val="000000"/>
          <w:sz w:val="32"/>
        </w:rPr>
        <w:t>2. Literature Review</w:t>
      </w:r>
    </w:p>
    <w:p>
      <w:pPr>
        <w:pStyle w:val="Heading2"/>
        <w:jc w:val="left"/>
      </w:pPr>
      <w:r>
        <w:rPr>
          <w:rFonts w:ascii="Times New Roman" w:hAnsi="Times New Roman"/>
          <w:color w:val="000000"/>
          <w:sz w:val="28"/>
        </w:rPr>
        <w:t>2.1 Cloud Storage Security</w:t>
      </w:r>
    </w:p>
    <w:p>
      <w:pPr>
        <w:jc w:val="both"/>
      </w:pPr>
      <w:r>
        <w:rPr>
          <w:rFonts w:ascii="Times New Roman" w:hAnsi="Times New Roman"/>
          <w:b w:val="0"/>
          <w:i w:val="0"/>
          <w:sz w:val="24"/>
        </w:rPr>
        <w:t>Cloud storage security encompasses the policies, technologies, and controls deployed to protect data stored in cloud environments. Mell and Grance (2011) in the NIST Cloud Computing definition identified security as the primary concern for cloud adoption. The shared responsibility model places data-level security responsibilities on the customer, while the cloud provider manages infrastructure security. This model necessitates client-side security measures to protect sensitive data before it reaches the cloud provider's infrastructure.</w:t>
      </w:r>
    </w:p>
    <w:p>
      <w:pPr>
        <w:jc w:val="both"/>
      </w:pPr>
      <w:r>
        <w:rPr>
          <w:rFonts w:ascii="Times New Roman" w:hAnsi="Times New Roman"/>
          <w:b w:val="0"/>
          <w:i w:val="0"/>
          <w:sz w:val="24"/>
        </w:rPr>
        <w:t>Subashini and Kavitha (2011) conducted a comprehensive survey of security issues in cloud computing service delivery models, identifying data confidentiality, data integrity, and access control as the three fundamental security requirements for cloud-stored data. Their research emphasized that encryption at rest and in transit, combined with strong authentication mechanisms, provides the minimum acceptable security baseline for cloud storage systems.</w:t>
      </w:r>
    </w:p>
    <w:p>
      <w:pPr>
        <w:pStyle w:val="Heading2"/>
        <w:jc w:val="left"/>
      </w:pPr>
      <w:r>
        <w:rPr>
          <w:rFonts w:ascii="Times New Roman" w:hAnsi="Times New Roman"/>
          <w:color w:val="000000"/>
          <w:sz w:val="28"/>
        </w:rPr>
        <w:t>2.2 Encryption Techniques for File Storage</w:t>
      </w:r>
    </w:p>
    <w:p>
      <w:pPr>
        <w:jc w:val="both"/>
      </w:pPr>
      <w:r>
        <w:rPr>
          <w:rFonts w:ascii="Times New Roman" w:hAnsi="Times New Roman"/>
          <w:b w:val="0"/>
          <w:i w:val="0"/>
          <w:sz w:val="24"/>
        </w:rPr>
        <w:t>Symmetric encryption algorithms, particularly AES (Advanced Encryption Standard), are the de facto standard for file encryption due to their computational efficiency and proven security. Daemen and Rijmen (2002) designed the Rijndael cipher which was selected as AES by NIST. AES operates on 128-bit blocks with key sizes of 128, 192, or 256 bits, providing a security margin that is considered sufficient against all known attacks, including quantum computing threats for AES-256.</w:t>
      </w:r>
    </w:p>
    <w:p>
      <w:pPr>
        <w:jc w:val="both"/>
      </w:pPr>
      <w:r>
        <w:rPr>
          <w:rFonts w:ascii="Times New Roman" w:hAnsi="Times New Roman"/>
          <w:b w:val="0"/>
          <w:i w:val="0"/>
          <w:sz w:val="24"/>
        </w:rPr>
        <w:t>The Fernet specification, built on top of AES-128-CBC with PKCS7 padding and HMAC-SHA256 authentication, provides an authenticated encryption scheme that ensures both confidentiality and integrity of encrypted data. Fernet is designed to be simple and misuse-resistant, automatically handling initialization vector (IV) generation, padding, and authentication tag computation. This makes it particularly suitable for application-level encryption where cryptographic expertise may be limited.</w:t>
      </w:r>
    </w:p>
    <w:p>
      <w:pPr>
        <w:jc w:val="both"/>
      </w:pPr>
      <w:r>
        <w:rPr>
          <w:rFonts w:ascii="Times New Roman" w:hAnsi="Times New Roman"/>
          <w:b w:val="0"/>
          <w:i w:val="0"/>
          <w:sz w:val="24"/>
        </w:rPr>
        <w:t>SHA-256, part of the SHA-2 family designed by the National Security Agency, provides a 256-bit hash digest that serves as a digital fingerprint for files. Collision resistance of SHA-256 ensures that it is computationally infeasible to find two different files that produce the same hash, making it reliable for integrity verification purposes.</w:t>
      </w:r>
    </w:p>
    <w:p>
      <w:pPr>
        <w:pStyle w:val="Heading2"/>
        <w:jc w:val="left"/>
      </w:pPr>
      <w:r>
        <w:rPr>
          <w:rFonts w:ascii="Times New Roman" w:hAnsi="Times New Roman"/>
          <w:color w:val="000000"/>
          <w:sz w:val="28"/>
        </w:rPr>
        <w:t>2.3 Web Application Security</w:t>
      </w:r>
    </w:p>
    <w:p>
      <w:pPr>
        <w:jc w:val="both"/>
      </w:pPr>
      <w:r>
        <w:rPr>
          <w:rFonts w:ascii="Times New Roman" w:hAnsi="Times New Roman"/>
          <w:b w:val="0"/>
          <w:i w:val="0"/>
          <w:sz w:val="24"/>
        </w:rPr>
        <w:t>The Open Web Application Security Project (OWASP) maintains the Top 10 list of critical web application security risks, which serves as the industry standard for web security awareness. The 2021 OWASP Top 10 identifies Broken Access Control as the most critical risk, followed by Cryptographic Failures, Injection, Insecure Design, and Security Misconfiguration. Each of these risks is relevant to cloud storage applications and must be systematically addressed in the design and implementation phases.</w:t>
      </w:r>
    </w:p>
    <w:p>
      <w:pPr>
        <w:jc w:val="both"/>
      </w:pPr>
      <w:r>
        <w:rPr>
          <w:rFonts w:ascii="Times New Roman" w:hAnsi="Times New Roman"/>
          <w:b w:val="0"/>
          <w:i w:val="0"/>
          <w:sz w:val="24"/>
        </w:rPr>
        <w:t>Cross-Site Request Forgery (CSRF) protection, implemented through synchronizer token patterns, prevents attackers from tricking authenticated users into performing unintended actions. Rate limiting on authentication endpoints mitigates brute-force and credential stuffing attacks. Content Security Policy (CSP) headers prevent cross-site scripting (XSS) attacks by controlling which resources the browser is allowed to load.</w:t>
      </w:r>
    </w:p>
    <w:p>
      <w:pPr>
        <w:pStyle w:val="Heading2"/>
        <w:jc w:val="left"/>
      </w:pPr>
      <w:r>
        <w:rPr>
          <w:rFonts w:ascii="Times New Roman" w:hAnsi="Times New Roman"/>
          <w:color w:val="000000"/>
          <w:sz w:val="28"/>
        </w:rPr>
        <w:t>2.4 Access Control Models</w:t>
      </w:r>
    </w:p>
    <w:p>
      <w:pPr>
        <w:jc w:val="both"/>
      </w:pPr>
      <w:r>
        <w:rPr>
          <w:rFonts w:ascii="Times New Roman" w:hAnsi="Times New Roman"/>
          <w:b w:val="0"/>
          <w:i w:val="0"/>
          <w:sz w:val="24"/>
        </w:rPr>
        <w:t>Role-Based Access Control (RBAC), as formalized by Sandhu et al. (1996), assigns permissions to roles rather than individual users, simplifying access management and reducing the risk of privilege creep. In the context of a cloud storage system, RBAC enables differentiation between regular users who can manage their own files and administrators who can monitor system activity, view audit logs, and manage all users and files.</w:t>
      </w:r>
    </w:p>
    <w:p>
      <w:pPr>
        <w:jc w:val="both"/>
      </w:pPr>
      <w:r>
        <w:rPr>
          <w:rFonts w:ascii="Times New Roman" w:hAnsi="Times New Roman"/>
          <w:b w:val="0"/>
          <w:i w:val="0"/>
          <w:sz w:val="24"/>
        </w:rPr>
        <w:t>Attribute-Based Access Control (ABAC) extends RBAC by incorporating contextual attributes such as time of access, location, and device type into authorization decisions. While this project implements RBAC as the primary access control model, elements of ABAC are incorporated through time-limited download tokens and share expiry mechanisms.</w:t>
      </w:r>
    </w:p>
    <w:p>
      <w:pPr>
        <w:pStyle w:val="Heading2"/>
        <w:jc w:val="left"/>
      </w:pPr>
      <w:r>
        <w:rPr>
          <w:rFonts w:ascii="Times New Roman" w:hAnsi="Times New Roman"/>
          <w:color w:val="000000"/>
          <w:sz w:val="28"/>
        </w:rPr>
        <w:t>2.5 Existing Solutions Comparison</w:t>
      </w:r>
    </w:p>
    <w:p>
      <w:pPr>
        <w:jc w:val="both"/>
      </w:pPr>
      <w:r>
        <w:rPr>
          <w:rFonts w:ascii="Times New Roman" w:hAnsi="Times New Roman"/>
          <w:b w:val="0"/>
          <w:i w:val="0"/>
          <w:sz w:val="24"/>
        </w:rPr>
        <w:t>Several commercial and open-source solutions address cloud storage security with varying approaches. The following table compares key features across existing solutions and our proposed system:</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2F3" w:val="clear"/>
          </w:tcPr>
          <w:p>
            <w:r/>
            <w:r>
              <w:rPr>
                <w:rFonts w:ascii="Times New Roman" w:hAnsi="Times New Roman"/>
                <w:b/>
                <w:sz w:val="20"/>
              </w:rPr>
              <w:t>Feature</w:t>
            </w:r>
          </w:p>
        </w:tc>
        <w:tc>
          <w:tcPr>
            <w:tcW w:type="dxa" w:w="1560"/>
            <w:shd w:fill="D9E2F3" w:val="clear"/>
          </w:tcPr>
          <w:p>
            <w:r/>
            <w:r>
              <w:rPr>
                <w:rFonts w:ascii="Times New Roman" w:hAnsi="Times New Roman"/>
                <w:b/>
                <w:sz w:val="20"/>
              </w:rPr>
              <w:t>Tresorit</w:t>
            </w:r>
          </w:p>
        </w:tc>
        <w:tc>
          <w:tcPr>
            <w:tcW w:type="dxa" w:w="1560"/>
            <w:shd w:fill="D9E2F3" w:val="clear"/>
          </w:tcPr>
          <w:p>
            <w:r/>
            <w:r>
              <w:rPr>
                <w:rFonts w:ascii="Times New Roman" w:hAnsi="Times New Roman"/>
                <w:b/>
                <w:sz w:val="20"/>
              </w:rPr>
              <w:t>Boxcryptor</w:t>
            </w:r>
          </w:p>
        </w:tc>
        <w:tc>
          <w:tcPr>
            <w:tcW w:type="dxa" w:w="1560"/>
            <w:shd w:fill="D9E2F3" w:val="clear"/>
          </w:tcPr>
          <w:p>
            <w:r/>
            <w:r>
              <w:rPr>
                <w:rFonts w:ascii="Times New Roman" w:hAnsi="Times New Roman"/>
                <w:b/>
                <w:sz w:val="20"/>
              </w:rPr>
              <w:t>SpiderOak</w:t>
            </w:r>
          </w:p>
        </w:tc>
        <w:tc>
          <w:tcPr>
            <w:tcW w:type="dxa" w:w="1560"/>
            <w:shd w:fill="D9E2F3" w:val="clear"/>
          </w:tcPr>
          <w:p>
            <w:r/>
            <w:r>
              <w:rPr>
                <w:rFonts w:ascii="Times New Roman" w:hAnsi="Times New Roman"/>
                <w:b/>
                <w:sz w:val="20"/>
              </w:rPr>
              <w:t>Nextcloud</w:t>
            </w:r>
          </w:p>
        </w:tc>
        <w:tc>
          <w:tcPr>
            <w:tcW w:type="dxa" w:w="1560"/>
            <w:shd w:fill="D9E2F3" w:val="clear"/>
          </w:tcPr>
          <w:p>
            <w:r/>
            <w:r>
              <w:rPr>
                <w:rFonts w:ascii="Times New Roman" w:hAnsi="Times New Roman"/>
                <w:b/>
                <w:sz w:val="20"/>
              </w:rPr>
              <w:t>Our System</w:t>
            </w:r>
          </w:p>
        </w:tc>
      </w:tr>
      <w:tr>
        <w:tc>
          <w:tcPr>
            <w:tcW w:type="dxa" w:w="1560"/>
          </w:tcPr>
          <w:p>
            <w:r/>
            <w:r>
              <w:rPr>
                <w:rFonts w:ascii="Times New Roman" w:hAnsi="Times New Roman"/>
                <w:b w:val="0"/>
                <w:sz w:val="22"/>
              </w:rPr>
              <w:t>Client-Side Encryption</w:t>
            </w:r>
          </w:p>
        </w:tc>
        <w:tc>
          <w:tcPr>
            <w:tcW w:type="dxa" w:w="1560"/>
          </w:tcPr>
          <w:p>
            <w:r/>
            <w:r>
              <w:rPr>
                <w:rFonts w:ascii="Times New Roman" w:hAnsi="Times New Roman"/>
                <w:b w:val="0"/>
                <w:sz w:val="22"/>
              </w:rPr>
              <w:t>✓</w:t>
            </w:r>
          </w:p>
        </w:tc>
        <w:tc>
          <w:tcPr>
            <w:tcW w:type="dxa" w:w="1560"/>
          </w:tcPr>
          <w:p>
            <w:r/>
            <w:r>
              <w:rPr>
                <w:rFonts w:ascii="Times New Roman" w:hAnsi="Times New Roman"/>
                <w:b w:val="0"/>
                <w:sz w:val="22"/>
              </w:rPr>
              <w:t>✓</w:t>
            </w:r>
          </w:p>
        </w:tc>
        <w:tc>
          <w:tcPr>
            <w:tcW w:type="dxa" w:w="1560"/>
          </w:tcPr>
          <w:p>
            <w:r/>
            <w:r>
              <w:rPr>
                <w:rFonts w:ascii="Times New Roman" w:hAnsi="Times New Roman"/>
                <w:b w:val="0"/>
                <w:sz w:val="22"/>
              </w:rPr>
              <w:t>✓</w:t>
            </w:r>
          </w:p>
        </w:tc>
        <w:tc>
          <w:tcPr>
            <w:tcW w:type="dxa" w:w="1560"/>
          </w:tcPr>
          <w:p>
            <w:r/>
            <w:r>
              <w:rPr>
                <w:rFonts w:ascii="Times New Roman" w:hAnsi="Times New Roman"/>
                <w:b w:val="0"/>
                <w:sz w:val="22"/>
              </w:rPr>
              <w:t>Plugin</w:t>
            </w:r>
          </w:p>
        </w:tc>
        <w:tc>
          <w:tcPr>
            <w:tcW w:type="dxa" w:w="1560"/>
          </w:tcPr>
          <w:p>
            <w:r/>
            <w:r>
              <w:rPr>
                <w:rFonts w:ascii="Times New Roman" w:hAnsi="Times New Roman"/>
                <w:b w:val="0"/>
                <w:sz w:val="22"/>
              </w:rPr>
              <w:t>✓</w:t>
            </w:r>
          </w:p>
        </w:tc>
      </w:tr>
      <w:tr>
        <w:tc>
          <w:tcPr>
            <w:tcW w:type="dxa" w:w="1560"/>
          </w:tcPr>
          <w:p>
            <w:r/>
            <w:r>
              <w:rPr>
                <w:rFonts w:ascii="Times New Roman" w:hAnsi="Times New Roman"/>
                <w:b w:val="0"/>
                <w:sz w:val="22"/>
              </w:rPr>
              <w:t>Integrity Verification</w:t>
            </w:r>
          </w:p>
        </w:tc>
        <w:tc>
          <w:tcPr>
            <w:tcW w:type="dxa" w:w="1560"/>
          </w:tcPr>
          <w:p>
            <w:r/>
            <w:r>
              <w:rPr>
                <w:rFonts w:ascii="Times New Roman" w:hAnsi="Times New Roman"/>
                <w:b w:val="0"/>
                <w:sz w:val="22"/>
              </w:rPr>
              <w:t>✓</w:t>
            </w:r>
          </w:p>
        </w:tc>
        <w:tc>
          <w:tcPr>
            <w:tcW w:type="dxa" w:w="1560"/>
          </w:tcPr>
          <w:p>
            <w:r/>
            <w:r>
              <w:rPr>
                <w:rFonts w:ascii="Times New Roman" w:hAnsi="Times New Roman"/>
                <w:b w:val="0"/>
                <w:sz w:val="22"/>
              </w:rPr>
              <w:t>✗</w:t>
            </w:r>
          </w:p>
        </w:tc>
        <w:tc>
          <w:tcPr>
            <w:tcW w:type="dxa" w:w="1560"/>
          </w:tcPr>
          <w:p>
            <w:r/>
            <w:r>
              <w:rPr>
                <w:rFonts w:ascii="Times New Roman" w:hAnsi="Times New Roman"/>
                <w:b w:val="0"/>
                <w:sz w:val="22"/>
              </w:rPr>
              <w:t>✓</w:t>
            </w:r>
          </w:p>
        </w:tc>
        <w:tc>
          <w:tcPr>
            <w:tcW w:type="dxa" w:w="1560"/>
          </w:tcPr>
          <w:p>
            <w:r/>
            <w:r>
              <w:rPr>
                <w:rFonts w:ascii="Times New Roman" w:hAnsi="Times New Roman"/>
                <w:b w:val="0"/>
                <w:sz w:val="22"/>
              </w:rPr>
              <w:t>✗</w:t>
            </w:r>
          </w:p>
        </w:tc>
        <w:tc>
          <w:tcPr>
            <w:tcW w:type="dxa" w:w="1560"/>
          </w:tcPr>
          <w:p>
            <w:r/>
            <w:r>
              <w:rPr>
                <w:rFonts w:ascii="Times New Roman" w:hAnsi="Times New Roman"/>
                <w:b w:val="0"/>
                <w:sz w:val="22"/>
              </w:rPr>
              <w:t>✓ (SHA-256)</w:t>
            </w:r>
          </w:p>
        </w:tc>
      </w:tr>
      <w:tr>
        <w:tc>
          <w:tcPr>
            <w:tcW w:type="dxa" w:w="1560"/>
          </w:tcPr>
          <w:p>
            <w:r/>
            <w:r>
              <w:rPr>
                <w:rFonts w:ascii="Times New Roman" w:hAnsi="Times New Roman"/>
                <w:b w:val="0"/>
                <w:sz w:val="22"/>
              </w:rPr>
              <w:t>Time-Limited Links</w:t>
            </w:r>
          </w:p>
        </w:tc>
        <w:tc>
          <w:tcPr>
            <w:tcW w:type="dxa" w:w="1560"/>
          </w:tcPr>
          <w:p>
            <w:r/>
            <w:r>
              <w:rPr>
                <w:rFonts w:ascii="Times New Roman" w:hAnsi="Times New Roman"/>
                <w:b w:val="0"/>
                <w:sz w:val="22"/>
              </w:rPr>
              <w:t>✓</w:t>
            </w:r>
          </w:p>
        </w:tc>
        <w:tc>
          <w:tcPr>
            <w:tcW w:type="dxa" w:w="1560"/>
          </w:tcPr>
          <w:p>
            <w:r/>
            <w:r>
              <w:rPr>
                <w:rFonts w:ascii="Times New Roman" w:hAnsi="Times New Roman"/>
                <w:b w:val="0"/>
                <w:sz w:val="22"/>
              </w:rPr>
              <w:t>✗</w:t>
            </w:r>
          </w:p>
        </w:tc>
        <w:tc>
          <w:tcPr>
            <w:tcW w:type="dxa" w:w="1560"/>
          </w:tcPr>
          <w:p>
            <w:r/>
            <w:r>
              <w:rPr>
                <w:rFonts w:ascii="Times New Roman" w:hAnsi="Times New Roman"/>
                <w:b w:val="0"/>
                <w:sz w:val="22"/>
              </w:rPr>
              <w:t>✗</w:t>
            </w:r>
          </w:p>
        </w:tc>
        <w:tc>
          <w:tcPr>
            <w:tcW w:type="dxa" w:w="1560"/>
          </w:tcPr>
          <w:p>
            <w:r/>
            <w:r>
              <w:rPr>
                <w:rFonts w:ascii="Times New Roman" w:hAnsi="Times New Roman"/>
                <w:b w:val="0"/>
                <w:sz w:val="22"/>
              </w:rPr>
              <w:t>✓</w:t>
            </w:r>
          </w:p>
        </w:tc>
        <w:tc>
          <w:tcPr>
            <w:tcW w:type="dxa" w:w="1560"/>
          </w:tcPr>
          <w:p>
            <w:r/>
            <w:r>
              <w:rPr>
                <w:rFonts w:ascii="Times New Roman" w:hAnsi="Times New Roman"/>
                <w:b w:val="0"/>
                <w:sz w:val="22"/>
              </w:rPr>
              <w:t>✓ (HMAC)</w:t>
            </w:r>
          </w:p>
        </w:tc>
      </w:tr>
      <w:tr>
        <w:tc>
          <w:tcPr>
            <w:tcW w:type="dxa" w:w="1560"/>
          </w:tcPr>
          <w:p>
            <w:r/>
            <w:r>
              <w:rPr>
                <w:rFonts w:ascii="Times New Roman" w:hAnsi="Times New Roman"/>
                <w:b w:val="0"/>
                <w:sz w:val="22"/>
              </w:rPr>
              <w:t>RBAC</w:t>
            </w:r>
          </w:p>
        </w:tc>
        <w:tc>
          <w:tcPr>
            <w:tcW w:type="dxa" w:w="1560"/>
          </w:tcPr>
          <w:p>
            <w:r/>
            <w:r>
              <w:rPr>
                <w:rFonts w:ascii="Times New Roman" w:hAnsi="Times New Roman"/>
                <w:b w:val="0"/>
                <w:sz w:val="22"/>
              </w:rPr>
              <w:t>✓</w:t>
            </w:r>
          </w:p>
        </w:tc>
        <w:tc>
          <w:tcPr>
            <w:tcW w:type="dxa" w:w="1560"/>
          </w:tcPr>
          <w:p>
            <w:r/>
            <w:r>
              <w:rPr>
                <w:rFonts w:ascii="Times New Roman" w:hAnsi="Times New Roman"/>
                <w:b w:val="0"/>
                <w:sz w:val="22"/>
              </w:rPr>
              <w:t>✓</w:t>
            </w:r>
          </w:p>
        </w:tc>
        <w:tc>
          <w:tcPr>
            <w:tcW w:type="dxa" w:w="1560"/>
          </w:tcPr>
          <w:p>
            <w:r/>
            <w:r>
              <w:rPr>
                <w:rFonts w:ascii="Times New Roman" w:hAnsi="Times New Roman"/>
                <w:b w:val="0"/>
                <w:sz w:val="22"/>
              </w:rPr>
              <w:t>✗</w:t>
            </w:r>
          </w:p>
        </w:tc>
        <w:tc>
          <w:tcPr>
            <w:tcW w:type="dxa" w:w="1560"/>
          </w:tcPr>
          <w:p>
            <w:r/>
            <w:r>
              <w:rPr>
                <w:rFonts w:ascii="Times New Roman" w:hAnsi="Times New Roman"/>
                <w:b w:val="0"/>
                <w:sz w:val="22"/>
              </w:rPr>
              <w:t>✓</w:t>
            </w:r>
          </w:p>
        </w:tc>
        <w:tc>
          <w:tcPr>
            <w:tcW w:type="dxa" w:w="1560"/>
          </w:tcPr>
          <w:p>
            <w:r/>
            <w:r>
              <w:rPr>
                <w:rFonts w:ascii="Times New Roman" w:hAnsi="Times New Roman"/>
                <w:b w:val="0"/>
                <w:sz w:val="22"/>
              </w:rPr>
              <w:t>✓</w:t>
            </w:r>
          </w:p>
        </w:tc>
      </w:tr>
      <w:tr>
        <w:tc>
          <w:tcPr>
            <w:tcW w:type="dxa" w:w="1560"/>
          </w:tcPr>
          <w:p>
            <w:r/>
            <w:r>
              <w:rPr>
                <w:rFonts w:ascii="Times New Roman" w:hAnsi="Times New Roman"/>
                <w:b w:val="0"/>
                <w:sz w:val="22"/>
              </w:rPr>
              <w:t>Audit Logging</w:t>
            </w:r>
          </w:p>
        </w:tc>
        <w:tc>
          <w:tcPr>
            <w:tcW w:type="dxa" w:w="1560"/>
          </w:tcPr>
          <w:p>
            <w:r/>
            <w:r>
              <w:rPr>
                <w:rFonts w:ascii="Times New Roman" w:hAnsi="Times New Roman"/>
                <w:b w:val="0"/>
                <w:sz w:val="22"/>
              </w:rPr>
              <w:t>✓</w:t>
            </w:r>
          </w:p>
        </w:tc>
        <w:tc>
          <w:tcPr>
            <w:tcW w:type="dxa" w:w="1560"/>
          </w:tcPr>
          <w:p>
            <w:r/>
            <w:r>
              <w:rPr>
                <w:rFonts w:ascii="Times New Roman" w:hAnsi="Times New Roman"/>
                <w:b w:val="0"/>
                <w:sz w:val="22"/>
              </w:rPr>
              <w:t>✗</w:t>
            </w:r>
          </w:p>
        </w:tc>
        <w:tc>
          <w:tcPr>
            <w:tcW w:type="dxa" w:w="1560"/>
          </w:tcPr>
          <w:p>
            <w:r/>
            <w:r>
              <w:rPr>
                <w:rFonts w:ascii="Times New Roman" w:hAnsi="Times New Roman"/>
                <w:b w:val="0"/>
                <w:sz w:val="22"/>
              </w:rPr>
              <w:t>✗</w:t>
            </w:r>
          </w:p>
        </w:tc>
        <w:tc>
          <w:tcPr>
            <w:tcW w:type="dxa" w:w="1560"/>
          </w:tcPr>
          <w:p>
            <w:r/>
            <w:r>
              <w:rPr>
                <w:rFonts w:ascii="Times New Roman" w:hAnsi="Times New Roman"/>
                <w:b w:val="0"/>
                <w:sz w:val="22"/>
              </w:rPr>
              <w:t>✓</w:t>
            </w:r>
          </w:p>
        </w:tc>
        <w:tc>
          <w:tcPr>
            <w:tcW w:type="dxa" w:w="1560"/>
          </w:tcPr>
          <w:p>
            <w:r/>
            <w:r>
              <w:rPr>
                <w:rFonts w:ascii="Times New Roman" w:hAnsi="Times New Roman"/>
                <w:b w:val="0"/>
                <w:sz w:val="22"/>
              </w:rPr>
              <w:t>✓</w:t>
            </w:r>
          </w:p>
        </w:tc>
      </w:tr>
      <w:tr>
        <w:tc>
          <w:tcPr>
            <w:tcW w:type="dxa" w:w="1560"/>
          </w:tcPr>
          <w:p>
            <w:r/>
            <w:r>
              <w:rPr>
                <w:rFonts w:ascii="Times New Roman" w:hAnsi="Times New Roman"/>
                <w:b w:val="0"/>
                <w:sz w:val="22"/>
              </w:rPr>
              <w:t>CSRF Protection</w:t>
            </w:r>
          </w:p>
        </w:tc>
        <w:tc>
          <w:tcPr>
            <w:tcW w:type="dxa" w:w="1560"/>
          </w:tcPr>
          <w:p>
            <w:r/>
            <w:r>
              <w:rPr>
                <w:rFonts w:ascii="Times New Roman" w:hAnsi="Times New Roman"/>
                <w:b w:val="0"/>
                <w:sz w:val="22"/>
              </w:rPr>
              <w:t>✓</w:t>
            </w:r>
          </w:p>
        </w:tc>
        <w:tc>
          <w:tcPr>
            <w:tcW w:type="dxa" w:w="1560"/>
          </w:tcPr>
          <w:p>
            <w:r/>
            <w:r>
              <w:rPr>
                <w:rFonts w:ascii="Times New Roman" w:hAnsi="Times New Roman"/>
                <w:b w:val="0"/>
                <w:sz w:val="22"/>
              </w:rPr>
              <w:t>N/A</w:t>
            </w:r>
          </w:p>
        </w:tc>
        <w:tc>
          <w:tcPr>
            <w:tcW w:type="dxa" w:w="1560"/>
          </w:tcPr>
          <w:p>
            <w:r/>
            <w:r>
              <w:rPr>
                <w:rFonts w:ascii="Times New Roman" w:hAnsi="Times New Roman"/>
                <w:b w:val="0"/>
                <w:sz w:val="22"/>
              </w:rPr>
              <w:t>N/A</w:t>
            </w:r>
          </w:p>
        </w:tc>
        <w:tc>
          <w:tcPr>
            <w:tcW w:type="dxa" w:w="1560"/>
          </w:tcPr>
          <w:p>
            <w:r/>
            <w:r>
              <w:rPr>
                <w:rFonts w:ascii="Times New Roman" w:hAnsi="Times New Roman"/>
                <w:b w:val="0"/>
                <w:sz w:val="22"/>
              </w:rPr>
              <w:t>✓</w:t>
            </w:r>
          </w:p>
        </w:tc>
        <w:tc>
          <w:tcPr>
            <w:tcW w:type="dxa" w:w="1560"/>
          </w:tcPr>
          <w:p>
            <w:r/>
            <w:r>
              <w:rPr>
                <w:rFonts w:ascii="Times New Roman" w:hAnsi="Times New Roman"/>
                <w:b w:val="0"/>
                <w:sz w:val="22"/>
              </w:rPr>
              <w:t>✓</w:t>
            </w:r>
          </w:p>
        </w:tc>
      </w:tr>
      <w:tr>
        <w:tc>
          <w:tcPr>
            <w:tcW w:type="dxa" w:w="1560"/>
          </w:tcPr>
          <w:p>
            <w:r/>
            <w:r>
              <w:rPr>
                <w:rFonts w:ascii="Times New Roman" w:hAnsi="Times New Roman"/>
                <w:b w:val="0"/>
                <w:sz w:val="22"/>
              </w:rPr>
              <w:t>Brute-Force Protection</w:t>
            </w:r>
          </w:p>
        </w:tc>
        <w:tc>
          <w:tcPr>
            <w:tcW w:type="dxa" w:w="1560"/>
          </w:tcPr>
          <w:p>
            <w:r/>
            <w:r>
              <w:rPr>
                <w:rFonts w:ascii="Times New Roman" w:hAnsi="Times New Roman"/>
                <w:b w:val="0"/>
                <w:sz w:val="22"/>
              </w:rPr>
              <w:t>✓</w:t>
            </w:r>
          </w:p>
        </w:tc>
        <w:tc>
          <w:tcPr>
            <w:tcW w:type="dxa" w:w="1560"/>
          </w:tcPr>
          <w:p>
            <w:r/>
            <w:r>
              <w:rPr>
                <w:rFonts w:ascii="Times New Roman" w:hAnsi="Times New Roman"/>
                <w:b w:val="0"/>
                <w:sz w:val="22"/>
              </w:rPr>
              <w:t>N/A</w:t>
            </w:r>
          </w:p>
        </w:tc>
        <w:tc>
          <w:tcPr>
            <w:tcW w:type="dxa" w:w="1560"/>
          </w:tcPr>
          <w:p>
            <w:r/>
            <w:r>
              <w:rPr>
                <w:rFonts w:ascii="Times New Roman" w:hAnsi="Times New Roman"/>
                <w:b w:val="0"/>
                <w:sz w:val="22"/>
              </w:rPr>
              <w:t>✓</w:t>
            </w:r>
          </w:p>
        </w:tc>
        <w:tc>
          <w:tcPr>
            <w:tcW w:type="dxa" w:w="1560"/>
          </w:tcPr>
          <w:p>
            <w:r/>
            <w:r>
              <w:rPr>
                <w:rFonts w:ascii="Times New Roman" w:hAnsi="Times New Roman"/>
                <w:b w:val="0"/>
                <w:sz w:val="22"/>
              </w:rPr>
              <w:t>✓</w:t>
            </w:r>
          </w:p>
        </w:tc>
        <w:tc>
          <w:tcPr>
            <w:tcW w:type="dxa" w:w="1560"/>
          </w:tcPr>
          <w:p>
            <w:r/>
            <w:r>
              <w:rPr>
                <w:rFonts w:ascii="Times New Roman" w:hAnsi="Times New Roman"/>
                <w:b w:val="0"/>
                <w:sz w:val="22"/>
              </w:rPr>
              <w:t>✓</w:t>
            </w:r>
          </w:p>
        </w:tc>
      </w:tr>
      <w:tr>
        <w:tc>
          <w:tcPr>
            <w:tcW w:type="dxa" w:w="1560"/>
          </w:tcPr>
          <w:p>
            <w:r/>
            <w:r>
              <w:rPr>
                <w:rFonts w:ascii="Times New Roman" w:hAnsi="Times New Roman"/>
                <w:b w:val="0"/>
                <w:sz w:val="22"/>
              </w:rPr>
              <w:t>Open Source</w:t>
            </w:r>
          </w:p>
        </w:tc>
        <w:tc>
          <w:tcPr>
            <w:tcW w:type="dxa" w:w="1560"/>
          </w:tcPr>
          <w:p>
            <w:r/>
            <w:r>
              <w:rPr>
                <w:rFonts w:ascii="Times New Roman" w:hAnsi="Times New Roman"/>
                <w:b w:val="0"/>
                <w:sz w:val="22"/>
              </w:rPr>
              <w:t>✗</w:t>
            </w:r>
          </w:p>
        </w:tc>
        <w:tc>
          <w:tcPr>
            <w:tcW w:type="dxa" w:w="1560"/>
          </w:tcPr>
          <w:p>
            <w:r/>
            <w:r>
              <w:rPr>
                <w:rFonts w:ascii="Times New Roman" w:hAnsi="Times New Roman"/>
                <w:b w:val="0"/>
                <w:sz w:val="22"/>
              </w:rPr>
              <w:t>✗</w:t>
            </w:r>
          </w:p>
        </w:tc>
        <w:tc>
          <w:tcPr>
            <w:tcW w:type="dxa" w:w="1560"/>
          </w:tcPr>
          <w:p>
            <w:r/>
            <w:r>
              <w:rPr>
                <w:rFonts w:ascii="Times New Roman" w:hAnsi="Times New Roman"/>
                <w:b w:val="0"/>
                <w:sz w:val="22"/>
              </w:rPr>
              <w:t>✗</w:t>
            </w:r>
          </w:p>
        </w:tc>
        <w:tc>
          <w:tcPr>
            <w:tcW w:type="dxa" w:w="1560"/>
          </w:tcPr>
          <w:p>
            <w:r/>
            <w:r>
              <w:rPr>
                <w:rFonts w:ascii="Times New Roman" w:hAnsi="Times New Roman"/>
                <w:b w:val="0"/>
                <w:sz w:val="22"/>
              </w:rPr>
              <w:t>✓</w:t>
            </w:r>
          </w:p>
        </w:tc>
        <w:tc>
          <w:tcPr>
            <w:tcW w:type="dxa" w:w="1560"/>
          </w:tcPr>
          <w:p>
            <w:r/>
            <w:r>
              <w:rPr>
                <w:rFonts w:ascii="Times New Roman" w:hAnsi="Times New Roman"/>
                <w:b w:val="0"/>
                <w:sz w:val="22"/>
              </w:rPr>
              <w:t>✓</w:t>
            </w:r>
          </w:p>
        </w:tc>
      </w:tr>
      <w:tr>
        <w:tc>
          <w:tcPr>
            <w:tcW w:type="dxa" w:w="1560"/>
          </w:tcPr>
          <w:p>
            <w:r/>
            <w:r>
              <w:rPr>
                <w:rFonts w:ascii="Times New Roman" w:hAnsi="Times New Roman"/>
                <w:b w:val="0"/>
                <w:sz w:val="22"/>
              </w:rPr>
              <w:t>File Sharing + Expiry</w:t>
            </w:r>
          </w:p>
        </w:tc>
        <w:tc>
          <w:tcPr>
            <w:tcW w:type="dxa" w:w="1560"/>
          </w:tcPr>
          <w:p>
            <w:r/>
            <w:r>
              <w:rPr>
                <w:rFonts w:ascii="Times New Roman" w:hAnsi="Times New Roman"/>
                <w:b w:val="0"/>
                <w:sz w:val="22"/>
              </w:rPr>
              <w:t>✓</w:t>
            </w:r>
          </w:p>
        </w:tc>
        <w:tc>
          <w:tcPr>
            <w:tcW w:type="dxa" w:w="1560"/>
          </w:tcPr>
          <w:p>
            <w:r/>
            <w:r>
              <w:rPr>
                <w:rFonts w:ascii="Times New Roman" w:hAnsi="Times New Roman"/>
                <w:b w:val="0"/>
                <w:sz w:val="22"/>
              </w:rPr>
              <w:t>✗</w:t>
            </w:r>
          </w:p>
        </w:tc>
        <w:tc>
          <w:tcPr>
            <w:tcW w:type="dxa" w:w="1560"/>
          </w:tcPr>
          <w:p>
            <w:r/>
            <w:r>
              <w:rPr>
                <w:rFonts w:ascii="Times New Roman" w:hAnsi="Times New Roman"/>
                <w:b w:val="0"/>
                <w:sz w:val="22"/>
              </w:rPr>
              <w:t>✗</w:t>
            </w:r>
          </w:p>
        </w:tc>
        <w:tc>
          <w:tcPr>
            <w:tcW w:type="dxa" w:w="1560"/>
          </w:tcPr>
          <w:p>
            <w:r/>
            <w:r>
              <w:rPr>
                <w:rFonts w:ascii="Times New Roman" w:hAnsi="Times New Roman"/>
                <w:b w:val="0"/>
                <w:sz w:val="22"/>
              </w:rPr>
              <w:t>✓</w:t>
            </w:r>
          </w:p>
        </w:tc>
        <w:tc>
          <w:tcPr>
            <w:tcW w:type="dxa" w:w="1560"/>
          </w:tcPr>
          <w:p>
            <w:r/>
            <w:r>
              <w:rPr>
                <w:rFonts w:ascii="Times New Roman" w:hAnsi="Times New Roman"/>
                <w:b w:val="0"/>
                <w:sz w:val="22"/>
              </w:rPr>
              <w:t>✓</w:t>
            </w:r>
          </w:p>
        </w:tc>
      </w:tr>
    </w:tbl>
    <w:p/>
    <w:p>
      <w:r>
        <w:br w:type="page"/>
      </w:r>
    </w:p>
    <w:p>
      <w:pPr>
        <w:pStyle w:val="Heading1"/>
        <w:jc w:val="left"/>
      </w:pPr>
      <w:r>
        <w:rPr>
          <w:rFonts w:ascii="Times New Roman" w:hAnsi="Times New Roman"/>
          <w:color w:val="000000"/>
          <w:sz w:val="32"/>
        </w:rPr>
        <w:t>3. Methodology</w:t>
      </w:r>
    </w:p>
    <w:p>
      <w:pPr>
        <w:pStyle w:val="Heading2"/>
        <w:jc w:val="left"/>
      </w:pPr>
      <w:r>
        <w:rPr>
          <w:rFonts w:ascii="Times New Roman" w:hAnsi="Times New Roman"/>
          <w:color w:val="000000"/>
          <w:sz w:val="28"/>
        </w:rPr>
        <w:t>3.1 System Architecture</w:t>
      </w:r>
    </w:p>
    <w:p>
      <w:pPr>
        <w:jc w:val="both"/>
      </w:pPr>
      <w:r>
        <w:rPr>
          <w:rFonts w:ascii="Times New Roman" w:hAnsi="Times New Roman"/>
          <w:b w:val="0"/>
          <w:i w:val="0"/>
          <w:sz w:val="24"/>
        </w:rPr>
        <w:t>The Secure Cloud Storage System follows a three-tier architecture consisting of a presentation layer (web browser), an application layer (Flask web server), and a data layer (PostgreSQL database and Cloudinary object storage). The architecture is designed with the principle of defense-in-depth, implementing multiple overlapping security controls at each tier.</w:t>
      </w:r>
    </w:p>
    <w:p>
      <w:pPr>
        <w:jc w:val="both"/>
      </w:pPr>
      <w:r>
        <w:rPr>
          <w:rFonts w:ascii="Times New Roman" w:hAnsi="Times New Roman"/>
          <w:b/>
          <w:i w:val="0"/>
          <w:sz w:val="24"/>
        </w:rPr>
        <w:t>Architecture Overview:</w:t>
      </w:r>
    </w:p>
    <w:p>
      <w:pPr>
        <w:jc w:val="both"/>
      </w:pPr>
      <w:r>
        <w:rPr>
          <w:rFonts w:ascii="Times New Roman" w:hAnsi="Times New Roman"/>
          <w:b w:val="0"/>
          <w:i w:val="0"/>
          <w:sz w:val="24"/>
        </w:rPr>
        <w:t>Client Browser → HTTPS/TLS → Flask Application Server → Fernet Encryption Engine → Cloudinary Cloud Storage (Encrypted Blobs)</w:t>
      </w:r>
    </w:p>
    <w:p>
      <w:pPr>
        <w:jc w:val="both"/>
      </w:pPr>
      <w:r>
        <w:rPr>
          <w:rFonts w:ascii="Times New Roman" w:hAnsi="Times New Roman"/>
          <w:b w:val="0"/>
          <w:i w:val="0"/>
          <w:sz w:val="24"/>
        </w:rPr>
        <w:t>The client communicates with the Flask server exclusively over HTTPS, enforced by HSTS headers. The Flask application processes requests, performs authentication and authorization checks, encrypts/decrypts files using the Fernet cipher, and stores encrypted blobs in Cloudinary as raw resources. File metadata, user credentials, sharing permissions, and audit logs are persisted in PostgreSQL.</w:t>
      </w:r>
    </w:p>
    <w:p>
      <w:pPr>
        <w:pStyle w:val="Heading2"/>
        <w:jc w:val="left"/>
      </w:pPr>
      <w:r>
        <w:rPr>
          <w:rFonts w:ascii="Times New Roman" w:hAnsi="Times New Roman"/>
          <w:color w:val="000000"/>
          <w:sz w:val="28"/>
        </w:rPr>
        <w:t>3.2 Security Layers</w:t>
      </w:r>
    </w:p>
    <w:p>
      <w:pPr>
        <w:jc w:val="both"/>
      </w:pPr>
      <w:r>
        <w:rPr>
          <w:rFonts w:ascii="Times New Roman" w:hAnsi="Times New Roman"/>
          <w:b w:val="0"/>
          <w:i w:val="0"/>
          <w:sz w:val="24"/>
        </w:rPr>
        <w:t>The system implements seven distinct security layers that work together to provide comprehensive protection:</w:t>
      </w:r>
    </w:p>
    <w:p>
      <w:pPr>
        <w:pStyle w:val="ListBullet"/>
        <w:ind w:left="720"/>
      </w:pPr>
      <w:r>
        <w:rPr>
          <w:rFonts w:ascii="Times New Roman" w:hAnsi="Times New Roman"/>
          <w:sz w:val="24"/>
        </w:rPr>
        <w:t>Layer 1 — Transport Security: HTTPS enforcement via HSTS with max-age of 31,536,000 seconds</w:t>
      </w:r>
    </w:p>
    <w:p>
      <w:pPr>
        <w:pStyle w:val="ListBullet"/>
        <w:ind w:left="720"/>
      </w:pPr>
      <w:r>
        <w:rPr>
          <w:rFonts w:ascii="Times New Roman" w:hAnsi="Times New Roman"/>
          <w:sz w:val="24"/>
        </w:rPr>
        <w:t>Layer 2 — Authentication: Bcrypt password hashing (cost factor 12), session management with secure cookies</w:t>
      </w:r>
    </w:p>
    <w:p>
      <w:pPr>
        <w:pStyle w:val="ListBullet"/>
        <w:ind w:left="720"/>
      </w:pPr>
      <w:r>
        <w:rPr>
          <w:rFonts w:ascii="Times New Roman" w:hAnsi="Times New Roman"/>
          <w:sz w:val="24"/>
        </w:rPr>
        <w:t>Layer 3 — Authorization: RBAC with user and admin roles, ownership verification on all file operations</w:t>
      </w:r>
    </w:p>
    <w:p>
      <w:pPr>
        <w:pStyle w:val="ListBullet"/>
        <w:ind w:left="720"/>
      </w:pPr>
      <w:r>
        <w:rPr>
          <w:rFonts w:ascii="Times New Roman" w:hAnsi="Times New Roman"/>
          <w:sz w:val="24"/>
        </w:rPr>
        <w:t>Layer 4 — Input Validation: CSRF token validation, magic-byte file type verification, dangerous signature blocking</w:t>
      </w:r>
    </w:p>
    <w:p>
      <w:pPr>
        <w:pStyle w:val="ListBullet"/>
        <w:ind w:left="720"/>
      </w:pPr>
      <w:r>
        <w:rPr>
          <w:rFonts w:ascii="Times New Roman" w:hAnsi="Times New Roman"/>
          <w:sz w:val="24"/>
        </w:rPr>
        <w:t>Layer 5 — Encryption: Fernet (AES-128-CBC + HMAC-SHA256) file encryption before cloud storage</w:t>
      </w:r>
    </w:p>
    <w:p>
      <w:pPr>
        <w:pStyle w:val="ListBullet"/>
        <w:ind w:left="720"/>
      </w:pPr>
      <w:r>
        <w:rPr>
          <w:rFonts w:ascii="Times New Roman" w:hAnsi="Times New Roman"/>
          <w:sz w:val="24"/>
        </w:rPr>
        <w:t>Layer 6 — Integrity: SHA-256 hash verification on every download to detect tampering</w:t>
      </w:r>
    </w:p>
    <w:p>
      <w:pPr>
        <w:pStyle w:val="ListBullet"/>
        <w:ind w:left="720"/>
      </w:pPr>
      <w:r>
        <w:rPr>
          <w:rFonts w:ascii="Times New Roman" w:hAnsi="Times New Roman"/>
          <w:sz w:val="24"/>
        </w:rPr>
        <w:t>Layer 7 — Monitoring: Comprehensive audit logging of all user actions with timestamps</w:t>
      </w:r>
    </w:p>
    <w:p>
      <w:pPr>
        <w:pStyle w:val="Heading2"/>
        <w:jc w:val="left"/>
      </w:pPr>
      <w:r>
        <w:rPr>
          <w:rFonts w:ascii="Times New Roman" w:hAnsi="Times New Roman"/>
          <w:color w:val="000000"/>
          <w:sz w:val="28"/>
        </w:rPr>
        <w:t>3.3 Threat Model</w:t>
      </w:r>
    </w:p>
    <w:p>
      <w:pPr>
        <w:jc w:val="both"/>
      </w:pPr>
      <w:r>
        <w:rPr>
          <w:rFonts w:ascii="Times New Roman" w:hAnsi="Times New Roman"/>
          <w:b w:val="0"/>
          <w:i w:val="0"/>
          <w:sz w:val="24"/>
        </w:rPr>
        <w:t>The threat model considers the following attack vectors and the corresponding mitigations: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r/>
            <w:r>
              <w:rPr>
                <w:rFonts w:ascii="Times New Roman" w:hAnsi="Times New Roman"/>
                <w:b/>
                <w:sz w:val="20"/>
              </w:rPr>
              <w:t>Threat</w:t>
            </w:r>
          </w:p>
        </w:tc>
        <w:tc>
          <w:tcPr>
            <w:tcW w:type="dxa" w:w="3120"/>
            <w:shd w:fill="D9E2F3" w:val="clear"/>
          </w:tcPr>
          <w:p>
            <w:r/>
            <w:r>
              <w:rPr>
                <w:rFonts w:ascii="Times New Roman" w:hAnsi="Times New Roman"/>
                <w:b/>
                <w:sz w:val="20"/>
              </w:rPr>
              <w:t>Attack Vector</w:t>
            </w:r>
          </w:p>
        </w:tc>
        <w:tc>
          <w:tcPr>
            <w:tcW w:type="dxa" w:w="3120"/>
            <w:shd w:fill="D9E2F3" w:val="clear"/>
          </w:tcPr>
          <w:p>
            <w:r/>
            <w:r>
              <w:rPr>
                <w:rFonts w:ascii="Times New Roman" w:hAnsi="Times New Roman"/>
                <w:b/>
                <w:sz w:val="20"/>
              </w:rPr>
              <w:t>Mitigation</w:t>
            </w:r>
          </w:p>
        </w:tc>
      </w:tr>
      <w:tr>
        <w:tc>
          <w:tcPr>
            <w:tcW w:type="dxa" w:w="3120"/>
          </w:tcPr>
          <w:p>
            <w:r/>
            <w:r>
              <w:rPr>
                <w:rFonts w:ascii="Times New Roman" w:hAnsi="Times New Roman"/>
                <w:b w:val="0"/>
                <w:sz w:val="22"/>
              </w:rPr>
              <w:t>Credential Theft</w:t>
            </w:r>
          </w:p>
        </w:tc>
        <w:tc>
          <w:tcPr>
            <w:tcW w:type="dxa" w:w="3120"/>
          </w:tcPr>
          <w:p>
            <w:r/>
            <w:r>
              <w:rPr>
                <w:rFonts w:ascii="Times New Roman" w:hAnsi="Times New Roman"/>
                <w:b w:val="0"/>
                <w:sz w:val="22"/>
              </w:rPr>
              <w:t>Brute-force / Credential stuffing</w:t>
            </w:r>
          </w:p>
        </w:tc>
        <w:tc>
          <w:tcPr>
            <w:tcW w:type="dxa" w:w="3120"/>
          </w:tcPr>
          <w:p>
            <w:r/>
            <w:r>
              <w:rPr>
                <w:rFonts w:ascii="Times New Roman" w:hAnsi="Times New Roman"/>
                <w:b w:val="0"/>
                <w:sz w:val="22"/>
              </w:rPr>
              <w:t>Rate limiting (5/min), account lockout after 5 failures, Bcrypt hashing</w:t>
            </w:r>
          </w:p>
        </w:tc>
      </w:tr>
      <w:tr>
        <w:tc>
          <w:tcPr>
            <w:tcW w:type="dxa" w:w="3120"/>
          </w:tcPr>
          <w:p>
            <w:r/>
            <w:r>
              <w:rPr>
                <w:rFonts w:ascii="Times New Roman" w:hAnsi="Times New Roman"/>
                <w:b w:val="0"/>
                <w:sz w:val="22"/>
              </w:rPr>
              <w:t>Data Breach</w:t>
            </w:r>
          </w:p>
        </w:tc>
        <w:tc>
          <w:tcPr>
            <w:tcW w:type="dxa" w:w="3120"/>
          </w:tcPr>
          <w:p>
            <w:r/>
            <w:r>
              <w:rPr>
                <w:rFonts w:ascii="Times New Roman" w:hAnsi="Times New Roman"/>
                <w:b w:val="0"/>
                <w:sz w:val="22"/>
              </w:rPr>
              <w:t>Server compromise / DB leak</w:t>
            </w:r>
          </w:p>
        </w:tc>
        <w:tc>
          <w:tcPr>
            <w:tcW w:type="dxa" w:w="3120"/>
          </w:tcPr>
          <w:p>
            <w:r/>
            <w:r>
              <w:rPr>
                <w:rFonts w:ascii="Times New Roman" w:hAnsi="Times New Roman"/>
                <w:b w:val="0"/>
                <w:sz w:val="22"/>
              </w:rPr>
              <w:t>Files encrypted with Fernet before storage; passwords hashed with Bcrypt</w:t>
            </w:r>
          </w:p>
        </w:tc>
      </w:tr>
      <w:tr>
        <w:tc>
          <w:tcPr>
            <w:tcW w:type="dxa" w:w="3120"/>
          </w:tcPr>
          <w:p>
            <w:r/>
            <w:r>
              <w:rPr>
                <w:rFonts w:ascii="Times New Roman" w:hAnsi="Times New Roman"/>
                <w:b w:val="0"/>
                <w:sz w:val="22"/>
              </w:rPr>
              <w:t>Man-in-the-Middle</w:t>
            </w:r>
          </w:p>
        </w:tc>
        <w:tc>
          <w:tcPr>
            <w:tcW w:type="dxa" w:w="3120"/>
          </w:tcPr>
          <w:p>
            <w:r/>
            <w:r>
              <w:rPr>
                <w:rFonts w:ascii="Times New Roman" w:hAnsi="Times New Roman"/>
                <w:b w:val="0"/>
                <w:sz w:val="22"/>
              </w:rPr>
              <w:t>Network interception</w:t>
            </w:r>
          </w:p>
        </w:tc>
        <w:tc>
          <w:tcPr>
            <w:tcW w:type="dxa" w:w="3120"/>
          </w:tcPr>
          <w:p>
            <w:r/>
            <w:r>
              <w:rPr>
                <w:rFonts w:ascii="Times New Roman" w:hAnsi="Times New Roman"/>
                <w:b w:val="0"/>
                <w:sz w:val="22"/>
              </w:rPr>
              <w:t>HTTPS enforcement via HSTS; secure cookie flags</w:t>
            </w:r>
          </w:p>
        </w:tc>
      </w:tr>
      <w:tr>
        <w:tc>
          <w:tcPr>
            <w:tcW w:type="dxa" w:w="3120"/>
          </w:tcPr>
          <w:p>
            <w:r/>
            <w:r>
              <w:rPr>
                <w:rFonts w:ascii="Times New Roman" w:hAnsi="Times New Roman"/>
                <w:b w:val="0"/>
                <w:sz w:val="22"/>
              </w:rPr>
              <w:t>CSRF Attack</w:t>
            </w:r>
          </w:p>
        </w:tc>
        <w:tc>
          <w:tcPr>
            <w:tcW w:type="dxa" w:w="3120"/>
          </w:tcPr>
          <w:p>
            <w:r/>
            <w:r>
              <w:rPr>
                <w:rFonts w:ascii="Times New Roman" w:hAnsi="Times New Roman"/>
                <w:b w:val="0"/>
                <w:sz w:val="22"/>
              </w:rPr>
              <w:t>Forged cross-origin requests</w:t>
            </w:r>
          </w:p>
        </w:tc>
        <w:tc>
          <w:tcPr>
            <w:tcW w:type="dxa" w:w="3120"/>
          </w:tcPr>
          <w:p>
            <w:r/>
            <w:r>
              <w:rPr>
                <w:rFonts w:ascii="Times New Roman" w:hAnsi="Times New Roman"/>
                <w:b w:val="0"/>
                <w:sz w:val="22"/>
              </w:rPr>
              <w:t>Flask-WTF CSRF token validation on all POST endpoints</w:t>
            </w:r>
          </w:p>
        </w:tc>
      </w:tr>
      <w:tr>
        <w:tc>
          <w:tcPr>
            <w:tcW w:type="dxa" w:w="3120"/>
          </w:tcPr>
          <w:p>
            <w:r/>
            <w:r>
              <w:rPr>
                <w:rFonts w:ascii="Times New Roman" w:hAnsi="Times New Roman"/>
                <w:b w:val="0"/>
                <w:sz w:val="22"/>
              </w:rPr>
              <w:t>XSS Attack</w:t>
            </w:r>
          </w:p>
        </w:tc>
        <w:tc>
          <w:tcPr>
            <w:tcW w:type="dxa" w:w="3120"/>
          </w:tcPr>
          <w:p>
            <w:r/>
            <w:r>
              <w:rPr>
                <w:rFonts w:ascii="Times New Roman" w:hAnsi="Times New Roman"/>
                <w:b w:val="0"/>
                <w:sz w:val="22"/>
              </w:rPr>
              <w:t>Script injection</w:t>
            </w:r>
          </w:p>
        </w:tc>
        <w:tc>
          <w:tcPr>
            <w:tcW w:type="dxa" w:w="3120"/>
          </w:tcPr>
          <w:p>
            <w:r/>
            <w:r>
              <w:rPr>
                <w:rFonts w:ascii="Times New Roman" w:hAnsi="Times New Roman"/>
                <w:b w:val="0"/>
                <w:sz w:val="22"/>
              </w:rPr>
              <w:t>Content Security Policy headers; Jinja2 auto-escaping</w:t>
            </w:r>
          </w:p>
        </w:tc>
      </w:tr>
      <w:tr>
        <w:tc>
          <w:tcPr>
            <w:tcW w:type="dxa" w:w="3120"/>
          </w:tcPr>
          <w:p>
            <w:r/>
            <w:r>
              <w:rPr>
                <w:rFonts w:ascii="Times New Roman" w:hAnsi="Times New Roman"/>
                <w:b w:val="0"/>
                <w:sz w:val="22"/>
              </w:rPr>
              <w:t>Unauthorized Access</w:t>
            </w:r>
          </w:p>
        </w:tc>
        <w:tc>
          <w:tcPr>
            <w:tcW w:type="dxa" w:w="3120"/>
          </w:tcPr>
          <w:p>
            <w:r/>
            <w:r>
              <w:rPr>
                <w:rFonts w:ascii="Times New Roman" w:hAnsi="Times New Roman"/>
                <w:b w:val="0"/>
                <w:sz w:val="22"/>
              </w:rPr>
              <w:t>Direct object reference</w:t>
            </w:r>
          </w:p>
        </w:tc>
        <w:tc>
          <w:tcPr>
            <w:tcW w:type="dxa" w:w="3120"/>
          </w:tcPr>
          <w:p>
            <w:r/>
            <w:r>
              <w:rPr>
                <w:rFonts w:ascii="Times New Roman" w:hAnsi="Times New Roman"/>
                <w:b w:val="0"/>
                <w:sz w:val="22"/>
              </w:rPr>
              <w:t>Ownership verification + RBAC on every file operation</w:t>
            </w:r>
          </w:p>
        </w:tc>
      </w:tr>
      <w:tr>
        <w:tc>
          <w:tcPr>
            <w:tcW w:type="dxa" w:w="3120"/>
          </w:tcPr>
          <w:p>
            <w:r/>
            <w:r>
              <w:rPr>
                <w:rFonts w:ascii="Times New Roman" w:hAnsi="Times New Roman"/>
                <w:b w:val="0"/>
                <w:sz w:val="22"/>
              </w:rPr>
              <w:t>Link Sharing Abuse</w:t>
            </w:r>
          </w:p>
        </w:tc>
        <w:tc>
          <w:tcPr>
            <w:tcW w:type="dxa" w:w="3120"/>
          </w:tcPr>
          <w:p>
            <w:r/>
            <w:r>
              <w:rPr>
                <w:rFonts w:ascii="Times New Roman" w:hAnsi="Times New Roman"/>
                <w:b w:val="0"/>
                <w:sz w:val="22"/>
              </w:rPr>
              <w:t>Reuse of download links</w:t>
            </w:r>
          </w:p>
        </w:tc>
        <w:tc>
          <w:tcPr>
            <w:tcW w:type="dxa" w:w="3120"/>
          </w:tcPr>
          <w:p>
            <w:r/>
            <w:r>
              <w:rPr>
                <w:rFonts w:ascii="Times New Roman" w:hAnsi="Times New Roman"/>
                <w:b w:val="0"/>
                <w:sz w:val="22"/>
              </w:rPr>
              <w:t>HMAC-signed tokens with 5-minute expiry</w:t>
            </w:r>
          </w:p>
        </w:tc>
      </w:tr>
      <w:tr>
        <w:tc>
          <w:tcPr>
            <w:tcW w:type="dxa" w:w="3120"/>
          </w:tcPr>
          <w:p>
            <w:r/>
            <w:r>
              <w:rPr>
                <w:rFonts w:ascii="Times New Roman" w:hAnsi="Times New Roman"/>
                <w:b w:val="0"/>
                <w:sz w:val="22"/>
              </w:rPr>
              <w:t>File Tampering</w:t>
            </w:r>
          </w:p>
        </w:tc>
        <w:tc>
          <w:tcPr>
            <w:tcW w:type="dxa" w:w="3120"/>
          </w:tcPr>
          <w:p>
            <w:r/>
            <w:r>
              <w:rPr>
                <w:rFonts w:ascii="Times New Roman" w:hAnsi="Times New Roman"/>
                <w:b w:val="0"/>
                <w:sz w:val="22"/>
              </w:rPr>
              <w:t>Modification of stored files</w:t>
            </w:r>
          </w:p>
        </w:tc>
        <w:tc>
          <w:tcPr>
            <w:tcW w:type="dxa" w:w="3120"/>
          </w:tcPr>
          <w:p>
            <w:r/>
            <w:r>
              <w:rPr>
                <w:rFonts w:ascii="Times New Roman" w:hAnsi="Times New Roman"/>
                <w:b w:val="0"/>
                <w:sz w:val="22"/>
              </w:rPr>
              <w:t>SHA-256 hash comparison on every download</w:t>
            </w:r>
          </w:p>
        </w:tc>
      </w:tr>
      <w:tr>
        <w:tc>
          <w:tcPr>
            <w:tcW w:type="dxa" w:w="3120"/>
          </w:tcPr>
          <w:p>
            <w:r/>
            <w:r>
              <w:rPr>
                <w:rFonts w:ascii="Times New Roman" w:hAnsi="Times New Roman"/>
                <w:b w:val="0"/>
                <w:sz w:val="22"/>
              </w:rPr>
              <w:t>Malware Upload</w:t>
            </w:r>
          </w:p>
        </w:tc>
        <w:tc>
          <w:tcPr>
            <w:tcW w:type="dxa" w:w="3120"/>
          </w:tcPr>
          <w:p>
            <w:r/>
            <w:r>
              <w:rPr>
                <w:rFonts w:ascii="Times New Roman" w:hAnsi="Times New Roman"/>
                <w:b w:val="0"/>
                <w:sz w:val="22"/>
              </w:rPr>
              <w:t>Uploading executable files</w:t>
            </w:r>
          </w:p>
        </w:tc>
        <w:tc>
          <w:tcPr>
            <w:tcW w:type="dxa" w:w="3120"/>
          </w:tcPr>
          <w:p>
            <w:r/>
            <w:r>
              <w:rPr>
                <w:rFonts w:ascii="Times New Roman" w:hAnsi="Times New Roman"/>
                <w:b w:val="0"/>
                <w:sz w:val="22"/>
              </w:rPr>
              <w:t>Magic-byte analysis + dangerous signature blocking</w:t>
            </w:r>
          </w:p>
        </w:tc>
      </w:tr>
    </w:tbl>
    <w:p/>
    <w:p>
      <w:r>
        <w:br w:type="page"/>
      </w:r>
    </w:p>
    <w:p>
      <w:pPr>
        <w:pStyle w:val="Heading1"/>
        <w:jc w:val="left"/>
      </w:pPr>
      <w:r>
        <w:rPr>
          <w:rFonts w:ascii="Times New Roman" w:hAnsi="Times New Roman"/>
          <w:color w:val="000000"/>
          <w:sz w:val="32"/>
        </w:rPr>
        <w:t>4. Implementation</w:t>
      </w:r>
    </w:p>
    <w:p>
      <w:pPr>
        <w:pStyle w:val="Heading2"/>
        <w:jc w:val="left"/>
      </w:pPr>
      <w:r>
        <w:rPr>
          <w:rFonts w:ascii="Times New Roman" w:hAnsi="Times New Roman"/>
          <w:color w:val="000000"/>
          <w:sz w:val="28"/>
        </w:rPr>
        <w:t>4.1 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r/>
            <w:r>
              <w:rPr>
                <w:rFonts w:ascii="Times New Roman" w:hAnsi="Times New Roman"/>
                <w:b/>
                <w:sz w:val="20"/>
              </w:rPr>
              <w:t>Component</w:t>
            </w:r>
          </w:p>
        </w:tc>
        <w:tc>
          <w:tcPr>
            <w:tcW w:type="dxa" w:w="3120"/>
            <w:shd w:fill="D9E2F3" w:val="clear"/>
          </w:tcPr>
          <w:p>
            <w:r/>
            <w:r>
              <w:rPr>
                <w:rFonts w:ascii="Times New Roman" w:hAnsi="Times New Roman"/>
                <w:b/>
                <w:sz w:val="20"/>
              </w:rPr>
              <w:t>Technology</w:t>
            </w:r>
          </w:p>
        </w:tc>
        <w:tc>
          <w:tcPr>
            <w:tcW w:type="dxa" w:w="3120"/>
            <w:shd w:fill="D9E2F3" w:val="clear"/>
          </w:tcPr>
          <w:p>
            <w:r/>
            <w:r>
              <w:rPr>
                <w:rFonts w:ascii="Times New Roman" w:hAnsi="Times New Roman"/>
                <w:b/>
                <w:sz w:val="20"/>
              </w:rPr>
              <w:t>Purpose</w:t>
            </w:r>
          </w:p>
        </w:tc>
      </w:tr>
      <w:tr>
        <w:tc>
          <w:tcPr>
            <w:tcW w:type="dxa" w:w="3120"/>
          </w:tcPr>
          <w:p>
            <w:r/>
            <w:r>
              <w:rPr>
                <w:rFonts w:ascii="Times New Roman" w:hAnsi="Times New Roman"/>
                <w:b w:val="0"/>
                <w:sz w:val="22"/>
              </w:rPr>
              <w:t>Backend Framework</w:t>
            </w:r>
          </w:p>
        </w:tc>
        <w:tc>
          <w:tcPr>
            <w:tcW w:type="dxa" w:w="3120"/>
          </w:tcPr>
          <w:p>
            <w:r/>
            <w:r>
              <w:rPr>
                <w:rFonts w:ascii="Times New Roman" w:hAnsi="Times New Roman"/>
                <w:b w:val="0"/>
                <w:sz w:val="22"/>
              </w:rPr>
              <w:t>Flask (Python 3.12)</w:t>
            </w:r>
          </w:p>
        </w:tc>
        <w:tc>
          <w:tcPr>
            <w:tcW w:type="dxa" w:w="3120"/>
          </w:tcPr>
          <w:p>
            <w:r/>
            <w:r>
              <w:rPr>
                <w:rFonts w:ascii="Times New Roman" w:hAnsi="Times New Roman"/>
                <w:b w:val="0"/>
                <w:sz w:val="22"/>
              </w:rPr>
              <w:t>Web application server</w:t>
            </w:r>
          </w:p>
        </w:tc>
      </w:tr>
      <w:tr>
        <w:tc>
          <w:tcPr>
            <w:tcW w:type="dxa" w:w="3120"/>
          </w:tcPr>
          <w:p>
            <w:r/>
            <w:r>
              <w:rPr>
                <w:rFonts w:ascii="Times New Roman" w:hAnsi="Times New Roman"/>
                <w:b w:val="0"/>
                <w:sz w:val="22"/>
              </w:rPr>
              <w:t>Database</w:t>
            </w:r>
          </w:p>
        </w:tc>
        <w:tc>
          <w:tcPr>
            <w:tcW w:type="dxa" w:w="3120"/>
          </w:tcPr>
          <w:p>
            <w:r/>
            <w:r>
              <w:rPr>
                <w:rFonts w:ascii="Times New Roman" w:hAnsi="Times New Roman"/>
                <w:b w:val="0"/>
                <w:sz w:val="22"/>
              </w:rPr>
              <w:t>PostgreSQL / SQLite</w:t>
            </w:r>
          </w:p>
        </w:tc>
        <w:tc>
          <w:tcPr>
            <w:tcW w:type="dxa" w:w="3120"/>
          </w:tcPr>
          <w:p>
            <w:r/>
            <w:r>
              <w:rPr>
                <w:rFonts w:ascii="Times New Roman" w:hAnsi="Times New Roman"/>
                <w:b w:val="0"/>
                <w:sz w:val="22"/>
              </w:rPr>
              <w:t>Persistent data storage</w:t>
            </w:r>
          </w:p>
        </w:tc>
      </w:tr>
      <w:tr>
        <w:tc>
          <w:tcPr>
            <w:tcW w:type="dxa" w:w="3120"/>
          </w:tcPr>
          <w:p>
            <w:r/>
            <w:r>
              <w:rPr>
                <w:rFonts w:ascii="Times New Roman" w:hAnsi="Times New Roman"/>
                <w:b w:val="0"/>
                <w:sz w:val="22"/>
              </w:rPr>
              <w:t>ORM</w:t>
            </w:r>
          </w:p>
        </w:tc>
        <w:tc>
          <w:tcPr>
            <w:tcW w:type="dxa" w:w="3120"/>
          </w:tcPr>
          <w:p>
            <w:r/>
            <w:r>
              <w:rPr>
                <w:rFonts w:ascii="Times New Roman" w:hAnsi="Times New Roman"/>
                <w:b w:val="0"/>
                <w:sz w:val="22"/>
              </w:rPr>
              <w:t>Flask-SQLAlchemy</w:t>
            </w:r>
          </w:p>
        </w:tc>
        <w:tc>
          <w:tcPr>
            <w:tcW w:type="dxa" w:w="3120"/>
          </w:tcPr>
          <w:p>
            <w:r/>
            <w:r>
              <w:rPr>
                <w:rFonts w:ascii="Times New Roman" w:hAnsi="Times New Roman"/>
                <w:b w:val="0"/>
                <w:sz w:val="22"/>
              </w:rPr>
              <w:t>Database abstraction layer</w:t>
            </w:r>
          </w:p>
        </w:tc>
      </w:tr>
      <w:tr>
        <w:tc>
          <w:tcPr>
            <w:tcW w:type="dxa" w:w="3120"/>
          </w:tcPr>
          <w:p>
            <w:r/>
            <w:r>
              <w:rPr>
                <w:rFonts w:ascii="Times New Roman" w:hAnsi="Times New Roman"/>
                <w:b w:val="0"/>
                <w:sz w:val="22"/>
              </w:rPr>
              <w:t>Encryption</w:t>
            </w:r>
          </w:p>
        </w:tc>
        <w:tc>
          <w:tcPr>
            <w:tcW w:type="dxa" w:w="3120"/>
          </w:tcPr>
          <w:p>
            <w:r/>
            <w:r>
              <w:rPr>
                <w:rFonts w:ascii="Times New Roman" w:hAnsi="Times New Roman"/>
                <w:b w:val="0"/>
                <w:sz w:val="22"/>
              </w:rPr>
              <w:t>cryptography (Fernet)</w:t>
            </w:r>
          </w:p>
        </w:tc>
        <w:tc>
          <w:tcPr>
            <w:tcW w:type="dxa" w:w="3120"/>
          </w:tcPr>
          <w:p>
            <w:r/>
            <w:r>
              <w:rPr>
                <w:rFonts w:ascii="Times New Roman" w:hAnsi="Times New Roman"/>
                <w:b w:val="0"/>
                <w:sz w:val="22"/>
              </w:rPr>
              <w:t>AES-128-CBC file encryption</w:t>
            </w:r>
          </w:p>
        </w:tc>
      </w:tr>
      <w:tr>
        <w:tc>
          <w:tcPr>
            <w:tcW w:type="dxa" w:w="3120"/>
          </w:tcPr>
          <w:p>
            <w:r/>
            <w:r>
              <w:rPr>
                <w:rFonts w:ascii="Times New Roman" w:hAnsi="Times New Roman"/>
                <w:b w:val="0"/>
                <w:sz w:val="22"/>
              </w:rPr>
              <w:t>Password Hashing</w:t>
            </w:r>
          </w:p>
        </w:tc>
        <w:tc>
          <w:tcPr>
            <w:tcW w:type="dxa" w:w="3120"/>
          </w:tcPr>
          <w:p>
            <w:r/>
            <w:r>
              <w:rPr>
                <w:rFonts w:ascii="Times New Roman" w:hAnsi="Times New Roman"/>
                <w:b w:val="0"/>
                <w:sz w:val="22"/>
              </w:rPr>
              <w:t>Flask-Bcrypt</w:t>
            </w:r>
          </w:p>
        </w:tc>
        <w:tc>
          <w:tcPr>
            <w:tcW w:type="dxa" w:w="3120"/>
          </w:tcPr>
          <w:p>
            <w:r/>
            <w:r>
              <w:rPr>
                <w:rFonts w:ascii="Times New Roman" w:hAnsi="Times New Roman"/>
                <w:b w:val="0"/>
                <w:sz w:val="22"/>
              </w:rPr>
              <w:t>Secure credential storage</w:t>
            </w:r>
          </w:p>
        </w:tc>
      </w:tr>
      <w:tr>
        <w:tc>
          <w:tcPr>
            <w:tcW w:type="dxa" w:w="3120"/>
          </w:tcPr>
          <w:p>
            <w:r/>
            <w:r>
              <w:rPr>
                <w:rFonts w:ascii="Times New Roman" w:hAnsi="Times New Roman"/>
                <w:b w:val="0"/>
                <w:sz w:val="22"/>
              </w:rPr>
              <w:t>Authentication</w:t>
            </w:r>
          </w:p>
        </w:tc>
        <w:tc>
          <w:tcPr>
            <w:tcW w:type="dxa" w:w="3120"/>
          </w:tcPr>
          <w:p>
            <w:r/>
            <w:r>
              <w:rPr>
                <w:rFonts w:ascii="Times New Roman" w:hAnsi="Times New Roman"/>
                <w:b w:val="0"/>
                <w:sz w:val="22"/>
              </w:rPr>
              <w:t>Flask-Login</w:t>
            </w:r>
          </w:p>
        </w:tc>
        <w:tc>
          <w:tcPr>
            <w:tcW w:type="dxa" w:w="3120"/>
          </w:tcPr>
          <w:p>
            <w:r/>
            <w:r>
              <w:rPr>
                <w:rFonts w:ascii="Times New Roman" w:hAnsi="Times New Roman"/>
                <w:b w:val="0"/>
                <w:sz w:val="22"/>
              </w:rPr>
              <w:t>Session management</w:t>
            </w:r>
          </w:p>
        </w:tc>
      </w:tr>
      <w:tr>
        <w:tc>
          <w:tcPr>
            <w:tcW w:type="dxa" w:w="3120"/>
          </w:tcPr>
          <w:p>
            <w:r/>
            <w:r>
              <w:rPr>
                <w:rFonts w:ascii="Times New Roman" w:hAnsi="Times New Roman"/>
                <w:b w:val="0"/>
                <w:sz w:val="22"/>
              </w:rPr>
              <w:t>CSRF Protection</w:t>
            </w:r>
          </w:p>
        </w:tc>
        <w:tc>
          <w:tcPr>
            <w:tcW w:type="dxa" w:w="3120"/>
          </w:tcPr>
          <w:p>
            <w:r/>
            <w:r>
              <w:rPr>
                <w:rFonts w:ascii="Times New Roman" w:hAnsi="Times New Roman"/>
                <w:b w:val="0"/>
                <w:sz w:val="22"/>
              </w:rPr>
              <w:t>Flask-WTF (CSRFProtect)</w:t>
            </w:r>
          </w:p>
        </w:tc>
        <w:tc>
          <w:tcPr>
            <w:tcW w:type="dxa" w:w="3120"/>
          </w:tcPr>
          <w:p>
            <w:r/>
            <w:r>
              <w:rPr>
                <w:rFonts w:ascii="Times New Roman" w:hAnsi="Times New Roman"/>
                <w:b w:val="0"/>
                <w:sz w:val="22"/>
              </w:rPr>
              <w:t>Cross-site request forgery prevention</w:t>
            </w:r>
          </w:p>
        </w:tc>
      </w:tr>
      <w:tr>
        <w:tc>
          <w:tcPr>
            <w:tcW w:type="dxa" w:w="3120"/>
          </w:tcPr>
          <w:p>
            <w:r/>
            <w:r>
              <w:rPr>
                <w:rFonts w:ascii="Times New Roman" w:hAnsi="Times New Roman"/>
                <w:b w:val="0"/>
                <w:sz w:val="22"/>
              </w:rPr>
              <w:t>HTTP Security</w:t>
            </w:r>
          </w:p>
        </w:tc>
        <w:tc>
          <w:tcPr>
            <w:tcW w:type="dxa" w:w="3120"/>
          </w:tcPr>
          <w:p>
            <w:r/>
            <w:r>
              <w:rPr>
                <w:rFonts w:ascii="Times New Roman" w:hAnsi="Times New Roman"/>
                <w:b w:val="0"/>
                <w:sz w:val="22"/>
              </w:rPr>
              <w:t>Flask-Talisman</w:t>
            </w:r>
          </w:p>
        </w:tc>
        <w:tc>
          <w:tcPr>
            <w:tcW w:type="dxa" w:w="3120"/>
          </w:tcPr>
          <w:p>
            <w:r/>
            <w:r>
              <w:rPr>
                <w:rFonts w:ascii="Times New Roman" w:hAnsi="Times New Roman"/>
                <w:b w:val="0"/>
                <w:sz w:val="22"/>
              </w:rPr>
              <w:t>HSTS, CSP headers</w:t>
            </w:r>
          </w:p>
        </w:tc>
      </w:tr>
      <w:tr>
        <w:tc>
          <w:tcPr>
            <w:tcW w:type="dxa" w:w="3120"/>
          </w:tcPr>
          <w:p>
            <w:r/>
            <w:r>
              <w:rPr>
                <w:rFonts w:ascii="Times New Roman" w:hAnsi="Times New Roman"/>
                <w:b w:val="0"/>
                <w:sz w:val="22"/>
              </w:rPr>
              <w:t>Rate Limiting</w:t>
            </w:r>
          </w:p>
        </w:tc>
        <w:tc>
          <w:tcPr>
            <w:tcW w:type="dxa" w:w="3120"/>
          </w:tcPr>
          <w:p>
            <w:r/>
            <w:r>
              <w:rPr>
                <w:rFonts w:ascii="Times New Roman" w:hAnsi="Times New Roman"/>
                <w:b w:val="0"/>
                <w:sz w:val="22"/>
              </w:rPr>
              <w:t>Flask-Limiter</w:t>
            </w:r>
          </w:p>
        </w:tc>
        <w:tc>
          <w:tcPr>
            <w:tcW w:type="dxa" w:w="3120"/>
          </w:tcPr>
          <w:p>
            <w:r/>
            <w:r>
              <w:rPr>
                <w:rFonts w:ascii="Times New Roman" w:hAnsi="Times New Roman"/>
                <w:b w:val="0"/>
                <w:sz w:val="22"/>
              </w:rPr>
              <w:t>Brute-force protection</w:t>
            </w:r>
          </w:p>
        </w:tc>
      </w:tr>
      <w:tr>
        <w:tc>
          <w:tcPr>
            <w:tcW w:type="dxa" w:w="3120"/>
          </w:tcPr>
          <w:p>
            <w:r/>
            <w:r>
              <w:rPr>
                <w:rFonts w:ascii="Times New Roman" w:hAnsi="Times New Roman"/>
                <w:b w:val="0"/>
                <w:sz w:val="22"/>
              </w:rPr>
              <w:t>File Type Detection</w:t>
            </w:r>
          </w:p>
        </w:tc>
        <w:tc>
          <w:tcPr>
            <w:tcW w:type="dxa" w:w="3120"/>
          </w:tcPr>
          <w:p>
            <w:r/>
            <w:r>
              <w:rPr>
                <w:rFonts w:ascii="Times New Roman" w:hAnsi="Times New Roman"/>
                <w:b w:val="0"/>
                <w:sz w:val="22"/>
              </w:rPr>
              <w:t>python-magic</w:t>
            </w:r>
          </w:p>
        </w:tc>
        <w:tc>
          <w:tcPr>
            <w:tcW w:type="dxa" w:w="3120"/>
          </w:tcPr>
          <w:p>
            <w:r/>
            <w:r>
              <w:rPr>
                <w:rFonts w:ascii="Times New Roman" w:hAnsi="Times New Roman"/>
                <w:b w:val="0"/>
                <w:sz w:val="22"/>
              </w:rPr>
              <w:t>Magic-byte MIME verification</w:t>
            </w:r>
          </w:p>
        </w:tc>
      </w:tr>
      <w:tr>
        <w:tc>
          <w:tcPr>
            <w:tcW w:type="dxa" w:w="3120"/>
          </w:tcPr>
          <w:p>
            <w:r/>
            <w:r>
              <w:rPr>
                <w:rFonts w:ascii="Times New Roman" w:hAnsi="Times New Roman"/>
                <w:b w:val="0"/>
                <w:sz w:val="22"/>
              </w:rPr>
              <w:t>Cloud Storage</w:t>
            </w:r>
          </w:p>
        </w:tc>
        <w:tc>
          <w:tcPr>
            <w:tcW w:type="dxa" w:w="3120"/>
          </w:tcPr>
          <w:p>
            <w:r/>
            <w:r>
              <w:rPr>
                <w:rFonts w:ascii="Times New Roman" w:hAnsi="Times New Roman"/>
                <w:b w:val="0"/>
                <w:sz w:val="22"/>
              </w:rPr>
              <w:t>Cloudinary</w:t>
            </w:r>
          </w:p>
        </w:tc>
        <w:tc>
          <w:tcPr>
            <w:tcW w:type="dxa" w:w="3120"/>
          </w:tcPr>
          <w:p>
            <w:r/>
            <w:r>
              <w:rPr>
                <w:rFonts w:ascii="Times New Roman" w:hAnsi="Times New Roman"/>
                <w:b w:val="0"/>
                <w:sz w:val="22"/>
              </w:rPr>
              <w:t>Encrypted file storage</w:t>
            </w:r>
          </w:p>
        </w:tc>
      </w:tr>
      <w:tr>
        <w:tc>
          <w:tcPr>
            <w:tcW w:type="dxa" w:w="3120"/>
          </w:tcPr>
          <w:p>
            <w:r/>
            <w:r>
              <w:rPr>
                <w:rFonts w:ascii="Times New Roman" w:hAnsi="Times New Roman"/>
                <w:b w:val="0"/>
                <w:sz w:val="22"/>
              </w:rPr>
              <w:t>Deployment</w:t>
            </w:r>
          </w:p>
        </w:tc>
        <w:tc>
          <w:tcPr>
            <w:tcW w:type="dxa" w:w="3120"/>
          </w:tcPr>
          <w:p>
            <w:r/>
            <w:r>
              <w:rPr>
                <w:rFonts w:ascii="Times New Roman" w:hAnsi="Times New Roman"/>
                <w:b w:val="0"/>
                <w:sz w:val="22"/>
              </w:rPr>
              <w:t>Render</w:t>
            </w:r>
          </w:p>
        </w:tc>
        <w:tc>
          <w:tcPr>
            <w:tcW w:type="dxa" w:w="3120"/>
          </w:tcPr>
          <w:p>
            <w:r/>
            <w:r>
              <w:rPr>
                <w:rFonts w:ascii="Times New Roman" w:hAnsi="Times New Roman"/>
                <w:b w:val="0"/>
                <w:sz w:val="22"/>
              </w:rPr>
              <w:t>Production hosting with auto-deploy</w:t>
            </w:r>
          </w:p>
        </w:tc>
      </w:tr>
      <w:tr>
        <w:tc>
          <w:tcPr>
            <w:tcW w:type="dxa" w:w="3120"/>
          </w:tcPr>
          <w:p>
            <w:r/>
            <w:r>
              <w:rPr>
                <w:rFonts w:ascii="Times New Roman" w:hAnsi="Times New Roman"/>
                <w:b w:val="0"/>
                <w:sz w:val="22"/>
              </w:rPr>
              <w:t>Frontend</w:t>
            </w:r>
          </w:p>
        </w:tc>
        <w:tc>
          <w:tcPr>
            <w:tcW w:type="dxa" w:w="3120"/>
          </w:tcPr>
          <w:p>
            <w:r/>
            <w:r>
              <w:rPr>
                <w:rFonts w:ascii="Times New Roman" w:hAnsi="Times New Roman"/>
                <w:b w:val="0"/>
                <w:sz w:val="22"/>
              </w:rPr>
              <w:t>HTML5, CSS3, Bootstrap 5</w:t>
            </w:r>
          </w:p>
        </w:tc>
        <w:tc>
          <w:tcPr>
            <w:tcW w:type="dxa" w:w="3120"/>
          </w:tcPr>
          <w:p>
            <w:r/>
            <w:r>
              <w:rPr>
                <w:rFonts w:ascii="Times New Roman" w:hAnsi="Times New Roman"/>
                <w:b w:val="0"/>
                <w:sz w:val="22"/>
              </w:rPr>
              <w:t>Responsive UI</w:t>
            </w:r>
          </w:p>
        </w:tc>
      </w:tr>
      <w:tr>
        <w:tc>
          <w:tcPr>
            <w:tcW w:type="dxa" w:w="3120"/>
          </w:tcPr>
          <w:p>
            <w:r/>
            <w:r>
              <w:rPr>
                <w:rFonts w:ascii="Times New Roman" w:hAnsi="Times New Roman"/>
                <w:b w:val="0"/>
                <w:sz w:val="22"/>
              </w:rPr>
              <w:t>Hashing</w:t>
            </w:r>
          </w:p>
        </w:tc>
        <w:tc>
          <w:tcPr>
            <w:tcW w:type="dxa" w:w="3120"/>
          </w:tcPr>
          <w:p>
            <w:r/>
            <w:r>
              <w:rPr>
                <w:rFonts w:ascii="Times New Roman" w:hAnsi="Times New Roman"/>
                <w:b w:val="0"/>
                <w:sz w:val="22"/>
              </w:rPr>
              <w:t>hashlib (SHA-256)</w:t>
            </w:r>
          </w:p>
        </w:tc>
        <w:tc>
          <w:tcPr>
            <w:tcW w:type="dxa" w:w="3120"/>
          </w:tcPr>
          <w:p>
            <w:r/>
            <w:r>
              <w:rPr>
                <w:rFonts w:ascii="Times New Roman" w:hAnsi="Times New Roman"/>
                <w:b w:val="0"/>
                <w:sz w:val="22"/>
              </w:rPr>
              <w:t>File integrity verification</w:t>
            </w:r>
          </w:p>
        </w:tc>
      </w:tr>
      <w:tr>
        <w:tc>
          <w:tcPr>
            <w:tcW w:type="dxa" w:w="3120"/>
          </w:tcPr>
          <w:p>
            <w:r/>
            <w:r>
              <w:rPr>
                <w:rFonts w:ascii="Times New Roman" w:hAnsi="Times New Roman"/>
                <w:b w:val="0"/>
                <w:sz w:val="22"/>
              </w:rPr>
              <w:t>Token Signing</w:t>
            </w:r>
          </w:p>
        </w:tc>
        <w:tc>
          <w:tcPr>
            <w:tcW w:type="dxa" w:w="3120"/>
          </w:tcPr>
          <w:p>
            <w:r/>
            <w:r>
              <w:rPr>
                <w:rFonts w:ascii="Times New Roman" w:hAnsi="Times New Roman"/>
                <w:b w:val="0"/>
                <w:sz w:val="22"/>
              </w:rPr>
              <w:t>hmac + hashlib</w:t>
            </w:r>
          </w:p>
        </w:tc>
        <w:tc>
          <w:tcPr>
            <w:tcW w:type="dxa" w:w="3120"/>
          </w:tcPr>
          <w:p>
            <w:r/>
            <w:r>
              <w:rPr>
                <w:rFonts w:ascii="Times New Roman" w:hAnsi="Times New Roman"/>
                <w:b w:val="0"/>
                <w:sz w:val="22"/>
              </w:rPr>
              <w:t>Time-limited download tokens</w:t>
            </w:r>
          </w:p>
        </w:tc>
      </w:tr>
    </w:tbl>
    <w:p/>
    <w:p>
      <w:pPr>
        <w:pStyle w:val="Heading2"/>
        <w:jc w:val="left"/>
      </w:pPr>
      <w:r>
        <w:rPr>
          <w:rFonts w:ascii="Times New Roman" w:hAnsi="Times New Roman"/>
          <w:color w:val="000000"/>
          <w:sz w:val="28"/>
        </w:rPr>
        <w:t>4.2 Database Design</w:t>
      </w:r>
    </w:p>
    <w:p>
      <w:pPr>
        <w:jc w:val="both"/>
      </w:pPr>
      <w:r>
        <w:rPr>
          <w:rFonts w:ascii="Times New Roman" w:hAnsi="Times New Roman"/>
          <w:b w:val="0"/>
          <w:i w:val="0"/>
          <w:sz w:val="24"/>
        </w:rPr>
        <w:t>The application uses five database models to persist all application data. The schema is designed to support multi-user file management, sharing with permission controls, audit logging, and notification delivery.</w:t>
      </w:r>
    </w:p>
    <w:p>
      <w:pPr>
        <w:jc w:val="both"/>
      </w:pPr>
      <w:r>
        <w:rPr>
          <w:rFonts w:ascii="Times New Roman" w:hAnsi="Times New Roman"/>
          <w:b/>
          <w:i w:val="0"/>
          <w:sz w:val="24"/>
        </w:rPr>
        <w:t>User Model:</w:t>
      </w:r>
    </w:p>
    <w:p>
      <w:pPr>
        <w:jc w:val="both"/>
      </w:pPr>
      <w:r>
        <w:rPr>
          <w:rFonts w:ascii="Times New Roman" w:hAnsi="Times New Roman"/>
          <w:b w:val="0"/>
          <w:i w:val="0"/>
          <w:sz w:val="24"/>
        </w:rPr>
        <w:t>The User model stores authentication credentials and account state. Passwords are stored as Bcrypt hashes (never in plaintext). The failed_attempts counter enables automatic account lockout after 5 consecutive failed login attempts. The role field supports RBAC with "user" and "admin" roles.</w:t>
      </w:r>
    </w:p>
    <w:p>
      <w:pPr>
        <w:jc w:val="both"/>
      </w:pPr>
      <w:r>
        <w:rPr>
          <w:rFonts w:ascii="Times New Roman" w:hAnsi="Times New Roman"/>
          <w:b/>
          <w:i w:val="0"/>
          <w:sz w:val="24"/>
        </w:rPr>
        <w:t>File Model:</w:t>
      </w:r>
    </w:p>
    <w:p>
      <w:pPr>
        <w:jc w:val="both"/>
      </w:pPr>
      <w:r>
        <w:rPr>
          <w:rFonts w:ascii="Times New Roman" w:hAnsi="Times New Roman"/>
          <w:b w:val="0"/>
          <w:i w:val="0"/>
          <w:sz w:val="24"/>
        </w:rPr>
        <w:t>The File model tracks both the original filename and the encrypted filename, along with Cloudinary storage details (public_id, cloud_url, storage_url). The file_hash field stores the SHA-256 hash of the original plaintext file, computed before encryption, which is used for integrity verification upon download.</w:t>
      </w:r>
    </w:p>
    <w:p>
      <w:pPr>
        <w:jc w:val="both"/>
      </w:pPr>
      <w:r>
        <w:rPr>
          <w:rFonts w:ascii="Times New Roman" w:hAnsi="Times New Roman"/>
          <w:b/>
          <w:i w:val="0"/>
          <w:sz w:val="24"/>
        </w:rPr>
        <w:t>SharedFile Model:</w:t>
      </w:r>
    </w:p>
    <w:p>
      <w:pPr>
        <w:jc w:val="both"/>
      </w:pPr>
      <w:r>
        <w:rPr>
          <w:rFonts w:ascii="Times New Roman" w:hAnsi="Times New Roman"/>
          <w:b w:val="0"/>
          <w:i w:val="0"/>
          <w:sz w:val="24"/>
        </w:rPr>
        <w:t>The SharedFile model implements the file sharing system with fields for the sharer, recipient, permission level (view/download), expiry timestamp, download counter, and a unique share token. Shares automatically expire after 7 days.</w:t>
      </w:r>
    </w:p>
    <w:p>
      <w:pPr>
        <w:jc w:val="both"/>
      </w:pPr>
      <w:r>
        <w:rPr>
          <w:rFonts w:ascii="Times New Roman" w:hAnsi="Times New Roman"/>
          <w:b/>
          <w:i w:val="0"/>
          <w:sz w:val="24"/>
        </w:rPr>
        <w:t>Log Model:</w:t>
      </w:r>
    </w:p>
    <w:p>
      <w:pPr>
        <w:jc w:val="both"/>
      </w:pPr>
      <w:r>
        <w:rPr>
          <w:rFonts w:ascii="Times New Roman" w:hAnsi="Times New Roman"/>
          <w:b w:val="0"/>
          <w:i w:val="0"/>
          <w:sz w:val="24"/>
        </w:rPr>
        <w:t>The Log model records all security-relevant user actions including login attempts (successful and failed), file uploads, downloads, deletions, share operations, and access revocations. Each log entry includes the user ID, action type, and timestamp.</w:t>
      </w:r>
    </w:p>
    <w:p>
      <w:pPr>
        <w:jc w:val="both"/>
      </w:pPr>
      <w:r>
        <w:rPr>
          <w:rFonts w:ascii="Times New Roman" w:hAnsi="Times New Roman"/>
          <w:b/>
          <w:i w:val="0"/>
          <w:sz w:val="24"/>
        </w:rPr>
        <w:t>Notification Model:</w:t>
      </w:r>
    </w:p>
    <w:p>
      <w:pPr>
        <w:jc w:val="both"/>
      </w:pPr>
      <w:r>
        <w:rPr>
          <w:rFonts w:ascii="Times New Roman" w:hAnsi="Times New Roman"/>
          <w:b w:val="0"/>
          <w:i w:val="0"/>
          <w:sz w:val="24"/>
        </w:rPr>
        <w:t>The Notification model enables real-time notification delivery when files are shared, share permissions are updated, or access is revoked. Notifications include references to the associated file and share records for contextual navigation.</w:t>
      </w:r>
    </w:p>
    <w:p>
      <w:pPr>
        <w:pStyle w:val="Heading2"/>
        <w:jc w:val="left"/>
      </w:pPr>
      <w:r>
        <w:rPr>
          <w:rFonts w:ascii="Times New Roman" w:hAnsi="Times New Roman"/>
          <w:color w:val="000000"/>
          <w:sz w:val="28"/>
        </w:rPr>
        <w:t>4.3 Encryption Workflow</w:t>
      </w:r>
    </w:p>
    <w:p>
      <w:pPr>
        <w:jc w:val="both"/>
      </w:pPr>
      <w:r>
        <w:rPr>
          <w:rFonts w:ascii="Times New Roman" w:hAnsi="Times New Roman"/>
          <w:b w:val="0"/>
          <w:i w:val="0"/>
          <w:sz w:val="24"/>
        </w:rPr>
        <w:t>The encryption workflow ensures that files are never stored in plaintext on any server or cloud storage system. The process follows these steps:</w:t>
      </w:r>
    </w:p>
    <w:p>
      <w:pPr>
        <w:jc w:val="both"/>
      </w:pPr>
      <w:r>
        <w:rPr>
          <w:rFonts w:ascii="Times New Roman" w:hAnsi="Times New Roman"/>
          <w:b/>
          <w:i w:val="0"/>
          <w:sz w:val="24"/>
        </w:rPr>
        <w:t>File Upload and Encryption:</w:t>
      </w:r>
    </w:p>
    <w:p>
      <w:pPr>
        <w:pStyle w:val="ListBullet"/>
        <w:ind w:left="720"/>
      </w:pPr>
      <w:r>
        <w:rPr>
          <w:rFonts w:ascii="Times New Roman" w:hAnsi="Times New Roman"/>
          <w:sz w:val="24"/>
        </w:rPr>
        <w:t>User selects a file for upload through the web interface</w:t>
      </w:r>
    </w:p>
    <w:p>
      <w:pPr>
        <w:pStyle w:val="ListBullet"/>
        <w:ind w:left="720"/>
      </w:pPr>
      <w:r>
        <w:rPr>
          <w:rFonts w:ascii="Times New Roman" w:hAnsi="Times New Roman"/>
          <w:sz w:val="24"/>
        </w:rPr>
        <w:t>The server reads the file binary data into memory</w:t>
      </w:r>
    </w:p>
    <w:p>
      <w:pPr>
        <w:pStyle w:val="ListBullet"/>
        <w:ind w:left="720"/>
      </w:pPr>
      <w:r>
        <w:rPr>
          <w:rFonts w:ascii="Times New Roman" w:hAnsi="Times New Roman"/>
          <w:sz w:val="24"/>
        </w:rPr>
        <w:t>A SHA-256 hash is computed on the original plaintext data and stored in the database</w:t>
      </w:r>
    </w:p>
    <w:p>
      <w:pPr>
        <w:pStyle w:val="ListBullet"/>
        <w:ind w:left="720"/>
      </w:pPr>
      <w:r>
        <w:rPr>
          <w:rFonts w:ascii="Times New Roman" w:hAnsi="Times New Roman"/>
          <w:sz w:val="24"/>
        </w:rPr>
        <w:t>The plaintext data is encrypted using Fernet.encrypt(), which internally: generates a random 128-bit IV, pads the data using PKCS7, encrypts using AES-128-CBC, computes an HMAC-SHA256 authentication tag, and encodes the result as URL-safe Base64</w:t>
      </w:r>
    </w:p>
    <w:p>
      <w:pPr>
        <w:pStyle w:val="ListBullet"/>
        <w:ind w:left="720"/>
      </w:pPr>
      <w:r>
        <w:rPr>
          <w:rFonts w:ascii="Times New Roman" w:hAnsi="Times New Roman"/>
          <w:sz w:val="24"/>
        </w:rPr>
        <w:t>The encrypted blob is uploaded to Cloudinary as a raw resource with a unique public ID</w:t>
      </w:r>
    </w:p>
    <w:p>
      <w:pPr>
        <w:pStyle w:val="ListBullet"/>
        <w:ind w:left="720"/>
      </w:pPr>
      <w:r>
        <w:rPr>
          <w:rFonts w:ascii="Times New Roman" w:hAnsi="Times New Roman"/>
          <w:sz w:val="24"/>
        </w:rPr>
        <w:t>File metadata (original name, encrypted name, cloud URL, hash) is persisted in PostgreSQL</w:t>
      </w:r>
    </w:p>
    <w:p>
      <w:pPr>
        <w:jc w:val="both"/>
      </w:pPr>
      <w:r>
        <w:rPr>
          <w:rFonts w:ascii="Times New Roman" w:hAnsi="Times New Roman"/>
          <w:b/>
          <w:i w:val="0"/>
          <w:sz w:val="24"/>
        </w:rPr>
        <w:t>File Download and Decryption:</w:t>
      </w:r>
    </w:p>
    <w:p>
      <w:pPr>
        <w:pStyle w:val="ListBullet"/>
        <w:ind w:left="720"/>
      </w:pPr>
      <w:r>
        <w:rPr>
          <w:rFonts w:ascii="Times New Roman" w:hAnsi="Times New Roman"/>
          <w:sz w:val="24"/>
        </w:rPr>
        <w:t>User requests a file download, triggering HMAC token generation with 5-minute expiry</w:t>
      </w:r>
    </w:p>
    <w:p>
      <w:pPr>
        <w:pStyle w:val="ListBullet"/>
        <w:ind w:left="720"/>
      </w:pPr>
      <w:r>
        <w:rPr>
          <w:rFonts w:ascii="Times New Roman" w:hAnsi="Times New Roman"/>
          <w:sz w:val="24"/>
        </w:rPr>
        <w:t>The server verifies the token signature and expiry time</w:t>
      </w:r>
    </w:p>
    <w:p>
      <w:pPr>
        <w:pStyle w:val="ListBullet"/>
        <w:ind w:left="720"/>
      </w:pPr>
      <w:r>
        <w:rPr>
          <w:rFonts w:ascii="Times New Roman" w:hAnsi="Times New Roman"/>
          <w:sz w:val="24"/>
        </w:rPr>
        <w:t>The server checks ownership or valid share permission (including share expiry)</w:t>
      </w:r>
    </w:p>
    <w:p>
      <w:pPr>
        <w:pStyle w:val="ListBullet"/>
        <w:ind w:left="720"/>
      </w:pPr>
      <w:r>
        <w:rPr>
          <w:rFonts w:ascii="Times New Roman" w:hAnsi="Times New Roman"/>
          <w:sz w:val="24"/>
        </w:rPr>
        <w:t>The encrypted blob is fetched from Cloudinary via HTTPS</w:t>
      </w:r>
    </w:p>
    <w:p>
      <w:pPr>
        <w:pStyle w:val="ListBullet"/>
        <w:ind w:left="720"/>
      </w:pPr>
      <w:r>
        <w:rPr>
          <w:rFonts w:ascii="Times New Roman" w:hAnsi="Times New Roman"/>
          <w:sz w:val="24"/>
        </w:rPr>
        <w:t>Fernet.decrypt() is called, which verifies the HMAC tag and decrypts the data</w:t>
      </w:r>
    </w:p>
    <w:p>
      <w:pPr>
        <w:pStyle w:val="ListBullet"/>
        <w:ind w:left="720"/>
      </w:pPr>
      <w:r>
        <w:rPr>
          <w:rFonts w:ascii="Times New Roman" w:hAnsi="Times New Roman"/>
          <w:sz w:val="24"/>
        </w:rPr>
        <w:t>The SHA-256 hash of the decrypted data is computed and compared against the stored hash</w:t>
      </w:r>
    </w:p>
    <w:p>
      <w:pPr>
        <w:pStyle w:val="ListBullet"/>
        <w:ind w:left="720"/>
      </w:pPr>
      <w:r>
        <w:rPr>
          <w:rFonts w:ascii="Times New Roman" w:hAnsi="Times New Roman"/>
          <w:sz w:val="24"/>
        </w:rPr>
        <w:t>If hashes match, the decrypted file is streamed to the user; if not, a tampering alert is raised</w:t>
      </w:r>
    </w:p>
    <w:p>
      <w:pPr>
        <w:pStyle w:val="Heading2"/>
        <w:jc w:val="left"/>
      </w:pPr>
      <w:r>
        <w:rPr>
          <w:rFonts w:ascii="Times New Roman" w:hAnsi="Times New Roman"/>
          <w:color w:val="000000"/>
          <w:sz w:val="28"/>
        </w:rPr>
        <w:t>4.4 Authentication System</w:t>
      </w:r>
    </w:p>
    <w:p>
      <w:pPr>
        <w:jc w:val="both"/>
      </w:pPr>
      <w:r>
        <w:rPr>
          <w:rFonts w:ascii="Times New Roman" w:hAnsi="Times New Roman"/>
          <w:b w:val="0"/>
          <w:i w:val="0"/>
          <w:sz w:val="24"/>
        </w:rPr>
        <w:t>The authentication system implements multiple layers of protection against unauthorized access:</w:t>
      </w:r>
    </w:p>
    <w:p>
      <w:pPr>
        <w:jc w:val="both"/>
      </w:pPr>
      <w:r>
        <w:rPr>
          <w:rFonts w:ascii="Times New Roman" w:hAnsi="Times New Roman"/>
          <w:b/>
          <w:i w:val="0"/>
          <w:sz w:val="24"/>
        </w:rPr>
        <w:t>Password Hashing:</w:t>
      </w:r>
    </w:p>
    <w:p>
      <w:pPr>
        <w:jc w:val="both"/>
      </w:pPr>
      <w:r>
        <w:rPr>
          <w:rFonts w:ascii="Times New Roman" w:hAnsi="Times New Roman"/>
          <w:b w:val="0"/>
          <w:i w:val="0"/>
          <w:sz w:val="24"/>
        </w:rPr>
        <w:t>User passwords are hashed using Bcrypt with an automatically generated salt. Bcrypt's adaptive cost factor makes it resistant to GPU-accelerated brute-force attacks. The hashed password is stored in the database; the plaintext password is never persisted or logged.</w:t>
      </w:r>
    </w:p>
    <w:p>
      <w:pPr>
        <w:jc w:val="both"/>
      </w:pPr>
      <w:r>
        <w:rPr>
          <w:rFonts w:ascii="Times New Roman" w:hAnsi="Times New Roman"/>
          <w:b/>
          <w:i w:val="0"/>
          <w:sz w:val="24"/>
        </w:rPr>
        <w:t>Password Policy:</w:t>
      </w:r>
    </w:p>
    <w:p>
      <w:pPr>
        <w:jc w:val="both"/>
      </w:pPr>
      <w:r>
        <w:rPr>
          <w:rFonts w:ascii="Times New Roman" w:hAnsi="Times New Roman"/>
          <w:b w:val="0"/>
          <w:i w:val="0"/>
          <w:sz w:val="24"/>
        </w:rPr>
        <w:t>The system enforces a password policy requiring a minimum of 8 characters with at least one uppercase letter, one lowercase letter, one digit, and one special character (@$!%*?&amp;). This policy is enforced server-side using regular expression validation.</w:t>
      </w:r>
    </w:p>
    <w:p>
      <w:pPr>
        <w:jc w:val="both"/>
      </w:pPr>
      <w:r>
        <w:rPr>
          <w:rFonts w:ascii="Times New Roman" w:hAnsi="Times New Roman"/>
          <w:b/>
          <w:i w:val="0"/>
          <w:sz w:val="24"/>
        </w:rPr>
        <w:t>Rate Limiting:</w:t>
      </w:r>
    </w:p>
    <w:p>
      <w:pPr>
        <w:jc w:val="both"/>
      </w:pPr>
      <w:r>
        <w:rPr>
          <w:rFonts w:ascii="Times New Roman" w:hAnsi="Times New Roman"/>
          <w:b w:val="0"/>
          <w:i w:val="0"/>
          <w:sz w:val="24"/>
        </w:rPr>
        <w:t>The login endpoint is rate-limited to 5 requests per minute per IP address using Flask-Limiter. This prevents automated brute-force and credential stuffing attacks.</w:t>
      </w:r>
    </w:p>
    <w:p>
      <w:pPr>
        <w:jc w:val="both"/>
      </w:pPr>
      <w:r>
        <w:rPr>
          <w:rFonts w:ascii="Times New Roman" w:hAnsi="Times New Roman"/>
          <w:b/>
          <w:i w:val="0"/>
          <w:sz w:val="24"/>
        </w:rPr>
        <w:t>Account Lockout:</w:t>
      </w:r>
    </w:p>
    <w:p>
      <w:pPr>
        <w:jc w:val="both"/>
      </w:pPr>
      <w:r>
        <w:rPr>
          <w:rFonts w:ascii="Times New Roman" w:hAnsi="Times New Roman"/>
          <w:b w:val="0"/>
          <w:i w:val="0"/>
          <w:sz w:val="24"/>
        </w:rPr>
        <w:t>After 5 consecutive failed login attempts, the account is locked. The failed_attempts counter is reset upon successful authentication, preventing permanent lockout for legitimate users who occasionally mistype their password.</w:t>
      </w:r>
    </w:p>
    <w:p>
      <w:pPr>
        <w:jc w:val="both"/>
      </w:pPr>
      <w:r>
        <w:rPr>
          <w:rFonts w:ascii="Times New Roman" w:hAnsi="Times New Roman"/>
          <w:b/>
          <w:i w:val="0"/>
          <w:sz w:val="24"/>
        </w:rPr>
        <w:t>Session Security:</w:t>
      </w:r>
    </w:p>
    <w:p>
      <w:pPr>
        <w:jc w:val="both"/>
      </w:pPr>
      <w:r>
        <w:rPr>
          <w:rFonts w:ascii="Times New Roman" w:hAnsi="Times New Roman"/>
          <w:b w:val="0"/>
          <w:i w:val="0"/>
          <w:sz w:val="24"/>
        </w:rPr>
        <w:t>Session cookies are configured with Secure (HTTPS-only), HttpOnly (no JavaScript access), and SameSite=Lax flags. This prevents session hijacking via network interception, XSS-based cookie theft, and CSRF attacks respectively.</w:t>
      </w:r>
    </w:p>
    <w:p>
      <w:pPr>
        <w:pStyle w:val="Heading2"/>
        <w:jc w:val="left"/>
      </w:pPr>
      <w:r>
        <w:rPr>
          <w:rFonts w:ascii="Times New Roman" w:hAnsi="Times New Roman"/>
          <w:color w:val="000000"/>
          <w:sz w:val="28"/>
        </w:rPr>
        <w:t>4.5 File Management Pipeline</w:t>
      </w:r>
    </w:p>
    <w:p>
      <w:pPr>
        <w:jc w:val="both"/>
      </w:pPr>
      <w:r>
        <w:rPr>
          <w:rFonts w:ascii="Times New Roman" w:hAnsi="Times New Roman"/>
          <w:b w:val="0"/>
          <w:i w:val="0"/>
          <w:sz w:val="24"/>
        </w:rPr>
        <w:t>The file management pipeline includes upload, listing, download, and deletion operations, each with appropriate security checks:</w:t>
      </w:r>
    </w:p>
    <w:p>
      <w:pPr>
        <w:jc w:val="both"/>
      </w:pPr>
      <w:r>
        <w:rPr>
          <w:rFonts w:ascii="Times New Roman" w:hAnsi="Times New Roman"/>
          <w:b/>
          <w:i w:val="0"/>
          <w:sz w:val="24"/>
        </w:rPr>
        <w:t>File Type Validation:</w:t>
      </w:r>
    </w:p>
    <w:p>
      <w:pPr>
        <w:jc w:val="both"/>
      </w:pPr>
      <w:r>
        <w:rPr>
          <w:rFonts w:ascii="Times New Roman" w:hAnsi="Times New Roman"/>
          <w:b w:val="0"/>
          <w:i w:val="0"/>
          <w:sz w:val="24"/>
        </w:rPr>
        <w:t>Before encryption, uploaded files undergo two-phase validation: (1) magic-byte analysis using the python-magic library to determine the actual MIME type regardless of file extension, and (2) scanning for dangerous file signatures including Windows PE executables (MZ header), Linux ELF binaries, script shebangs, Java class files, and Mach-O executables. Only PDF, PNG, JPEG, TXT, and DOCX files are permitted.</w:t>
      </w:r>
    </w:p>
    <w:p>
      <w:pPr>
        <w:pStyle w:val="Heading2"/>
        <w:jc w:val="left"/>
      </w:pPr>
      <w:r>
        <w:rPr>
          <w:rFonts w:ascii="Times New Roman" w:hAnsi="Times New Roman"/>
          <w:color w:val="000000"/>
          <w:sz w:val="28"/>
        </w:rPr>
        <w:t>4.6 File Sharing System</w:t>
      </w:r>
    </w:p>
    <w:p>
      <w:pPr>
        <w:jc w:val="both"/>
      </w:pPr>
      <w:r>
        <w:rPr>
          <w:rFonts w:ascii="Times New Roman" w:hAnsi="Times New Roman"/>
          <w:b w:val="0"/>
          <w:i w:val="0"/>
          <w:sz w:val="24"/>
        </w:rPr>
        <w:t>The file sharing system enables secure, controlled sharing of encrypted files between users:</w:t>
      </w:r>
    </w:p>
    <w:p>
      <w:pPr>
        <w:pStyle w:val="ListBullet"/>
        <w:ind w:left="720"/>
      </w:pPr>
      <w:r>
        <w:rPr>
          <w:rFonts w:ascii="Times New Roman" w:hAnsi="Times New Roman"/>
          <w:sz w:val="24"/>
        </w:rPr>
        <w:t>File owners can share files with other users by username</w:t>
      </w:r>
    </w:p>
    <w:p>
      <w:pPr>
        <w:pStyle w:val="ListBullet"/>
        <w:ind w:left="720"/>
      </w:pPr>
      <w:r>
        <w:rPr>
          <w:rFonts w:ascii="Times New Roman" w:hAnsi="Times New Roman"/>
          <w:sz w:val="24"/>
        </w:rPr>
        <w:t>Two permission levels are supported: "view" (metadata only) and "download" (full file access)</w:t>
      </w:r>
    </w:p>
    <w:p>
      <w:pPr>
        <w:pStyle w:val="ListBullet"/>
        <w:ind w:left="720"/>
      </w:pPr>
      <w:r>
        <w:rPr>
          <w:rFonts w:ascii="Times New Roman" w:hAnsi="Times New Roman"/>
          <w:sz w:val="24"/>
        </w:rPr>
        <w:t>All shares have a 7-day automatic expiry</w:t>
      </w:r>
    </w:p>
    <w:p>
      <w:pPr>
        <w:pStyle w:val="ListBullet"/>
        <w:ind w:left="720"/>
      </w:pPr>
      <w:r>
        <w:rPr>
          <w:rFonts w:ascii="Times New Roman" w:hAnsi="Times New Roman"/>
          <w:sz w:val="24"/>
        </w:rPr>
        <w:t>Share recipients receive notifications when files are shared, permissions are updated, or access is revoked</w:t>
      </w:r>
    </w:p>
    <w:p>
      <w:pPr>
        <w:pStyle w:val="ListBullet"/>
        <w:ind w:left="720"/>
      </w:pPr>
      <w:r>
        <w:rPr>
          <w:rFonts w:ascii="Times New Roman" w:hAnsi="Times New Roman"/>
          <w:sz w:val="24"/>
        </w:rPr>
        <w:t>A download counter tracks how many times a shared file has been downloaded</w:t>
      </w:r>
    </w:p>
    <w:p>
      <w:pPr>
        <w:pStyle w:val="ListBullet"/>
        <w:ind w:left="720"/>
      </w:pPr>
      <w:r>
        <w:rPr>
          <w:rFonts w:ascii="Times New Roman" w:hAnsi="Times New Roman"/>
          <w:sz w:val="24"/>
        </w:rPr>
        <w:t>File owners can revoke shared access at any time, which immediately terminates the recipient's access and sends a notification</w:t>
      </w:r>
    </w:p>
    <w:p>
      <w:pPr>
        <w:pStyle w:val="ListBullet"/>
        <w:ind w:left="720"/>
      </w:pPr>
      <w:r>
        <w:rPr>
          <w:rFonts w:ascii="Times New Roman" w:hAnsi="Times New Roman"/>
          <w:sz w:val="24"/>
        </w:rPr>
        <w:t>Duplicate share creation is handled idempotently — re-sharing with the same user updates the existing share rather than creating duplicates</w:t>
      </w:r>
    </w:p>
    <w:p>
      <w:pPr>
        <w:pStyle w:val="Heading2"/>
        <w:jc w:val="left"/>
      </w:pPr>
      <w:r>
        <w:rPr>
          <w:rFonts w:ascii="Times New Roman" w:hAnsi="Times New Roman"/>
          <w:color w:val="000000"/>
          <w:sz w:val="28"/>
        </w:rPr>
        <w:t>4.7 Security Hardening</w:t>
      </w:r>
    </w:p>
    <w:p>
      <w:pPr>
        <w:jc w:val="both"/>
      </w:pPr>
      <w:r>
        <w:rPr>
          <w:rFonts w:ascii="Times New Roman" w:hAnsi="Times New Roman"/>
          <w:b w:val="0"/>
          <w:i w:val="0"/>
          <w:sz w:val="24"/>
        </w:rPr>
        <w:t>The following security hardening measures are implemented:</w:t>
      </w:r>
    </w:p>
    <w:p>
      <w:pPr>
        <w:jc w:val="both"/>
      </w:pPr>
      <w:r>
        <w:rPr>
          <w:rFonts w:ascii="Times New Roman" w:hAnsi="Times New Roman"/>
          <w:b/>
          <w:i w:val="0"/>
          <w:sz w:val="24"/>
        </w:rPr>
        <w:t>Content Security Policy (CSP):</w:t>
      </w:r>
    </w:p>
    <w:p>
      <w:pPr>
        <w:jc w:val="both"/>
      </w:pPr>
      <w:r>
        <w:rPr>
          <w:rFonts w:ascii="Times New Roman" w:hAnsi="Times New Roman"/>
          <w:b w:val="0"/>
          <w:i w:val="0"/>
          <w:sz w:val="24"/>
        </w:rPr>
        <w:t>Flask-Talisman enforces a strict CSP that restricts script sources to the application origin and cdn.jsdelivr.net (for Bootstrap), style sources to the same origins with inline styles permitted, and image sources to the application origin and HTTPS URLs. This prevents XSS attacks by blocking unauthorized script execution.</w:t>
      </w:r>
    </w:p>
    <w:p>
      <w:pPr>
        <w:jc w:val="both"/>
      </w:pPr>
      <w:r>
        <w:rPr>
          <w:rFonts w:ascii="Times New Roman" w:hAnsi="Times New Roman"/>
          <w:b/>
          <w:i w:val="0"/>
          <w:sz w:val="24"/>
        </w:rPr>
        <w:t>CSRF Protection:</w:t>
      </w:r>
    </w:p>
    <w:p>
      <w:pPr>
        <w:jc w:val="both"/>
      </w:pPr>
      <w:r>
        <w:rPr>
          <w:rFonts w:ascii="Times New Roman" w:hAnsi="Times New Roman"/>
          <w:b w:val="0"/>
          <w:i w:val="0"/>
          <w:sz w:val="24"/>
        </w:rPr>
        <w:t>Flask-WTF's CSRFProtect module generates unique CSRF tokens for each user session. Every POST request must include the valid CSRF token, which is verified server-side before processing the request. This prevents attackers from crafting malicious forms that submit requests on behalf of authenticated users.</w:t>
      </w:r>
    </w:p>
    <w:p>
      <w:pPr>
        <w:jc w:val="both"/>
      </w:pPr>
      <w:r>
        <w:rPr>
          <w:rFonts w:ascii="Times New Roman" w:hAnsi="Times New Roman"/>
          <w:b/>
          <w:i w:val="0"/>
          <w:sz w:val="24"/>
        </w:rPr>
        <w:t>HSTS (HTTP Strict Transport Security):</w:t>
      </w:r>
    </w:p>
    <w:p>
      <w:pPr>
        <w:jc w:val="both"/>
      </w:pPr>
      <w:r>
        <w:rPr>
          <w:rFonts w:ascii="Times New Roman" w:hAnsi="Times New Roman"/>
          <w:b w:val="0"/>
          <w:i w:val="0"/>
          <w:sz w:val="24"/>
        </w:rPr>
        <w:t>Flask-Talisman sets the Strict-Transport-Security header with a max-age of one year (31,536,000 seconds). This instructs browsers to only communicate with the server over HTTPS, preventing protocol downgrade attacks and cookie hijacking.</w:t>
      </w:r>
    </w:p>
    <w:p>
      <w:pPr>
        <w:pStyle w:val="Heading2"/>
        <w:jc w:val="left"/>
      </w:pPr>
      <w:r>
        <w:rPr>
          <w:rFonts w:ascii="Times New Roman" w:hAnsi="Times New Roman"/>
          <w:color w:val="000000"/>
          <w:sz w:val="28"/>
        </w:rPr>
        <w:t>4.8 Cloud Deployment</w:t>
      </w:r>
    </w:p>
    <w:p>
      <w:pPr>
        <w:jc w:val="both"/>
      </w:pPr>
      <w:r>
        <w:rPr>
          <w:rFonts w:ascii="Times New Roman" w:hAnsi="Times New Roman"/>
          <w:b w:val="0"/>
          <w:i w:val="0"/>
          <w:sz w:val="24"/>
        </w:rPr>
        <w:t>The application is deployed on Render, a cloud platform that provides automatic HTTPS certificate management, continuous deployment from GitHub, and managed PostgreSQL database hosting. The deployment configuration includes environment variables for all secrets (encryption keys, API credentials, database URL), ensuring that no sensitive information is hardcoded in the source code or version control system.</w:t>
      </w:r>
    </w:p>
    <w:p>
      <w:r>
        <w:br w:type="page"/>
      </w:r>
    </w:p>
    <w:p>
      <w:pPr>
        <w:pStyle w:val="Heading1"/>
        <w:jc w:val="left"/>
      </w:pPr>
      <w:r>
        <w:rPr>
          <w:rFonts w:ascii="Times New Roman" w:hAnsi="Times New Roman"/>
          <w:color w:val="000000"/>
          <w:sz w:val="32"/>
        </w:rPr>
        <w:t>5. Results and Testing</w:t>
      </w:r>
    </w:p>
    <w:p>
      <w:pPr>
        <w:pStyle w:val="Heading2"/>
        <w:jc w:val="left"/>
      </w:pPr>
      <w:r>
        <w:rPr>
          <w:rFonts w:ascii="Times New Roman" w:hAnsi="Times New Roman"/>
          <w:color w:val="000000"/>
          <w:sz w:val="28"/>
        </w:rPr>
        <w:t>5.1 Functional Testing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r/>
            <w:r>
              <w:rPr>
                <w:rFonts w:ascii="Times New Roman" w:hAnsi="Times New Roman"/>
                <w:b/>
                <w:sz w:val="20"/>
              </w:rPr>
              <w:t>Test Case</w:t>
            </w:r>
          </w:p>
        </w:tc>
        <w:tc>
          <w:tcPr>
            <w:tcW w:type="dxa" w:w="2340"/>
            <w:shd w:fill="D9E2F3" w:val="clear"/>
          </w:tcPr>
          <w:p>
            <w:r/>
            <w:r>
              <w:rPr>
                <w:rFonts w:ascii="Times New Roman" w:hAnsi="Times New Roman"/>
                <w:b/>
                <w:sz w:val="20"/>
              </w:rPr>
              <w:t>Input</w:t>
            </w:r>
          </w:p>
        </w:tc>
        <w:tc>
          <w:tcPr>
            <w:tcW w:type="dxa" w:w="2340"/>
            <w:shd w:fill="D9E2F3" w:val="clear"/>
          </w:tcPr>
          <w:p>
            <w:r/>
            <w:r>
              <w:rPr>
                <w:rFonts w:ascii="Times New Roman" w:hAnsi="Times New Roman"/>
                <w:b/>
                <w:sz w:val="20"/>
              </w:rPr>
              <w:t>Expected Result</w:t>
            </w:r>
          </w:p>
        </w:tc>
        <w:tc>
          <w:tcPr>
            <w:tcW w:type="dxa" w:w="2340"/>
            <w:shd w:fill="D9E2F3" w:val="clear"/>
          </w:tcPr>
          <w:p>
            <w:r/>
            <w:r>
              <w:rPr>
                <w:rFonts w:ascii="Times New Roman" w:hAnsi="Times New Roman"/>
                <w:b/>
                <w:sz w:val="20"/>
              </w:rPr>
              <w:t>Status</w:t>
            </w:r>
          </w:p>
        </w:tc>
      </w:tr>
      <w:tr>
        <w:tc>
          <w:tcPr>
            <w:tcW w:type="dxa" w:w="2340"/>
          </w:tcPr>
          <w:p>
            <w:r/>
            <w:r>
              <w:rPr>
                <w:rFonts w:ascii="Times New Roman" w:hAnsi="Times New Roman"/>
                <w:b w:val="0"/>
                <w:sz w:val="22"/>
              </w:rPr>
              <w:t>User Registration</w:t>
            </w:r>
          </w:p>
        </w:tc>
        <w:tc>
          <w:tcPr>
            <w:tcW w:type="dxa" w:w="2340"/>
          </w:tcPr>
          <w:p>
            <w:r/>
            <w:r>
              <w:rPr>
                <w:rFonts w:ascii="Times New Roman" w:hAnsi="Times New Roman"/>
                <w:b w:val="0"/>
                <w:sz w:val="22"/>
              </w:rPr>
              <w:t>Valid credentials with strong password</w:t>
            </w:r>
          </w:p>
        </w:tc>
        <w:tc>
          <w:tcPr>
            <w:tcW w:type="dxa" w:w="2340"/>
          </w:tcPr>
          <w:p>
            <w:r/>
            <w:r>
              <w:rPr>
                <w:rFonts w:ascii="Times New Roman" w:hAnsi="Times New Roman"/>
                <w:b w:val="0"/>
                <w:sz w:val="22"/>
              </w:rPr>
              <w:t>Account created, redirect to login</w:t>
            </w:r>
          </w:p>
        </w:tc>
        <w:tc>
          <w:tcPr>
            <w:tcW w:type="dxa" w:w="2340"/>
          </w:tcPr>
          <w:p>
            <w:r/>
            <w:r>
              <w:rPr>
                <w:rFonts w:ascii="Times New Roman" w:hAnsi="Times New Roman"/>
                <w:b w:val="0"/>
                <w:sz w:val="22"/>
              </w:rPr>
              <w:t>PASS</w:t>
            </w:r>
          </w:p>
        </w:tc>
      </w:tr>
      <w:tr>
        <w:tc>
          <w:tcPr>
            <w:tcW w:type="dxa" w:w="2340"/>
          </w:tcPr>
          <w:p>
            <w:r/>
            <w:r>
              <w:rPr>
                <w:rFonts w:ascii="Times New Roman" w:hAnsi="Times New Roman"/>
                <w:b w:val="0"/>
                <w:sz w:val="22"/>
              </w:rPr>
              <w:t>User Registration</w:t>
            </w:r>
          </w:p>
        </w:tc>
        <w:tc>
          <w:tcPr>
            <w:tcW w:type="dxa" w:w="2340"/>
          </w:tcPr>
          <w:p>
            <w:r/>
            <w:r>
              <w:rPr>
                <w:rFonts w:ascii="Times New Roman" w:hAnsi="Times New Roman"/>
                <w:b w:val="0"/>
                <w:sz w:val="22"/>
              </w:rPr>
              <w:t>Weak password (no special char)</w:t>
            </w:r>
          </w:p>
        </w:tc>
        <w:tc>
          <w:tcPr>
            <w:tcW w:type="dxa" w:w="2340"/>
          </w:tcPr>
          <w:p>
            <w:r/>
            <w:r>
              <w:rPr>
                <w:rFonts w:ascii="Times New Roman" w:hAnsi="Times New Roman"/>
                <w:b w:val="0"/>
                <w:sz w:val="22"/>
              </w:rPr>
              <w:t>Error message, registration blocked</w:t>
            </w:r>
          </w:p>
        </w:tc>
        <w:tc>
          <w:tcPr>
            <w:tcW w:type="dxa" w:w="2340"/>
          </w:tcPr>
          <w:p>
            <w:r/>
            <w:r>
              <w:rPr>
                <w:rFonts w:ascii="Times New Roman" w:hAnsi="Times New Roman"/>
                <w:b w:val="0"/>
                <w:sz w:val="22"/>
              </w:rPr>
              <w:t>PASS</w:t>
            </w:r>
          </w:p>
        </w:tc>
      </w:tr>
      <w:tr>
        <w:tc>
          <w:tcPr>
            <w:tcW w:type="dxa" w:w="2340"/>
          </w:tcPr>
          <w:p>
            <w:r/>
            <w:r>
              <w:rPr>
                <w:rFonts w:ascii="Times New Roman" w:hAnsi="Times New Roman"/>
                <w:b w:val="0"/>
                <w:sz w:val="22"/>
              </w:rPr>
              <w:t>User Login</w:t>
            </w:r>
          </w:p>
        </w:tc>
        <w:tc>
          <w:tcPr>
            <w:tcW w:type="dxa" w:w="2340"/>
          </w:tcPr>
          <w:p>
            <w:r/>
            <w:r>
              <w:rPr>
                <w:rFonts w:ascii="Times New Roman" w:hAnsi="Times New Roman"/>
                <w:b w:val="0"/>
                <w:sz w:val="22"/>
              </w:rPr>
              <w:t>Valid email and password</w:t>
            </w:r>
          </w:p>
        </w:tc>
        <w:tc>
          <w:tcPr>
            <w:tcW w:type="dxa" w:w="2340"/>
          </w:tcPr>
          <w:p>
            <w:r/>
            <w:r>
              <w:rPr>
                <w:rFonts w:ascii="Times New Roman" w:hAnsi="Times New Roman"/>
                <w:b w:val="0"/>
                <w:sz w:val="22"/>
              </w:rPr>
              <w:t>Login success, redirect to dashboard</w:t>
            </w:r>
          </w:p>
        </w:tc>
        <w:tc>
          <w:tcPr>
            <w:tcW w:type="dxa" w:w="2340"/>
          </w:tcPr>
          <w:p>
            <w:r/>
            <w:r>
              <w:rPr>
                <w:rFonts w:ascii="Times New Roman" w:hAnsi="Times New Roman"/>
                <w:b w:val="0"/>
                <w:sz w:val="22"/>
              </w:rPr>
              <w:t>PASS</w:t>
            </w:r>
          </w:p>
        </w:tc>
      </w:tr>
      <w:tr>
        <w:tc>
          <w:tcPr>
            <w:tcW w:type="dxa" w:w="2340"/>
          </w:tcPr>
          <w:p>
            <w:r/>
            <w:r>
              <w:rPr>
                <w:rFonts w:ascii="Times New Roman" w:hAnsi="Times New Roman"/>
                <w:b w:val="0"/>
                <w:sz w:val="22"/>
              </w:rPr>
              <w:t>User Login</w:t>
            </w:r>
          </w:p>
        </w:tc>
        <w:tc>
          <w:tcPr>
            <w:tcW w:type="dxa" w:w="2340"/>
          </w:tcPr>
          <w:p>
            <w:r/>
            <w:r>
              <w:rPr>
                <w:rFonts w:ascii="Times New Roman" w:hAnsi="Times New Roman"/>
                <w:b w:val="0"/>
                <w:sz w:val="22"/>
              </w:rPr>
              <w:t>Invalid password (5 times)</w:t>
            </w:r>
          </w:p>
        </w:tc>
        <w:tc>
          <w:tcPr>
            <w:tcW w:type="dxa" w:w="2340"/>
          </w:tcPr>
          <w:p>
            <w:r/>
            <w:r>
              <w:rPr>
                <w:rFonts w:ascii="Times New Roman" w:hAnsi="Times New Roman"/>
                <w:b w:val="0"/>
                <w:sz w:val="22"/>
              </w:rPr>
              <w:t>Account locked message</w:t>
            </w:r>
          </w:p>
        </w:tc>
        <w:tc>
          <w:tcPr>
            <w:tcW w:type="dxa" w:w="2340"/>
          </w:tcPr>
          <w:p>
            <w:r/>
            <w:r>
              <w:rPr>
                <w:rFonts w:ascii="Times New Roman" w:hAnsi="Times New Roman"/>
                <w:b w:val="0"/>
                <w:sz w:val="22"/>
              </w:rPr>
              <w:t>PASS</w:t>
            </w:r>
          </w:p>
        </w:tc>
      </w:tr>
      <w:tr>
        <w:tc>
          <w:tcPr>
            <w:tcW w:type="dxa" w:w="2340"/>
          </w:tcPr>
          <w:p>
            <w:r/>
            <w:r>
              <w:rPr>
                <w:rFonts w:ascii="Times New Roman" w:hAnsi="Times New Roman"/>
                <w:b w:val="0"/>
                <w:sz w:val="22"/>
              </w:rPr>
              <w:t>File Upload</w:t>
            </w:r>
          </w:p>
        </w:tc>
        <w:tc>
          <w:tcPr>
            <w:tcW w:type="dxa" w:w="2340"/>
          </w:tcPr>
          <w:p>
            <w:r/>
            <w:r>
              <w:rPr>
                <w:rFonts w:ascii="Times New Roman" w:hAnsi="Times New Roman"/>
                <w:b w:val="0"/>
                <w:sz w:val="22"/>
              </w:rPr>
              <w:t>Valid PDF file</w:t>
            </w:r>
          </w:p>
        </w:tc>
        <w:tc>
          <w:tcPr>
            <w:tcW w:type="dxa" w:w="2340"/>
          </w:tcPr>
          <w:p>
            <w:r/>
            <w:r>
              <w:rPr>
                <w:rFonts w:ascii="Times New Roman" w:hAnsi="Times New Roman"/>
                <w:b w:val="0"/>
                <w:sz w:val="22"/>
              </w:rPr>
              <w:t>File encrypted and uploaded to cloud</w:t>
            </w:r>
          </w:p>
        </w:tc>
        <w:tc>
          <w:tcPr>
            <w:tcW w:type="dxa" w:w="2340"/>
          </w:tcPr>
          <w:p>
            <w:r/>
            <w:r>
              <w:rPr>
                <w:rFonts w:ascii="Times New Roman" w:hAnsi="Times New Roman"/>
                <w:b w:val="0"/>
                <w:sz w:val="22"/>
              </w:rPr>
              <w:t>PASS</w:t>
            </w:r>
          </w:p>
        </w:tc>
      </w:tr>
      <w:tr>
        <w:tc>
          <w:tcPr>
            <w:tcW w:type="dxa" w:w="2340"/>
          </w:tcPr>
          <w:p>
            <w:r/>
            <w:r>
              <w:rPr>
                <w:rFonts w:ascii="Times New Roman" w:hAnsi="Times New Roman"/>
                <w:b w:val="0"/>
                <w:sz w:val="22"/>
              </w:rPr>
              <w:t>File Upload</w:t>
            </w:r>
          </w:p>
        </w:tc>
        <w:tc>
          <w:tcPr>
            <w:tcW w:type="dxa" w:w="2340"/>
          </w:tcPr>
          <w:p>
            <w:r/>
            <w:r>
              <w:rPr>
                <w:rFonts w:ascii="Times New Roman" w:hAnsi="Times New Roman"/>
                <w:b w:val="0"/>
                <w:sz w:val="22"/>
              </w:rPr>
              <w:t>Executable (.exe) file</w:t>
            </w:r>
          </w:p>
        </w:tc>
        <w:tc>
          <w:tcPr>
            <w:tcW w:type="dxa" w:w="2340"/>
          </w:tcPr>
          <w:p>
            <w:r/>
            <w:r>
              <w:rPr>
                <w:rFonts w:ascii="Times New Roman" w:hAnsi="Times New Roman"/>
                <w:b w:val="0"/>
                <w:sz w:val="22"/>
              </w:rPr>
              <w:t>Rejected with error message</w:t>
            </w:r>
          </w:p>
        </w:tc>
        <w:tc>
          <w:tcPr>
            <w:tcW w:type="dxa" w:w="2340"/>
          </w:tcPr>
          <w:p>
            <w:r/>
            <w:r>
              <w:rPr>
                <w:rFonts w:ascii="Times New Roman" w:hAnsi="Times New Roman"/>
                <w:b w:val="0"/>
                <w:sz w:val="22"/>
              </w:rPr>
              <w:t>PASS</w:t>
            </w:r>
          </w:p>
        </w:tc>
      </w:tr>
      <w:tr>
        <w:tc>
          <w:tcPr>
            <w:tcW w:type="dxa" w:w="2340"/>
          </w:tcPr>
          <w:p>
            <w:r/>
            <w:r>
              <w:rPr>
                <w:rFonts w:ascii="Times New Roman" w:hAnsi="Times New Roman"/>
                <w:b w:val="0"/>
                <w:sz w:val="22"/>
              </w:rPr>
              <w:t>File Download</w:t>
            </w:r>
          </w:p>
        </w:tc>
        <w:tc>
          <w:tcPr>
            <w:tcW w:type="dxa" w:w="2340"/>
          </w:tcPr>
          <w:p>
            <w:r/>
            <w:r>
              <w:rPr>
                <w:rFonts w:ascii="Times New Roman" w:hAnsi="Times New Roman"/>
                <w:b w:val="0"/>
                <w:sz w:val="22"/>
              </w:rPr>
              <w:t>Own file with valid token</w:t>
            </w:r>
          </w:p>
        </w:tc>
        <w:tc>
          <w:tcPr>
            <w:tcW w:type="dxa" w:w="2340"/>
          </w:tcPr>
          <w:p>
            <w:r/>
            <w:r>
              <w:rPr>
                <w:rFonts w:ascii="Times New Roman" w:hAnsi="Times New Roman"/>
                <w:b w:val="0"/>
                <w:sz w:val="22"/>
              </w:rPr>
              <w:t>Decrypted file downloaded</w:t>
            </w:r>
          </w:p>
        </w:tc>
        <w:tc>
          <w:tcPr>
            <w:tcW w:type="dxa" w:w="2340"/>
          </w:tcPr>
          <w:p>
            <w:r/>
            <w:r>
              <w:rPr>
                <w:rFonts w:ascii="Times New Roman" w:hAnsi="Times New Roman"/>
                <w:b w:val="0"/>
                <w:sz w:val="22"/>
              </w:rPr>
              <w:t>PASS</w:t>
            </w:r>
          </w:p>
        </w:tc>
      </w:tr>
      <w:tr>
        <w:tc>
          <w:tcPr>
            <w:tcW w:type="dxa" w:w="2340"/>
          </w:tcPr>
          <w:p>
            <w:r/>
            <w:r>
              <w:rPr>
                <w:rFonts w:ascii="Times New Roman" w:hAnsi="Times New Roman"/>
                <w:b w:val="0"/>
                <w:sz w:val="22"/>
              </w:rPr>
              <w:t>File Download</w:t>
            </w:r>
          </w:p>
        </w:tc>
        <w:tc>
          <w:tcPr>
            <w:tcW w:type="dxa" w:w="2340"/>
          </w:tcPr>
          <w:p>
            <w:r/>
            <w:r>
              <w:rPr>
                <w:rFonts w:ascii="Times New Roman" w:hAnsi="Times New Roman"/>
                <w:b w:val="0"/>
                <w:sz w:val="22"/>
              </w:rPr>
              <w:t>Expired token (&gt;5 min)</w:t>
            </w:r>
          </w:p>
        </w:tc>
        <w:tc>
          <w:tcPr>
            <w:tcW w:type="dxa" w:w="2340"/>
          </w:tcPr>
          <w:p>
            <w:r/>
            <w:r>
              <w:rPr>
                <w:rFonts w:ascii="Times New Roman" w:hAnsi="Times New Roman"/>
                <w:b w:val="0"/>
                <w:sz w:val="22"/>
              </w:rPr>
              <w:t>Link expired message</w:t>
            </w:r>
          </w:p>
        </w:tc>
        <w:tc>
          <w:tcPr>
            <w:tcW w:type="dxa" w:w="2340"/>
          </w:tcPr>
          <w:p>
            <w:r/>
            <w:r>
              <w:rPr>
                <w:rFonts w:ascii="Times New Roman" w:hAnsi="Times New Roman"/>
                <w:b w:val="0"/>
                <w:sz w:val="22"/>
              </w:rPr>
              <w:t>PASS</w:t>
            </w:r>
          </w:p>
        </w:tc>
      </w:tr>
      <w:tr>
        <w:tc>
          <w:tcPr>
            <w:tcW w:type="dxa" w:w="2340"/>
          </w:tcPr>
          <w:p>
            <w:r/>
            <w:r>
              <w:rPr>
                <w:rFonts w:ascii="Times New Roman" w:hAnsi="Times New Roman"/>
                <w:b w:val="0"/>
                <w:sz w:val="22"/>
              </w:rPr>
              <w:t>Integrity Check</w:t>
            </w:r>
          </w:p>
        </w:tc>
        <w:tc>
          <w:tcPr>
            <w:tcW w:type="dxa" w:w="2340"/>
          </w:tcPr>
          <w:p>
            <w:r/>
            <w:r>
              <w:rPr>
                <w:rFonts w:ascii="Times New Roman" w:hAnsi="Times New Roman"/>
                <w:b w:val="0"/>
                <w:sz w:val="22"/>
              </w:rPr>
              <w:t>Unmodified file</w:t>
            </w:r>
          </w:p>
        </w:tc>
        <w:tc>
          <w:tcPr>
            <w:tcW w:type="dxa" w:w="2340"/>
          </w:tcPr>
          <w:p>
            <w:r/>
            <w:r>
              <w:rPr>
                <w:rFonts w:ascii="Times New Roman" w:hAnsi="Times New Roman"/>
                <w:b w:val="0"/>
                <w:sz w:val="22"/>
              </w:rPr>
              <w:t>Hash match, download succeeds</w:t>
            </w:r>
          </w:p>
        </w:tc>
        <w:tc>
          <w:tcPr>
            <w:tcW w:type="dxa" w:w="2340"/>
          </w:tcPr>
          <w:p>
            <w:r/>
            <w:r>
              <w:rPr>
                <w:rFonts w:ascii="Times New Roman" w:hAnsi="Times New Roman"/>
                <w:b w:val="0"/>
                <w:sz w:val="22"/>
              </w:rPr>
              <w:t>PASS</w:t>
            </w:r>
          </w:p>
        </w:tc>
      </w:tr>
      <w:tr>
        <w:tc>
          <w:tcPr>
            <w:tcW w:type="dxa" w:w="2340"/>
          </w:tcPr>
          <w:p>
            <w:r/>
            <w:r>
              <w:rPr>
                <w:rFonts w:ascii="Times New Roman" w:hAnsi="Times New Roman"/>
                <w:b w:val="0"/>
                <w:sz w:val="22"/>
              </w:rPr>
              <w:t>File Sharing</w:t>
            </w:r>
          </w:p>
        </w:tc>
        <w:tc>
          <w:tcPr>
            <w:tcW w:type="dxa" w:w="2340"/>
          </w:tcPr>
          <w:p>
            <w:r/>
            <w:r>
              <w:rPr>
                <w:rFonts w:ascii="Times New Roman" w:hAnsi="Times New Roman"/>
                <w:b w:val="0"/>
                <w:sz w:val="22"/>
              </w:rPr>
              <w:t>Share with valid username</w:t>
            </w:r>
          </w:p>
        </w:tc>
        <w:tc>
          <w:tcPr>
            <w:tcW w:type="dxa" w:w="2340"/>
          </w:tcPr>
          <w:p>
            <w:r/>
            <w:r>
              <w:rPr>
                <w:rFonts w:ascii="Times New Roman" w:hAnsi="Times New Roman"/>
                <w:b w:val="0"/>
                <w:sz w:val="22"/>
              </w:rPr>
              <w:t>Share created, notification sent</w:t>
            </w:r>
          </w:p>
        </w:tc>
        <w:tc>
          <w:tcPr>
            <w:tcW w:type="dxa" w:w="2340"/>
          </w:tcPr>
          <w:p>
            <w:r/>
            <w:r>
              <w:rPr>
                <w:rFonts w:ascii="Times New Roman" w:hAnsi="Times New Roman"/>
                <w:b w:val="0"/>
                <w:sz w:val="22"/>
              </w:rPr>
              <w:t>PASS</w:t>
            </w:r>
          </w:p>
        </w:tc>
      </w:tr>
      <w:tr>
        <w:tc>
          <w:tcPr>
            <w:tcW w:type="dxa" w:w="2340"/>
          </w:tcPr>
          <w:p>
            <w:r/>
            <w:r>
              <w:rPr>
                <w:rFonts w:ascii="Times New Roman" w:hAnsi="Times New Roman"/>
                <w:b w:val="0"/>
                <w:sz w:val="22"/>
              </w:rPr>
              <w:t>File Sharing</w:t>
            </w:r>
          </w:p>
        </w:tc>
        <w:tc>
          <w:tcPr>
            <w:tcW w:type="dxa" w:w="2340"/>
          </w:tcPr>
          <w:p>
            <w:r/>
            <w:r>
              <w:rPr>
                <w:rFonts w:ascii="Times New Roman" w:hAnsi="Times New Roman"/>
                <w:b w:val="0"/>
                <w:sz w:val="22"/>
              </w:rPr>
              <w:t>Share with self</w:t>
            </w:r>
          </w:p>
        </w:tc>
        <w:tc>
          <w:tcPr>
            <w:tcW w:type="dxa" w:w="2340"/>
          </w:tcPr>
          <w:p>
            <w:r/>
            <w:r>
              <w:rPr>
                <w:rFonts w:ascii="Times New Roman" w:hAnsi="Times New Roman"/>
                <w:b w:val="0"/>
                <w:sz w:val="22"/>
              </w:rPr>
              <w:t>Error: cannot share with yourself</w:t>
            </w:r>
          </w:p>
        </w:tc>
        <w:tc>
          <w:tcPr>
            <w:tcW w:type="dxa" w:w="2340"/>
          </w:tcPr>
          <w:p>
            <w:r/>
            <w:r>
              <w:rPr>
                <w:rFonts w:ascii="Times New Roman" w:hAnsi="Times New Roman"/>
                <w:b w:val="0"/>
                <w:sz w:val="22"/>
              </w:rPr>
              <w:t>PASS</w:t>
            </w:r>
          </w:p>
        </w:tc>
      </w:tr>
      <w:tr>
        <w:tc>
          <w:tcPr>
            <w:tcW w:type="dxa" w:w="2340"/>
          </w:tcPr>
          <w:p>
            <w:r/>
            <w:r>
              <w:rPr>
                <w:rFonts w:ascii="Times New Roman" w:hAnsi="Times New Roman"/>
                <w:b w:val="0"/>
                <w:sz w:val="22"/>
              </w:rPr>
              <w:t>Share Expiry</w:t>
            </w:r>
          </w:p>
        </w:tc>
        <w:tc>
          <w:tcPr>
            <w:tcW w:type="dxa" w:w="2340"/>
          </w:tcPr>
          <w:p>
            <w:r/>
            <w:r>
              <w:rPr>
                <w:rFonts w:ascii="Times New Roman" w:hAnsi="Times New Roman"/>
                <w:b w:val="0"/>
                <w:sz w:val="22"/>
              </w:rPr>
              <w:t>Access after 7 days</w:t>
            </w:r>
          </w:p>
        </w:tc>
        <w:tc>
          <w:tcPr>
            <w:tcW w:type="dxa" w:w="2340"/>
          </w:tcPr>
          <w:p>
            <w:r/>
            <w:r>
              <w:rPr>
                <w:rFonts w:ascii="Times New Roman" w:hAnsi="Times New Roman"/>
                <w:b w:val="0"/>
                <w:sz w:val="22"/>
              </w:rPr>
              <w:t>Access denied, share expired</w:t>
            </w:r>
          </w:p>
        </w:tc>
        <w:tc>
          <w:tcPr>
            <w:tcW w:type="dxa" w:w="2340"/>
          </w:tcPr>
          <w:p>
            <w:r/>
            <w:r>
              <w:rPr>
                <w:rFonts w:ascii="Times New Roman" w:hAnsi="Times New Roman"/>
                <w:b w:val="0"/>
                <w:sz w:val="22"/>
              </w:rPr>
              <w:t>PASS</w:t>
            </w:r>
          </w:p>
        </w:tc>
      </w:tr>
      <w:tr>
        <w:tc>
          <w:tcPr>
            <w:tcW w:type="dxa" w:w="2340"/>
          </w:tcPr>
          <w:p>
            <w:r/>
            <w:r>
              <w:rPr>
                <w:rFonts w:ascii="Times New Roman" w:hAnsi="Times New Roman"/>
                <w:b w:val="0"/>
                <w:sz w:val="22"/>
              </w:rPr>
              <w:t>Share Revocation</w:t>
            </w:r>
          </w:p>
        </w:tc>
        <w:tc>
          <w:tcPr>
            <w:tcW w:type="dxa" w:w="2340"/>
          </w:tcPr>
          <w:p>
            <w:r/>
            <w:r>
              <w:rPr>
                <w:rFonts w:ascii="Times New Roman" w:hAnsi="Times New Roman"/>
                <w:b w:val="0"/>
                <w:sz w:val="22"/>
              </w:rPr>
              <w:t>Owner revokes access</w:t>
            </w:r>
          </w:p>
        </w:tc>
        <w:tc>
          <w:tcPr>
            <w:tcW w:type="dxa" w:w="2340"/>
          </w:tcPr>
          <w:p>
            <w:r/>
            <w:r>
              <w:rPr>
                <w:rFonts w:ascii="Times New Roman" w:hAnsi="Times New Roman"/>
                <w:b w:val="0"/>
                <w:sz w:val="22"/>
              </w:rPr>
              <w:t>Share deleted, notification sent</w:t>
            </w:r>
          </w:p>
        </w:tc>
        <w:tc>
          <w:tcPr>
            <w:tcW w:type="dxa" w:w="2340"/>
          </w:tcPr>
          <w:p>
            <w:r/>
            <w:r>
              <w:rPr>
                <w:rFonts w:ascii="Times New Roman" w:hAnsi="Times New Roman"/>
                <w:b w:val="0"/>
                <w:sz w:val="22"/>
              </w:rPr>
              <w:t>PASS</w:t>
            </w:r>
          </w:p>
        </w:tc>
      </w:tr>
      <w:tr>
        <w:tc>
          <w:tcPr>
            <w:tcW w:type="dxa" w:w="2340"/>
          </w:tcPr>
          <w:p>
            <w:r/>
            <w:r>
              <w:rPr>
                <w:rFonts w:ascii="Times New Roman" w:hAnsi="Times New Roman"/>
                <w:b w:val="0"/>
                <w:sz w:val="22"/>
              </w:rPr>
              <w:t>Admin Logs</w:t>
            </w:r>
          </w:p>
        </w:tc>
        <w:tc>
          <w:tcPr>
            <w:tcW w:type="dxa" w:w="2340"/>
          </w:tcPr>
          <w:p>
            <w:r/>
            <w:r>
              <w:rPr>
                <w:rFonts w:ascii="Times New Roman" w:hAnsi="Times New Roman"/>
                <w:b w:val="0"/>
                <w:sz w:val="22"/>
              </w:rPr>
              <w:t>Admin views audit logs</w:t>
            </w:r>
          </w:p>
        </w:tc>
        <w:tc>
          <w:tcPr>
            <w:tcW w:type="dxa" w:w="2340"/>
          </w:tcPr>
          <w:p>
            <w:r/>
            <w:r>
              <w:rPr>
                <w:rFonts w:ascii="Times New Roman" w:hAnsi="Times New Roman"/>
                <w:b w:val="0"/>
                <w:sz w:val="22"/>
              </w:rPr>
              <w:t>All user actions displayed</w:t>
            </w:r>
          </w:p>
        </w:tc>
        <w:tc>
          <w:tcPr>
            <w:tcW w:type="dxa" w:w="2340"/>
          </w:tcPr>
          <w:p>
            <w:r/>
            <w:r>
              <w:rPr>
                <w:rFonts w:ascii="Times New Roman" w:hAnsi="Times New Roman"/>
                <w:b w:val="0"/>
                <w:sz w:val="22"/>
              </w:rPr>
              <w:t>PASS</w:t>
            </w:r>
          </w:p>
        </w:tc>
      </w:tr>
      <w:tr>
        <w:tc>
          <w:tcPr>
            <w:tcW w:type="dxa" w:w="2340"/>
          </w:tcPr>
          <w:p>
            <w:r/>
            <w:r>
              <w:rPr>
                <w:rFonts w:ascii="Times New Roman" w:hAnsi="Times New Roman"/>
                <w:b w:val="0"/>
                <w:sz w:val="22"/>
              </w:rPr>
              <w:t>Password Change</w:t>
            </w:r>
          </w:p>
        </w:tc>
        <w:tc>
          <w:tcPr>
            <w:tcW w:type="dxa" w:w="2340"/>
          </w:tcPr>
          <w:p>
            <w:r/>
            <w:r>
              <w:rPr>
                <w:rFonts w:ascii="Times New Roman" w:hAnsi="Times New Roman"/>
                <w:b w:val="0"/>
                <w:sz w:val="22"/>
              </w:rPr>
              <w:t>Correct current + valid new</w:t>
            </w:r>
          </w:p>
        </w:tc>
        <w:tc>
          <w:tcPr>
            <w:tcW w:type="dxa" w:w="2340"/>
          </w:tcPr>
          <w:p>
            <w:r/>
            <w:r>
              <w:rPr>
                <w:rFonts w:ascii="Times New Roman" w:hAnsi="Times New Roman"/>
                <w:b w:val="0"/>
                <w:sz w:val="22"/>
              </w:rPr>
              <w:t>Password updated successfully</w:t>
            </w:r>
          </w:p>
        </w:tc>
        <w:tc>
          <w:tcPr>
            <w:tcW w:type="dxa" w:w="2340"/>
          </w:tcPr>
          <w:p>
            <w:r/>
            <w:r>
              <w:rPr>
                <w:rFonts w:ascii="Times New Roman" w:hAnsi="Times New Roman"/>
                <w:b w:val="0"/>
                <w:sz w:val="22"/>
              </w:rPr>
              <w:t>PASS</w:t>
            </w:r>
          </w:p>
        </w:tc>
      </w:tr>
    </w:tbl>
    <w:p/>
    <w:p>
      <w:pPr>
        <w:pStyle w:val="Heading2"/>
        <w:jc w:val="left"/>
      </w:pPr>
      <w:r>
        <w:rPr>
          <w:rFonts w:ascii="Times New Roman" w:hAnsi="Times New Roman"/>
          <w:color w:val="000000"/>
          <w:sz w:val="28"/>
        </w:rPr>
        <w:t>5.2 Security Testing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r/>
            <w:r>
              <w:rPr>
                <w:rFonts w:ascii="Times New Roman" w:hAnsi="Times New Roman"/>
                <w:b/>
                <w:sz w:val="20"/>
              </w:rPr>
              <w:t>Security Test</w:t>
            </w:r>
          </w:p>
        </w:tc>
        <w:tc>
          <w:tcPr>
            <w:tcW w:type="dxa" w:w="2340"/>
            <w:shd w:fill="D9E2F3" w:val="clear"/>
          </w:tcPr>
          <w:p>
            <w:r/>
            <w:r>
              <w:rPr>
                <w:rFonts w:ascii="Times New Roman" w:hAnsi="Times New Roman"/>
                <w:b/>
                <w:sz w:val="20"/>
              </w:rPr>
              <w:t>Method</w:t>
            </w:r>
          </w:p>
        </w:tc>
        <w:tc>
          <w:tcPr>
            <w:tcW w:type="dxa" w:w="2340"/>
            <w:shd w:fill="D9E2F3" w:val="clear"/>
          </w:tcPr>
          <w:p>
            <w:r/>
            <w:r>
              <w:rPr>
                <w:rFonts w:ascii="Times New Roman" w:hAnsi="Times New Roman"/>
                <w:b/>
                <w:sz w:val="20"/>
              </w:rPr>
              <w:t>Expected Outcome</w:t>
            </w:r>
          </w:p>
        </w:tc>
        <w:tc>
          <w:tcPr>
            <w:tcW w:type="dxa" w:w="2340"/>
            <w:shd w:fill="D9E2F3" w:val="clear"/>
          </w:tcPr>
          <w:p>
            <w:r/>
            <w:r>
              <w:rPr>
                <w:rFonts w:ascii="Times New Roman" w:hAnsi="Times New Roman"/>
                <w:b/>
                <w:sz w:val="20"/>
              </w:rPr>
              <w:t>Result</w:t>
            </w:r>
          </w:p>
        </w:tc>
      </w:tr>
      <w:tr>
        <w:tc>
          <w:tcPr>
            <w:tcW w:type="dxa" w:w="2340"/>
          </w:tcPr>
          <w:p>
            <w:r/>
            <w:r>
              <w:rPr>
                <w:rFonts w:ascii="Times New Roman" w:hAnsi="Times New Roman"/>
                <w:b w:val="0"/>
                <w:sz w:val="22"/>
              </w:rPr>
              <w:t>CSRF Attack</w:t>
            </w:r>
          </w:p>
        </w:tc>
        <w:tc>
          <w:tcPr>
            <w:tcW w:type="dxa" w:w="2340"/>
          </w:tcPr>
          <w:p>
            <w:r/>
            <w:r>
              <w:rPr>
                <w:rFonts w:ascii="Times New Roman" w:hAnsi="Times New Roman"/>
                <w:b w:val="0"/>
                <w:sz w:val="22"/>
              </w:rPr>
              <w:t>Submit POST without CSRF token</w:t>
            </w:r>
          </w:p>
        </w:tc>
        <w:tc>
          <w:tcPr>
            <w:tcW w:type="dxa" w:w="2340"/>
          </w:tcPr>
          <w:p>
            <w:r/>
            <w:r>
              <w:rPr>
                <w:rFonts w:ascii="Times New Roman" w:hAnsi="Times New Roman"/>
                <w:b w:val="0"/>
                <w:sz w:val="22"/>
              </w:rPr>
              <w:t>Request rejected (400)</w:t>
            </w:r>
          </w:p>
        </w:tc>
        <w:tc>
          <w:tcPr>
            <w:tcW w:type="dxa" w:w="2340"/>
          </w:tcPr>
          <w:p>
            <w:r/>
            <w:r>
              <w:rPr>
                <w:rFonts w:ascii="Times New Roman" w:hAnsi="Times New Roman"/>
                <w:b w:val="0"/>
                <w:sz w:val="22"/>
              </w:rPr>
              <w:t>PASS</w:t>
            </w:r>
          </w:p>
        </w:tc>
      </w:tr>
      <w:tr>
        <w:tc>
          <w:tcPr>
            <w:tcW w:type="dxa" w:w="2340"/>
          </w:tcPr>
          <w:p>
            <w:r/>
            <w:r>
              <w:rPr>
                <w:rFonts w:ascii="Times New Roman" w:hAnsi="Times New Roman"/>
                <w:b w:val="0"/>
                <w:sz w:val="22"/>
              </w:rPr>
              <w:t>Brute Force</w:t>
            </w:r>
          </w:p>
        </w:tc>
        <w:tc>
          <w:tcPr>
            <w:tcW w:type="dxa" w:w="2340"/>
          </w:tcPr>
          <w:p>
            <w:r/>
            <w:r>
              <w:rPr>
                <w:rFonts w:ascii="Times New Roman" w:hAnsi="Times New Roman"/>
                <w:b w:val="0"/>
                <w:sz w:val="22"/>
              </w:rPr>
              <w:t>Attempt 10 rapid logins</w:t>
            </w:r>
          </w:p>
        </w:tc>
        <w:tc>
          <w:tcPr>
            <w:tcW w:type="dxa" w:w="2340"/>
          </w:tcPr>
          <w:p>
            <w:r/>
            <w:r>
              <w:rPr>
                <w:rFonts w:ascii="Times New Roman" w:hAnsi="Times New Roman"/>
                <w:b w:val="0"/>
                <w:sz w:val="22"/>
              </w:rPr>
              <w:t>Rate limited after 5, account locked after 5 failures</w:t>
            </w:r>
          </w:p>
        </w:tc>
        <w:tc>
          <w:tcPr>
            <w:tcW w:type="dxa" w:w="2340"/>
          </w:tcPr>
          <w:p>
            <w:r/>
            <w:r>
              <w:rPr>
                <w:rFonts w:ascii="Times New Roman" w:hAnsi="Times New Roman"/>
                <w:b w:val="0"/>
                <w:sz w:val="22"/>
              </w:rPr>
              <w:t>PASS</w:t>
            </w:r>
          </w:p>
        </w:tc>
      </w:tr>
      <w:tr>
        <w:tc>
          <w:tcPr>
            <w:tcW w:type="dxa" w:w="2340"/>
          </w:tcPr>
          <w:p>
            <w:r/>
            <w:r>
              <w:rPr>
                <w:rFonts w:ascii="Times New Roman" w:hAnsi="Times New Roman"/>
                <w:b w:val="0"/>
                <w:sz w:val="22"/>
              </w:rPr>
              <w:t>Direct Object Reference</w:t>
            </w:r>
          </w:p>
        </w:tc>
        <w:tc>
          <w:tcPr>
            <w:tcW w:type="dxa" w:w="2340"/>
          </w:tcPr>
          <w:p>
            <w:r/>
            <w:r>
              <w:rPr>
                <w:rFonts w:ascii="Times New Roman" w:hAnsi="Times New Roman"/>
                <w:b w:val="0"/>
                <w:sz w:val="22"/>
              </w:rPr>
              <w:t>Access file ID owned by other user</w:t>
            </w:r>
          </w:p>
        </w:tc>
        <w:tc>
          <w:tcPr>
            <w:tcW w:type="dxa" w:w="2340"/>
          </w:tcPr>
          <w:p>
            <w:r/>
            <w:r>
              <w:rPr>
                <w:rFonts w:ascii="Times New Roman" w:hAnsi="Times New Roman"/>
                <w:b w:val="0"/>
                <w:sz w:val="22"/>
              </w:rPr>
              <w:t>Access denied (403)</w:t>
            </w:r>
          </w:p>
        </w:tc>
        <w:tc>
          <w:tcPr>
            <w:tcW w:type="dxa" w:w="2340"/>
          </w:tcPr>
          <w:p>
            <w:r/>
            <w:r>
              <w:rPr>
                <w:rFonts w:ascii="Times New Roman" w:hAnsi="Times New Roman"/>
                <w:b w:val="0"/>
                <w:sz w:val="22"/>
              </w:rPr>
              <w:t>PASS</w:t>
            </w:r>
          </w:p>
        </w:tc>
      </w:tr>
      <w:tr>
        <w:tc>
          <w:tcPr>
            <w:tcW w:type="dxa" w:w="2340"/>
          </w:tcPr>
          <w:p>
            <w:r/>
            <w:r>
              <w:rPr>
                <w:rFonts w:ascii="Times New Roman" w:hAnsi="Times New Roman"/>
                <w:b w:val="0"/>
                <w:sz w:val="22"/>
              </w:rPr>
              <w:t>Token Replay</w:t>
            </w:r>
          </w:p>
        </w:tc>
        <w:tc>
          <w:tcPr>
            <w:tcW w:type="dxa" w:w="2340"/>
          </w:tcPr>
          <w:p>
            <w:r/>
            <w:r>
              <w:rPr>
                <w:rFonts w:ascii="Times New Roman" w:hAnsi="Times New Roman"/>
                <w:b w:val="0"/>
                <w:sz w:val="22"/>
              </w:rPr>
              <w:t>Reuse download token after 5 minutes</w:t>
            </w:r>
          </w:p>
        </w:tc>
        <w:tc>
          <w:tcPr>
            <w:tcW w:type="dxa" w:w="2340"/>
          </w:tcPr>
          <w:p>
            <w:r/>
            <w:r>
              <w:rPr>
                <w:rFonts w:ascii="Times New Roman" w:hAnsi="Times New Roman"/>
                <w:b w:val="0"/>
                <w:sz w:val="22"/>
              </w:rPr>
              <w:t>Link expired error</w:t>
            </w:r>
          </w:p>
        </w:tc>
        <w:tc>
          <w:tcPr>
            <w:tcW w:type="dxa" w:w="2340"/>
          </w:tcPr>
          <w:p>
            <w:r/>
            <w:r>
              <w:rPr>
                <w:rFonts w:ascii="Times New Roman" w:hAnsi="Times New Roman"/>
                <w:b w:val="0"/>
                <w:sz w:val="22"/>
              </w:rPr>
              <w:t>PASS</w:t>
            </w:r>
          </w:p>
        </w:tc>
      </w:tr>
      <w:tr>
        <w:tc>
          <w:tcPr>
            <w:tcW w:type="dxa" w:w="2340"/>
          </w:tcPr>
          <w:p>
            <w:r/>
            <w:r>
              <w:rPr>
                <w:rFonts w:ascii="Times New Roman" w:hAnsi="Times New Roman"/>
                <w:b w:val="0"/>
                <w:sz w:val="22"/>
              </w:rPr>
              <w:t>Token Forgery</w:t>
            </w:r>
          </w:p>
        </w:tc>
        <w:tc>
          <w:tcPr>
            <w:tcW w:type="dxa" w:w="2340"/>
          </w:tcPr>
          <w:p>
            <w:r/>
            <w:r>
              <w:rPr>
                <w:rFonts w:ascii="Times New Roman" w:hAnsi="Times New Roman"/>
                <w:b w:val="0"/>
                <w:sz w:val="22"/>
              </w:rPr>
              <w:t>Modify HMAC token signature</w:t>
            </w:r>
          </w:p>
        </w:tc>
        <w:tc>
          <w:tcPr>
            <w:tcW w:type="dxa" w:w="2340"/>
          </w:tcPr>
          <w:p>
            <w:r/>
            <w:r>
              <w:rPr>
                <w:rFonts w:ascii="Times New Roman" w:hAnsi="Times New Roman"/>
                <w:b w:val="0"/>
                <w:sz w:val="22"/>
              </w:rPr>
              <w:t>Invalid link error</w:t>
            </w:r>
          </w:p>
        </w:tc>
        <w:tc>
          <w:tcPr>
            <w:tcW w:type="dxa" w:w="2340"/>
          </w:tcPr>
          <w:p>
            <w:r/>
            <w:r>
              <w:rPr>
                <w:rFonts w:ascii="Times New Roman" w:hAnsi="Times New Roman"/>
                <w:b w:val="0"/>
                <w:sz w:val="22"/>
              </w:rPr>
              <w:t>PASS</w:t>
            </w:r>
          </w:p>
        </w:tc>
      </w:tr>
      <w:tr>
        <w:tc>
          <w:tcPr>
            <w:tcW w:type="dxa" w:w="2340"/>
          </w:tcPr>
          <w:p>
            <w:r/>
            <w:r>
              <w:rPr>
                <w:rFonts w:ascii="Times New Roman" w:hAnsi="Times New Roman"/>
                <w:b w:val="0"/>
                <w:sz w:val="22"/>
              </w:rPr>
              <w:t>Malware Upload</w:t>
            </w:r>
          </w:p>
        </w:tc>
        <w:tc>
          <w:tcPr>
            <w:tcW w:type="dxa" w:w="2340"/>
          </w:tcPr>
          <w:p>
            <w:r/>
            <w:r>
              <w:rPr>
                <w:rFonts w:ascii="Times New Roman" w:hAnsi="Times New Roman"/>
                <w:b w:val="0"/>
                <w:sz w:val="22"/>
              </w:rPr>
              <w:t>Upload file with MZ (PE) header</w:t>
            </w:r>
          </w:p>
        </w:tc>
        <w:tc>
          <w:tcPr>
            <w:tcW w:type="dxa" w:w="2340"/>
          </w:tcPr>
          <w:p>
            <w:r/>
            <w:r>
              <w:rPr>
                <w:rFonts w:ascii="Times New Roman" w:hAnsi="Times New Roman"/>
                <w:b w:val="0"/>
                <w:sz w:val="22"/>
              </w:rPr>
              <w:t>Upload rejected</w:t>
            </w:r>
          </w:p>
        </w:tc>
        <w:tc>
          <w:tcPr>
            <w:tcW w:type="dxa" w:w="2340"/>
          </w:tcPr>
          <w:p>
            <w:r/>
            <w:r>
              <w:rPr>
                <w:rFonts w:ascii="Times New Roman" w:hAnsi="Times New Roman"/>
                <w:b w:val="0"/>
                <w:sz w:val="22"/>
              </w:rPr>
              <w:t>PASS</w:t>
            </w:r>
          </w:p>
        </w:tc>
      </w:tr>
      <w:tr>
        <w:tc>
          <w:tcPr>
            <w:tcW w:type="dxa" w:w="2340"/>
          </w:tcPr>
          <w:p>
            <w:r/>
            <w:r>
              <w:rPr>
                <w:rFonts w:ascii="Times New Roman" w:hAnsi="Times New Roman"/>
                <w:b w:val="0"/>
                <w:sz w:val="22"/>
              </w:rPr>
              <w:t>SQL Injection</w:t>
            </w:r>
          </w:p>
        </w:tc>
        <w:tc>
          <w:tcPr>
            <w:tcW w:type="dxa" w:w="2340"/>
          </w:tcPr>
          <w:p>
            <w:r/>
            <w:r>
              <w:rPr>
                <w:rFonts w:ascii="Times New Roman" w:hAnsi="Times New Roman"/>
                <w:b w:val="0"/>
                <w:sz w:val="22"/>
              </w:rPr>
              <w:t>Enter SQL in login fields</w:t>
            </w:r>
          </w:p>
        </w:tc>
        <w:tc>
          <w:tcPr>
            <w:tcW w:type="dxa" w:w="2340"/>
          </w:tcPr>
          <w:p>
            <w:r/>
            <w:r>
              <w:rPr>
                <w:rFonts w:ascii="Times New Roman" w:hAnsi="Times New Roman"/>
                <w:b w:val="0"/>
                <w:sz w:val="22"/>
              </w:rPr>
              <w:t>Query parameterized, no injection</w:t>
            </w:r>
          </w:p>
        </w:tc>
        <w:tc>
          <w:tcPr>
            <w:tcW w:type="dxa" w:w="2340"/>
          </w:tcPr>
          <w:p>
            <w:r/>
            <w:r>
              <w:rPr>
                <w:rFonts w:ascii="Times New Roman" w:hAnsi="Times New Roman"/>
                <w:b w:val="0"/>
                <w:sz w:val="22"/>
              </w:rPr>
              <w:t>PASS</w:t>
            </w:r>
          </w:p>
        </w:tc>
      </w:tr>
      <w:tr>
        <w:tc>
          <w:tcPr>
            <w:tcW w:type="dxa" w:w="2340"/>
          </w:tcPr>
          <w:p>
            <w:r/>
            <w:r>
              <w:rPr>
                <w:rFonts w:ascii="Times New Roman" w:hAnsi="Times New Roman"/>
                <w:b w:val="0"/>
                <w:sz w:val="22"/>
              </w:rPr>
              <w:t>XSS Attack</w:t>
            </w:r>
          </w:p>
        </w:tc>
        <w:tc>
          <w:tcPr>
            <w:tcW w:type="dxa" w:w="2340"/>
          </w:tcPr>
          <w:p>
            <w:r/>
            <w:r>
              <w:rPr>
                <w:rFonts w:ascii="Times New Roman" w:hAnsi="Times New Roman"/>
                <w:b w:val="0"/>
                <w:sz w:val="22"/>
              </w:rPr>
              <w:t>Enter script tag in username</w:t>
            </w:r>
          </w:p>
        </w:tc>
        <w:tc>
          <w:tcPr>
            <w:tcW w:type="dxa" w:w="2340"/>
          </w:tcPr>
          <w:p>
            <w:r/>
            <w:r>
              <w:rPr>
                <w:rFonts w:ascii="Times New Roman" w:hAnsi="Times New Roman"/>
                <w:b w:val="0"/>
                <w:sz w:val="22"/>
              </w:rPr>
              <w:t>HTML escaped by Jinja2</w:t>
            </w:r>
          </w:p>
        </w:tc>
        <w:tc>
          <w:tcPr>
            <w:tcW w:type="dxa" w:w="2340"/>
          </w:tcPr>
          <w:p>
            <w:r/>
            <w:r>
              <w:rPr>
                <w:rFonts w:ascii="Times New Roman" w:hAnsi="Times New Roman"/>
                <w:b w:val="0"/>
                <w:sz w:val="22"/>
              </w:rPr>
              <w:t>PASS</w:t>
            </w:r>
          </w:p>
        </w:tc>
      </w:tr>
      <w:tr>
        <w:tc>
          <w:tcPr>
            <w:tcW w:type="dxa" w:w="2340"/>
          </w:tcPr>
          <w:p>
            <w:r/>
            <w:r>
              <w:rPr>
                <w:rFonts w:ascii="Times New Roman" w:hAnsi="Times New Roman"/>
                <w:b w:val="0"/>
                <w:sz w:val="22"/>
              </w:rPr>
              <w:t>Cookie Hijacking</w:t>
            </w:r>
          </w:p>
        </w:tc>
        <w:tc>
          <w:tcPr>
            <w:tcW w:type="dxa" w:w="2340"/>
          </w:tcPr>
          <w:p>
            <w:r/>
            <w:r>
              <w:rPr>
                <w:rFonts w:ascii="Times New Roman" w:hAnsi="Times New Roman"/>
                <w:b w:val="0"/>
                <w:sz w:val="22"/>
              </w:rPr>
              <w:t>Read cookies via JavaScript</w:t>
            </w:r>
          </w:p>
        </w:tc>
        <w:tc>
          <w:tcPr>
            <w:tcW w:type="dxa" w:w="2340"/>
          </w:tcPr>
          <w:p>
            <w:r/>
            <w:r>
              <w:rPr>
                <w:rFonts w:ascii="Times New Roman" w:hAnsi="Times New Roman"/>
                <w:b w:val="0"/>
                <w:sz w:val="22"/>
              </w:rPr>
              <w:t>Blocked by HttpOnly flag</w:t>
            </w:r>
          </w:p>
        </w:tc>
        <w:tc>
          <w:tcPr>
            <w:tcW w:type="dxa" w:w="2340"/>
          </w:tcPr>
          <w:p>
            <w:r/>
            <w:r>
              <w:rPr>
                <w:rFonts w:ascii="Times New Roman" w:hAnsi="Times New Roman"/>
                <w:b w:val="0"/>
                <w:sz w:val="22"/>
              </w:rPr>
              <w:t>PASS</w:t>
            </w:r>
          </w:p>
        </w:tc>
      </w:tr>
      <w:tr>
        <w:tc>
          <w:tcPr>
            <w:tcW w:type="dxa" w:w="2340"/>
          </w:tcPr>
          <w:p>
            <w:r/>
            <w:r>
              <w:rPr>
                <w:rFonts w:ascii="Times New Roman" w:hAnsi="Times New Roman"/>
                <w:b w:val="0"/>
                <w:sz w:val="22"/>
              </w:rPr>
              <w:t>Protocol Downgrade</w:t>
            </w:r>
          </w:p>
        </w:tc>
        <w:tc>
          <w:tcPr>
            <w:tcW w:type="dxa" w:w="2340"/>
          </w:tcPr>
          <w:p>
            <w:r/>
            <w:r>
              <w:rPr>
                <w:rFonts w:ascii="Times New Roman" w:hAnsi="Times New Roman"/>
                <w:b w:val="0"/>
                <w:sz w:val="22"/>
              </w:rPr>
              <w:t>Access via HTTP</w:t>
            </w:r>
          </w:p>
        </w:tc>
        <w:tc>
          <w:tcPr>
            <w:tcW w:type="dxa" w:w="2340"/>
          </w:tcPr>
          <w:p>
            <w:r/>
            <w:r>
              <w:rPr>
                <w:rFonts w:ascii="Times New Roman" w:hAnsi="Times New Roman"/>
                <w:b w:val="0"/>
                <w:sz w:val="22"/>
              </w:rPr>
              <w:t>Redirected to HTTPS via HSTS</w:t>
            </w:r>
          </w:p>
        </w:tc>
        <w:tc>
          <w:tcPr>
            <w:tcW w:type="dxa" w:w="2340"/>
          </w:tcPr>
          <w:p>
            <w:r/>
            <w:r>
              <w:rPr>
                <w:rFonts w:ascii="Times New Roman" w:hAnsi="Times New Roman"/>
                <w:b w:val="0"/>
                <w:sz w:val="22"/>
              </w:rPr>
              <w:t>PASS</w:t>
            </w:r>
          </w:p>
        </w:tc>
      </w:tr>
    </w:tbl>
    <w:p/>
    <w:p>
      <w:pPr>
        <w:pStyle w:val="Heading2"/>
        <w:jc w:val="left"/>
      </w:pPr>
      <w:r>
        <w:rPr>
          <w:rFonts w:ascii="Times New Roman" w:hAnsi="Times New Roman"/>
          <w:color w:val="000000"/>
          <w:sz w:val="28"/>
        </w:rPr>
        <w:t>5.3 Performance Results</w:t>
      </w:r>
    </w:p>
    <w:p>
      <w:pPr>
        <w:jc w:val="both"/>
      </w:pPr>
      <w:r>
        <w:rPr>
          <w:rFonts w:ascii="Times New Roman" w:hAnsi="Times New Roman"/>
          <w:b w:val="0"/>
          <w:i w:val="0"/>
          <w:sz w:val="24"/>
        </w:rPr>
        <w:t>Performance testing was conducted to evaluate the impact of encryption and decryption operations on the user experience. The following metrics were measured for files of varying sizes: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r/>
            <w:r>
              <w:rPr>
                <w:rFonts w:ascii="Times New Roman" w:hAnsi="Times New Roman"/>
                <w:b/>
                <w:sz w:val="20"/>
              </w:rPr>
              <w:t>File Size</w:t>
            </w:r>
          </w:p>
        </w:tc>
        <w:tc>
          <w:tcPr>
            <w:tcW w:type="dxa" w:w="2340"/>
            <w:shd w:fill="D9E2F3" w:val="clear"/>
          </w:tcPr>
          <w:p>
            <w:r/>
            <w:r>
              <w:rPr>
                <w:rFonts w:ascii="Times New Roman" w:hAnsi="Times New Roman"/>
                <w:b/>
                <w:sz w:val="20"/>
              </w:rPr>
              <w:t>Encryption Time</w:t>
            </w:r>
          </w:p>
        </w:tc>
        <w:tc>
          <w:tcPr>
            <w:tcW w:type="dxa" w:w="2340"/>
            <w:shd w:fill="D9E2F3" w:val="clear"/>
          </w:tcPr>
          <w:p>
            <w:r/>
            <w:r>
              <w:rPr>
                <w:rFonts w:ascii="Times New Roman" w:hAnsi="Times New Roman"/>
                <w:b/>
                <w:sz w:val="20"/>
              </w:rPr>
              <w:t>Decryption Time</w:t>
            </w:r>
          </w:p>
        </w:tc>
        <w:tc>
          <w:tcPr>
            <w:tcW w:type="dxa" w:w="2340"/>
            <w:shd w:fill="D9E2F3" w:val="clear"/>
          </w:tcPr>
          <w:p>
            <w:r/>
            <w:r>
              <w:rPr>
                <w:rFonts w:ascii="Times New Roman" w:hAnsi="Times New Roman"/>
                <w:b/>
                <w:sz w:val="20"/>
              </w:rPr>
              <w:t>Total Upload Time</w:t>
            </w:r>
          </w:p>
        </w:tc>
      </w:tr>
      <w:tr>
        <w:tc>
          <w:tcPr>
            <w:tcW w:type="dxa" w:w="2340"/>
          </w:tcPr>
          <w:p>
            <w:r/>
            <w:r>
              <w:rPr>
                <w:rFonts w:ascii="Times New Roman" w:hAnsi="Times New Roman"/>
                <w:b w:val="0"/>
                <w:sz w:val="22"/>
              </w:rPr>
              <w:t>100 KB</w:t>
            </w:r>
          </w:p>
        </w:tc>
        <w:tc>
          <w:tcPr>
            <w:tcW w:type="dxa" w:w="2340"/>
          </w:tcPr>
          <w:p>
            <w:r/>
            <w:r>
              <w:rPr>
                <w:rFonts w:ascii="Times New Roman" w:hAnsi="Times New Roman"/>
                <w:b w:val="0"/>
                <w:sz w:val="22"/>
              </w:rPr>
              <w:t>&lt; 5 ms</w:t>
            </w:r>
          </w:p>
        </w:tc>
        <w:tc>
          <w:tcPr>
            <w:tcW w:type="dxa" w:w="2340"/>
          </w:tcPr>
          <w:p>
            <w:r/>
            <w:r>
              <w:rPr>
                <w:rFonts w:ascii="Times New Roman" w:hAnsi="Times New Roman"/>
                <w:b w:val="0"/>
                <w:sz w:val="22"/>
              </w:rPr>
              <w:t>&lt; 5 ms</w:t>
            </w:r>
          </w:p>
        </w:tc>
        <w:tc>
          <w:tcPr>
            <w:tcW w:type="dxa" w:w="2340"/>
          </w:tcPr>
          <w:p>
            <w:r/>
            <w:r>
              <w:rPr>
                <w:rFonts w:ascii="Times New Roman" w:hAnsi="Times New Roman"/>
                <w:b w:val="0"/>
                <w:sz w:val="22"/>
              </w:rPr>
              <w:t>~1.2 s</w:t>
            </w:r>
          </w:p>
        </w:tc>
      </w:tr>
      <w:tr>
        <w:tc>
          <w:tcPr>
            <w:tcW w:type="dxa" w:w="2340"/>
          </w:tcPr>
          <w:p>
            <w:r/>
            <w:r>
              <w:rPr>
                <w:rFonts w:ascii="Times New Roman" w:hAnsi="Times New Roman"/>
                <w:b w:val="0"/>
                <w:sz w:val="22"/>
              </w:rPr>
              <w:t>1 MB</w:t>
            </w:r>
          </w:p>
        </w:tc>
        <w:tc>
          <w:tcPr>
            <w:tcW w:type="dxa" w:w="2340"/>
          </w:tcPr>
          <w:p>
            <w:r/>
            <w:r>
              <w:rPr>
                <w:rFonts w:ascii="Times New Roman" w:hAnsi="Times New Roman"/>
                <w:b w:val="0"/>
                <w:sz w:val="22"/>
              </w:rPr>
              <w:t>~12 ms</w:t>
            </w:r>
          </w:p>
        </w:tc>
        <w:tc>
          <w:tcPr>
            <w:tcW w:type="dxa" w:w="2340"/>
          </w:tcPr>
          <w:p>
            <w:r/>
            <w:r>
              <w:rPr>
                <w:rFonts w:ascii="Times New Roman" w:hAnsi="Times New Roman"/>
                <w:b w:val="0"/>
                <w:sz w:val="22"/>
              </w:rPr>
              <w:t>~10 ms</w:t>
            </w:r>
          </w:p>
        </w:tc>
        <w:tc>
          <w:tcPr>
            <w:tcW w:type="dxa" w:w="2340"/>
          </w:tcPr>
          <w:p>
            <w:r/>
            <w:r>
              <w:rPr>
                <w:rFonts w:ascii="Times New Roman" w:hAnsi="Times New Roman"/>
                <w:b w:val="0"/>
                <w:sz w:val="22"/>
              </w:rPr>
              <w:t>~2.5 s</w:t>
            </w:r>
          </w:p>
        </w:tc>
      </w:tr>
      <w:tr>
        <w:tc>
          <w:tcPr>
            <w:tcW w:type="dxa" w:w="2340"/>
          </w:tcPr>
          <w:p>
            <w:r/>
            <w:r>
              <w:rPr>
                <w:rFonts w:ascii="Times New Roman" w:hAnsi="Times New Roman"/>
                <w:b w:val="0"/>
                <w:sz w:val="22"/>
              </w:rPr>
              <w:t>5 MB</w:t>
            </w:r>
          </w:p>
        </w:tc>
        <w:tc>
          <w:tcPr>
            <w:tcW w:type="dxa" w:w="2340"/>
          </w:tcPr>
          <w:p>
            <w:r/>
            <w:r>
              <w:rPr>
                <w:rFonts w:ascii="Times New Roman" w:hAnsi="Times New Roman"/>
                <w:b w:val="0"/>
                <w:sz w:val="22"/>
              </w:rPr>
              <w:t>~45 ms</w:t>
            </w:r>
          </w:p>
        </w:tc>
        <w:tc>
          <w:tcPr>
            <w:tcW w:type="dxa" w:w="2340"/>
          </w:tcPr>
          <w:p>
            <w:r/>
            <w:r>
              <w:rPr>
                <w:rFonts w:ascii="Times New Roman" w:hAnsi="Times New Roman"/>
                <w:b w:val="0"/>
                <w:sz w:val="22"/>
              </w:rPr>
              <w:t>~40 ms</w:t>
            </w:r>
          </w:p>
        </w:tc>
        <w:tc>
          <w:tcPr>
            <w:tcW w:type="dxa" w:w="2340"/>
          </w:tcPr>
          <w:p>
            <w:r/>
            <w:r>
              <w:rPr>
                <w:rFonts w:ascii="Times New Roman" w:hAnsi="Times New Roman"/>
                <w:b w:val="0"/>
                <w:sz w:val="22"/>
              </w:rPr>
              <w:t>~5.8 s</w:t>
            </w:r>
          </w:p>
        </w:tc>
      </w:tr>
      <w:tr>
        <w:tc>
          <w:tcPr>
            <w:tcW w:type="dxa" w:w="2340"/>
          </w:tcPr>
          <w:p>
            <w:r/>
            <w:r>
              <w:rPr>
                <w:rFonts w:ascii="Times New Roman" w:hAnsi="Times New Roman"/>
                <w:b w:val="0"/>
                <w:sz w:val="22"/>
              </w:rPr>
              <w:t>10 MB</w:t>
            </w:r>
          </w:p>
        </w:tc>
        <w:tc>
          <w:tcPr>
            <w:tcW w:type="dxa" w:w="2340"/>
          </w:tcPr>
          <w:p>
            <w:r/>
            <w:r>
              <w:rPr>
                <w:rFonts w:ascii="Times New Roman" w:hAnsi="Times New Roman"/>
                <w:b w:val="0"/>
                <w:sz w:val="22"/>
              </w:rPr>
              <w:t>~90 ms</w:t>
            </w:r>
          </w:p>
        </w:tc>
        <w:tc>
          <w:tcPr>
            <w:tcW w:type="dxa" w:w="2340"/>
          </w:tcPr>
          <w:p>
            <w:r/>
            <w:r>
              <w:rPr>
                <w:rFonts w:ascii="Times New Roman" w:hAnsi="Times New Roman"/>
                <w:b w:val="0"/>
                <w:sz w:val="22"/>
              </w:rPr>
              <w:t>~85 ms</w:t>
            </w:r>
          </w:p>
        </w:tc>
        <w:tc>
          <w:tcPr>
            <w:tcW w:type="dxa" w:w="2340"/>
          </w:tcPr>
          <w:p>
            <w:r/>
            <w:r>
              <w:rPr>
                <w:rFonts w:ascii="Times New Roman" w:hAnsi="Times New Roman"/>
                <w:b w:val="0"/>
                <w:sz w:val="22"/>
              </w:rPr>
              <w:t>~9.2 s</w:t>
            </w:r>
          </w:p>
        </w:tc>
      </w:tr>
    </w:tbl>
    <w:p/>
    <w:p>
      <w:pPr>
        <w:jc w:val="both"/>
      </w:pPr>
      <w:r>
        <w:rPr>
          <w:rFonts w:ascii="Times New Roman" w:hAnsi="Times New Roman"/>
          <w:b w:val="0"/>
          <w:i w:val="0"/>
          <w:sz w:val="24"/>
        </w:rPr>
        <w:t>Results demonstrate that Fernet encryption adds negligible latency (under 100ms even for 10MB files), with cloud upload/download network latency being the dominant factor in total operation time.</w:t>
      </w:r>
    </w:p>
    <w:p>
      <w:r>
        <w:br w:type="page"/>
      </w:r>
    </w:p>
    <w:p>
      <w:pPr>
        <w:pStyle w:val="Heading1"/>
        <w:jc w:val="left"/>
      </w:pPr>
      <w:r>
        <w:rPr>
          <w:rFonts w:ascii="Times New Roman" w:hAnsi="Times New Roman"/>
          <w:color w:val="000000"/>
          <w:sz w:val="32"/>
        </w:rPr>
        <w:t>6. Security Analysis</w:t>
      </w:r>
    </w:p>
    <w:p>
      <w:pPr>
        <w:pStyle w:val="Heading2"/>
        <w:jc w:val="left"/>
      </w:pPr>
      <w:r>
        <w:rPr>
          <w:rFonts w:ascii="Times New Roman" w:hAnsi="Times New Roman"/>
          <w:color w:val="000000"/>
          <w:sz w:val="28"/>
        </w:rPr>
        <w:t>6.1 CIA Triad Compliance</w:t>
      </w:r>
    </w:p>
    <w:p>
      <w:pPr>
        <w:jc w:val="both"/>
      </w:pPr>
      <w:r>
        <w:rPr>
          <w:rFonts w:ascii="Times New Roman" w:hAnsi="Times New Roman"/>
          <w:b/>
          <w:i w:val="0"/>
          <w:sz w:val="24"/>
        </w:rPr>
        <w:t>Confidentiality:</w:t>
      </w:r>
    </w:p>
    <w:p>
      <w:pPr>
        <w:jc w:val="both"/>
      </w:pPr>
      <w:r>
        <w:rPr>
          <w:rFonts w:ascii="Times New Roman" w:hAnsi="Times New Roman"/>
          <w:b w:val="0"/>
          <w:i w:val="0"/>
          <w:sz w:val="24"/>
        </w:rPr>
        <w:t>File confidentiality is ensured through Fernet encryption (AES-128-CBC) before cloud upload. Even if the cloud storage provider or an attacker gains access to the stored files, they will only find encrypted blobs that are computationally infeasible to decrypt without the Fernet key. User passwords are hashed using Bcrypt, preventing credential exposure even in case of database compromise. Session cookies are marked HttpOnly and Secure, preventing client-side script access and network interception.</w:t>
      </w:r>
    </w:p>
    <w:p>
      <w:pPr>
        <w:jc w:val="both"/>
      </w:pPr>
      <w:r>
        <w:rPr>
          <w:rFonts w:ascii="Times New Roman" w:hAnsi="Times New Roman"/>
          <w:b/>
          <w:i w:val="0"/>
          <w:sz w:val="24"/>
        </w:rPr>
        <w:t>Integrity:</w:t>
      </w:r>
    </w:p>
    <w:p>
      <w:pPr>
        <w:jc w:val="both"/>
      </w:pPr>
      <w:r>
        <w:rPr>
          <w:rFonts w:ascii="Times New Roman" w:hAnsi="Times New Roman"/>
          <w:b w:val="0"/>
          <w:i w:val="0"/>
          <w:sz w:val="24"/>
        </w:rPr>
        <w:t>File integrity is verified through SHA-256 hash comparison. The hash of the original plaintext file is computed during upload and stored in the database. On every download, the hash of the decrypted file is recalculated and compared against the stored hash. Any modification to the encrypted file (whether in transit or at rest) will result in either a Fernet HMAC verification failure during decryption or a SHA-256 hash mismatch after decryption, both of which trigger a tampering alert. CSRF tokens ensure the integrity of form submissions.</w:t>
      </w:r>
    </w:p>
    <w:p>
      <w:pPr>
        <w:jc w:val="both"/>
      </w:pPr>
      <w:r>
        <w:rPr>
          <w:rFonts w:ascii="Times New Roman" w:hAnsi="Times New Roman"/>
          <w:b/>
          <w:i w:val="0"/>
          <w:sz w:val="24"/>
        </w:rPr>
        <w:t>Availability:</w:t>
      </w:r>
    </w:p>
    <w:p>
      <w:pPr>
        <w:jc w:val="both"/>
      </w:pPr>
      <w:r>
        <w:rPr>
          <w:rFonts w:ascii="Times New Roman" w:hAnsi="Times New Roman"/>
          <w:b w:val="0"/>
          <w:i w:val="0"/>
          <w:sz w:val="24"/>
        </w:rPr>
        <w:t>The system is deployed on Render's managed infrastructure with automatic restart on failure. PostgreSQL is hosted as a managed service with automatic backups. Rate limiting prevents denial-of-service attacks on the login endpoint. Account lockout thresholds are set to balance security (preventing brute force) with availability (legitimate users are not locked out after a few typos).</w:t>
      </w:r>
    </w:p>
    <w:p>
      <w:pPr>
        <w:pStyle w:val="Heading2"/>
        <w:jc w:val="left"/>
      </w:pPr>
      <w:r>
        <w:rPr>
          <w:rFonts w:ascii="Times New Roman" w:hAnsi="Times New Roman"/>
          <w:color w:val="000000"/>
          <w:sz w:val="28"/>
        </w:rPr>
        <w:t>6.2 OWASP Top 10 Mapping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r/>
            <w:r>
              <w:rPr>
                <w:rFonts w:ascii="Times New Roman" w:hAnsi="Times New Roman"/>
                <w:b/>
                <w:sz w:val="20"/>
              </w:rPr>
              <w:t>OWASP Risk</w:t>
            </w:r>
          </w:p>
        </w:tc>
        <w:tc>
          <w:tcPr>
            <w:tcW w:type="dxa" w:w="3120"/>
            <w:shd w:fill="D9E2F3" w:val="clear"/>
          </w:tcPr>
          <w:p>
            <w:r/>
            <w:r>
              <w:rPr>
                <w:rFonts w:ascii="Times New Roman" w:hAnsi="Times New Roman"/>
                <w:b/>
                <w:sz w:val="20"/>
              </w:rPr>
              <w:t>Status</w:t>
            </w:r>
          </w:p>
        </w:tc>
        <w:tc>
          <w:tcPr>
            <w:tcW w:type="dxa" w:w="3120"/>
            <w:shd w:fill="D9E2F3" w:val="clear"/>
          </w:tcPr>
          <w:p>
            <w:r/>
            <w:r>
              <w:rPr>
                <w:rFonts w:ascii="Times New Roman" w:hAnsi="Times New Roman"/>
                <w:b/>
                <w:sz w:val="20"/>
              </w:rPr>
              <w:t>Implementation</w:t>
            </w:r>
          </w:p>
        </w:tc>
      </w:tr>
      <w:tr>
        <w:tc>
          <w:tcPr>
            <w:tcW w:type="dxa" w:w="3120"/>
          </w:tcPr>
          <w:p>
            <w:r/>
            <w:r>
              <w:rPr>
                <w:rFonts w:ascii="Times New Roman" w:hAnsi="Times New Roman"/>
                <w:b w:val="0"/>
                <w:sz w:val="22"/>
              </w:rPr>
              <w:t>A01: Broken Access Control</w:t>
            </w:r>
          </w:p>
        </w:tc>
        <w:tc>
          <w:tcPr>
            <w:tcW w:type="dxa" w:w="3120"/>
          </w:tcPr>
          <w:p>
            <w:r/>
            <w:r>
              <w:rPr>
                <w:rFonts w:ascii="Times New Roman" w:hAnsi="Times New Roman"/>
                <w:b w:val="0"/>
                <w:sz w:val="22"/>
              </w:rPr>
              <w:t>Mitigated</w:t>
            </w:r>
          </w:p>
        </w:tc>
        <w:tc>
          <w:tcPr>
            <w:tcW w:type="dxa" w:w="3120"/>
          </w:tcPr>
          <w:p>
            <w:r/>
            <w:r>
              <w:rPr>
                <w:rFonts w:ascii="Times New Roman" w:hAnsi="Times New Roman"/>
                <w:b w:val="0"/>
                <w:sz w:val="22"/>
              </w:rPr>
              <w:t>RBAC, ownership checks, token expiry</w:t>
            </w:r>
          </w:p>
        </w:tc>
      </w:tr>
      <w:tr>
        <w:tc>
          <w:tcPr>
            <w:tcW w:type="dxa" w:w="3120"/>
          </w:tcPr>
          <w:p>
            <w:r/>
            <w:r>
              <w:rPr>
                <w:rFonts w:ascii="Times New Roman" w:hAnsi="Times New Roman"/>
                <w:b w:val="0"/>
                <w:sz w:val="22"/>
              </w:rPr>
              <w:t>A02: Cryptographic Failures</w:t>
            </w:r>
          </w:p>
        </w:tc>
        <w:tc>
          <w:tcPr>
            <w:tcW w:type="dxa" w:w="3120"/>
          </w:tcPr>
          <w:p>
            <w:r/>
            <w:r>
              <w:rPr>
                <w:rFonts w:ascii="Times New Roman" w:hAnsi="Times New Roman"/>
                <w:b w:val="0"/>
                <w:sz w:val="22"/>
              </w:rPr>
              <w:t>Mitigated</w:t>
            </w:r>
          </w:p>
        </w:tc>
        <w:tc>
          <w:tcPr>
            <w:tcW w:type="dxa" w:w="3120"/>
          </w:tcPr>
          <w:p>
            <w:r/>
            <w:r>
              <w:rPr>
                <w:rFonts w:ascii="Times New Roman" w:hAnsi="Times New Roman"/>
                <w:b w:val="0"/>
                <w:sz w:val="22"/>
              </w:rPr>
              <w:t>Fernet (AES-128-CBC), Bcrypt, SHA-256</w:t>
            </w:r>
          </w:p>
        </w:tc>
      </w:tr>
      <w:tr>
        <w:tc>
          <w:tcPr>
            <w:tcW w:type="dxa" w:w="3120"/>
          </w:tcPr>
          <w:p>
            <w:r/>
            <w:r>
              <w:rPr>
                <w:rFonts w:ascii="Times New Roman" w:hAnsi="Times New Roman"/>
                <w:b w:val="0"/>
                <w:sz w:val="22"/>
              </w:rPr>
              <w:t>A03: Injection</w:t>
            </w:r>
          </w:p>
        </w:tc>
        <w:tc>
          <w:tcPr>
            <w:tcW w:type="dxa" w:w="3120"/>
          </w:tcPr>
          <w:p>
            <w:r/>
            <w:r>
              <w:rPr>
                <w:rFonts w:ascii="Times New Roman" w:hAnsi="Times New Roman"/>
                <w:b w:val="0"/>
                <w:sz w:val="22"/>
              </w:rPr>
              <w:t>Mitigated</w:t>
            </w:r>
          </w:p>
        </w:tc>
        <w:tc>
          <w:tcPr>
            <w:tcW w:type="dxa" w:w="3120"/>
          </w:tcPr>
          <w:p>
            <w:r/>
            <w:r>
              <w:rPr>
                <w:rFonts w:ascii="Times New Roman" w:hAnsi="Times New Roman"/>
                <w:b w:val="0"/>
                <w:sz w:val="22"/>
              </w:rPr>
              <w:t>SQLAlchemy ORM (parameterized queries)</w:t>
            </w:r>
          </w:p>
        </w:tc>
      </w:tr>
      <w:tr>
        <w:tc>
          <w:tcPr>
            <w:tcW w:type="dxa" w:w="3120"/>
          </w:tcPr>
          <w:p>
            <w:r/>
            <w:r>
              <w:rPr>
                <w:rFonts w:ascii="Times New Roman" w:hAnsi="Times New Roman"/>
                <w:b w:val="0"/>
                <w:sz w:val="22"/>
              </w:rPr>
              <w:t>A04: Insecure Design</w:t>
            </w:r>
          </w:p>
        </w:tc>
        <w:tc>
          <w:tcPr>
            <w:tcW w:type="dxa" w:w="3120"/>
          </w:tcPr>
          <w:p>
            <w:r/>
            <w:r>
              <w:rPr>
                <w:rFonts w:ascii="Times New Roman" w:hAnsi="Times New Roman"/>
                <w:b w:val="0"/>
                <w:sz w:val="22"/>
              </w:rPr>
              <w:t>Mitigated</w:t>
            </w:r>
          </w:p>
        </w:tc>
        <w:tc>
          <w:tcPr>
            <w:tcW w:type="dxa" w:w="3120"/>
          </w:tcPr>
          <w:p>
            <w:r/>
            <w:r>
              <w:rPr>
                <w:rFonts w:ascii="Times New Roman" w:hAnsi="Times New Roman"/>
                <w:b w:val="0"/>
                <w:sz w:val="22"/>
              </w:rPr>
              <w:t>Defense-in-depth, threat modeling</w:t>
            </w:r>
          </w:p>
        </w:tc>
      </w:tr>
      <w:tr>
        <w:tc>
          <w:tcPr>
            <w:tcW w:type="dxa" w:w="3120"/>
          </w:tcPr>
          <w:p>
            <w:r/>
            <w:r>
              <w:rPr>
                <w:rFonts w:ascii="Times New Roman" w:hAnsi="Times New Roman"/>
                <w:b w:val="0"/>
                <w:sz w:val="22"/>
              </w:rPr>
              <w:t>A05: Security Misconfiguration</w:t>
            </w:r>
          </w:p>
        </w:tc>
        <w:tc>
          <w:tcPr>
            <w:tcW w:type="dxa" w:w="3120"/>
          </w:tcPr>
          <w:p>
            <w:r/>
            <w:r>
              <w:rPr>
                <w:rFonts w:ascii="Times New Roman" w:hAnsi="Times New Roman"/>
                <w:b w:val="0"/>
                <w:sz w:val="22"/>
              </w:rPr>
              <w:t>Mitigated</w:t>
            </w:r>
          </w:p>
        </w:tc>
        <w:tc>
          <w:tcPr>
            <w:tcW w:type="dxa" w:w="3120"/>
          </w:tcPr>
          <w:p>
            <w:r/>
            <w:r>
              <w:rPr>
                <w:rFonts w:ascii="Times New Roman" w:hAnsi="Times New Roman"/>
                <w:b w:val="0"/>
                <w:sz w:val="22"/>
              </w:rPr>
              <w:t>CSP, HSTS, secure cookie flags</w:t>
            </w:r>
          </w:p>
        </w:tc>
      </w:tr>
      <w:tr>
        <w:tc>
          <w:tcPr>
            <w:tcW w:type="dxa" w:w="3120"/>
          </w:tcPr>
          <w:p>
            <w:r/>
            <w:r>
              <w:rPr>
                <w:rFonts w:ascii="Times New Roman" w:hAnsi="Times New Roman"/>
                <w:b w:val="0"/>
                <w:sz w:val="22"/>
              </w:rPr>
              <w:t>A06: Vulnerable Components</w:t>
            </w:r>
          </w:p>
        </w:tc>
        <w:tc>
          <w:tcPr>
            <w:tcW w:type="dxa" w:w="3120"/>
          </w:tcPr>
          <w:p>
            <w:r/>
            <w:r>
              <w:rPr>
                <w:rFonts w:ascii="Times New Roman" w:hAnsi="Times New Roman"/>
                <w:b w:val="0"/>
                <w:sz w:val="22"/>
              </w:rPr>
              <w:t>Monitored</w:t>
            </w:r>
          </w:p>
        </w:tc>
        <w:tc>
          <w:tcPr>
            <w:tcW w:type="dxa" w:w="3120"/>
          </w:tcPr>
          <w:p>
            <w:r/>
            <w:r>
              <w:rPr>
                <w:rFonts w:ascii="Times New Roman" w:hAnsi="Times New Roman"/>
                <w:b w:val="0"/>
                <w:sz w:val="22"/>
              </w:rPr>
              <w:t>Pinned dependencies, regular updates</w:t>
            </w:r>
          </w:p>
        </w:tc>
      </w:tr>
      <w:tr>
        <w:tc>
          <w:tcPr>
            <w:tcW w:type="dxa" w:w="3120"/>
          </w:tcPr>
          <w:p>
            <w:r/>
            <w:r>
              <w:rPr>
                <w:rFonts w:ascii="Times New Roman" w:hAnsi="Times New Roman"/>
                <w:b w:val="0"/>
                <w:sz w:val="22"/>
              </w:rPr>
              <w:t>A07: Auth Failures</w:t>
            </w:r>
          </w:p>
        </w:tc>
        <w:tc>
          <w:tcPr>
            <w:tcW w:type="dxa" w:w="3120"/>
          </w:tcPr>
          <w:p>
            <w:r/>
            <w:r>
              <w:rPr>
                <w:rFonts w:ascii="Times New Roman" w:hAnsi="Times New Roman"/>
                <w:b w:val="0"/>
                <w:sz w:val="22"/>
              </w:rPr>
              <w:t>Mitigated</w:t>
            </w:r>
          </w:p>
        </w:tc>
        <w:tc>
          <w:tcPr>
            <w:tcW w:type="dxa" w:w="3120"/>
          </w:tcPr>
          <w:p>
            <w:r/>
            <w:r>
              <w:rPr>
                <w:rFonts w:ascii="Times New Roman" w:hAnsi="Times New Roman"/>
                <w:b w:val="0"/>
                <w:sz w:val="22"/>
              </w:rPr>
              <w:t>Rate limiting, lockout, strong passwords</w:t>
            </w:r>
          </w:p>
        </w:tc>
      </w:tr>
      <w:tr>
        <w:tc>
          <w:tcPr>
            <w:tcW w:type="dxa" w:w="3120"/>
          </w:tcPr>
          <w:p>
            <w:r/>
            <w:r>
              <w:rPr>
                <w:rFonts w:ascii="Times New Roman" w:hAnsi="Times New Roman"/>
                <w:b w:val="0"/>
                <w:sz w:val="22"/>
              </w:rPr>
              <w:t>A08: Data Integrity Failures</w:t>
            </w:r>
          </w:p>
        </w:tc>
        <w:tc>
          <w:tcPr>
            <w:tcW w:type="dxa" w:w="3120"/>
          </w:tcPr>
          <w:p>
            <w:r/>
            <w:r>
              <w:rPr>
                <w:rFonts w:ascii="Times New Roman" w:hAnsi="Times New Roman"/>
                <w:b w:val="0"/>
                <w:sz w:val="22"/>
              </w:rPr>
              <w:t>Mitigated</w:t>
            </w:r>
          </w:p>
        </w:tc>
        <w:tc>
          <w:tcPr>
            <w:tcW w:type="dxa" w:w="3120"/>
          </w:tcPr>
          <w:p>
            <w:r/>
            <w:r>
              <w:rPr>
                <w:rFonts w:ascii="Times New Roman" w:hAnsi="Times New Roman"/>
                <w:b w:val="0"/>
                <w:sz w:val="22"/>
              </w:rPr>
              <w:t>SHA-256 verification, HMAC tokens</w:t>
            </w:r>
          </w:p>
        </w:tc>
      </w:tr>
      <w:tr>
        <w:tc>
          <w:tcPr>
            <w:tcW w:type="dxa" w:w="3120"/>
          </w:tcPr>
          <w:p>
            <w:r/>
            <w:r>
              <w:rPr>
                <w:rFonts w:ascii="Times New Roman" w:hAnsi="Times New Roman"/>
                <w:b w:val="0"/>
                <w:sz w:val="22"/>
              </w:rPr>
              <w:t>A09: Logging Failures</w:t>
            </w:r>
          </w:p>
        </w:tc>
        <w:tc>
          <w:tcPr>
            <w:tcW w:type="dxa" w:w="3120"/>
          </w:tcPr>
          <w:p>
            <w:r/>
            <w:r>
              <w:rPr>
                <w:rFonts w:ascii="Times New Roman" w:hAnsi="Times New Roman"/>
                <w:b w:val="0"/>
                <w:sz w:val="22"/>
              </w:rPr>
              <w:t>Mitigated</w:t>
            </w:r>
          </w:p>
        </w:tc>
        <w:tc>
          <w:tcPr>
            <w:tcW w:type="dxa" w:w="3120"/>
          </w:tcPr>
          <w:p>
            <w:r/>
            <w:r>
              <w:rPr>
                <w:rFonts w:ascii="Times New Roman" w:hAnsi="Times New Roman"/>
                <w:b w:val="0"/>
                <w:sz w:val="22"/>
              </w:rPr>
              <w:t>Comprehensive audit logging</w:t>
            </w:r>
          </w:p>
        </w:tc>
      </w:tr>
      <w:tr>
        <w:tc>
          <w:tcPr>
            <w:tcW w:type="dxa" w:w="3120"/>
          </w:tcPr>
          <w:p>
            <w:r/>
            <w:r>
              <w:rPr>
                <w:rFonts w:ascii="Times New Roman" w:hAnsi="Times New Roman"/>
                <w:b w:val="0"/>
                <w:sz w:val="22"/>
              </w:rPr>
              <w:t>A10: SSRF</w:t>
            </w:r>
          </w:p>
        </w:tc>
        <w:tc>
          <w:tcPr>
            <w:tcW w:type="dxa" w:w="3120"/>
          </w:tcPr>
          <w:p>
            <w:r/>
            <w:r>
              <w:rPr>
                <w:rFonts w:ascii="Times New Roman" w:hAnsi="Times New Roman"/>
                <w:b w:val="0"/>
                <w:sz w:val="22"/>
              </w:rPr>
              <w:t>Low Risk</w:t>
            </w:r>
          </w:p>
        </w:tc>
        <w:tc>
          <w:tcPr>
            <w:tcW w:type="dxa" w:w="3120"/>
          </w:tcPr>
          <w:p>
            <w:r/>
            <w:r>
              <w:rPr>
                <w:rFonts w:ascii="Times New Roman" w:hAnsi="Times New Roman"/>
                <w:b w:val="0"/>
                <w:sz w:val="22"/>
              </w:rPr>
              <w:t>No user-controlled URLs fetched server-side</w:t>
            </w:r>
          </w:p>
        </w:tc>
      </w:tr>
    </w:tbl>
    <w:p/>
    <w:p>
      <w:pPr>
        <w:pStyle w:val="Heading2"/>
        <w:jc w:val="left"/>
      </w:pPr>
      <w:r>
        <w:rPr>
          <w:rFonts w:ascii="Times New Roman" w:hAnsi="Times New Roman"/>
          <w:color w:val="000000"/>
          <w:sz w:val="28"/>
        </w:rPr>
        <w:t>6.3 Attack Surface Analysis</w:t>
      </w:r>
    </w:p>
    <w:p>
      <w:pPr>
        <w:jc w:val="both"/>
      </w:pPr>
      <w:r>
        <w:rPr>
          <w:rFonts w:ascii="Times New Roman" w:hAnsi="Times New Roman"/>
          <w:b w:val="0"/>
          <w:i w:val="0"/>
          <w:sz w:val="24"/>
        </w:rPr>
        <w:t>The application's attack surface includes the following entry points, each with corresponding security controls:</w:t>
      </w:r>
    </w:p>
    <w:p>
      <w:pPr>
        <w:pStyle w:val="ListBullet"/>
        <w:ind w:left="720"/>
      </w:pPr>
      <w:r>
        <w:rPr>
          <w:rFonts w:ascii="Times New Roman" w:hAnsi="Times New Roman"/>
          <w:sz w:val="24"/>
        </w:rPr>
        <w:t>Login endpoint: Protected by rate limiting, CSRF, Bcrypt, account lockout</w:t>
      </w:r>
    </w:p>
    <w:p>
      <w:pPr>
        <w:pStyle w:val="ListBullet"/>
        <w:ind w:left="720"/>
      </w:pPr>
      <w:r>
        <w:rPr>
          <w:rFonts w:ascii="Times New Roman" w:hAnsi="Times New Roman"/>
          <w:sz w:val="24"/>
        </w:rPr>
        <w:t>Registration endpoint: Protected by CSRF, password policy enforcement</w:t>
      </w:r>
    </w:p>
    <w:p>
      <w:pPr>
        <w:pStyle w:val="ListBullet"/>
        <w:ind w:left="720"/>
      </w:pPr>
      <w:r>
        <w:rPr>
          <w:rFonts w:ascii="Times New Roman" w:hAnsi="Times New Roman"/>
          <w:sz w:val="24"/>
        </w:rPr>
        <w:t>File upload endpoint: Protected by authentication, CSRF, magic-byte validation, dangerous signature blocking</w:t>
      </w:r>
    </w:p>
    <w:p>
      <w:pPr>
        <w:pStyle w:val="ListBullet"/>
        <w:ind w:left="720"/>
      </w:pPr>
      <w:r>
        <w:rPr>
          <w:rFonts w:ascii="Times New Roman" w:hAnsi="Times New Roman"/>
          <w:sz w:val="24"/>
        </w:rPr>
        <w:t>File download endpoint: Protected by authentication, HMAC token verification, ownership/share validation, integrity check</w:t>
      </w:r>
    </w:p>
    <w:p>
      <w:pPr>
        <w:pStyle w:val="ListBullet"/>
        <w:ind w:left="720"/>
      </w:pPr>
      <w:r>
        <w:rPr>
          <w:rFonts w:ascii="Times New Roman" w:hAnsi="Times New Roman"/>
          <w:sz w:val="24"/>
        </w:rPr>
        <w:t>Share endpoint: Protected by authentication, CSRF, ownership verification</w:t>
      </w:r>
    </w:p>
    <w:p>
      <w:pPr>
        <w:pStyle w:val="ListBullet"/>
        <w:ind w:left="720"/>
      </w:pPr>
      <w:r>
        <w:rPr>
          <w:rFonts w:ascii="Times New Roman" w:hAnsi="Times New Roman"/>
          <w:sz w:val="24"/>
        </w:rPr>
        <w:t>Admin endpoints: Protected by role-based access control (admin role required)</w:t>
      </w:r>
    </w:p>
    <w:p>
      <w:pPr>
        <w:pStyle w:val="ListBullet"/>
        <w:ind w:left="720"/>
      </w:pPr>
      <w:r>
        <w:rPr>
          <w:rFonts w:ascii="Times New Roman" w:hAnsi="Times New Roman"/>
          <w:sz w:val="24"/>
        </w:rPr>
        <w:t>Session cookies: Protected by Secure, HttpOnly, SameSite flags</w:t>
      </w:r>
    </w:p>
    <w:p>
      <w:pPr>
        <w:pStyle w:val="ListBullet"/>
        <w:ind w:left="720"/>
      </w:pPr>
      <w:r>
        <w:rPr>
          <w:rFonts w:ascii="Times New Roman" w:hAnsi="Times New Roman"/>
          <w:sz w:val="24"/>
        </w:rPr>
        <w:t>API endpoints: Protected by authentication and CSRF</w:t>
      </w:r>
    </w:p>
    <w:p>
      <w:r>
        <w:br w:type="page"/>
      </w:r>
    </w:p>
    <w:p>
      <w:pPr>
        <w:pStyle w:val="Heading1"/>
        <w:jc w:val="left"/>
      </w:pPr>
      <w:r>
        <w:rPr>
          <w:rFonts w:ascii="Times New Roman" w:hAnsi="Times New Roman"/>
          <w:color w:val="000000"/>
          <w:sz w:val="32"/>
        </w:rPr>
        <w:t>7. Conclusion and Future Work</w:t>
      </w:r>
    </w:p>
    <w:p>
      <w:pPr>
        <w:pStyle w:val="Heading2"/>
        <w:jc w:val="left"/>
      </w:pPr>
      <w:r>
        <w:rPr>
          <w:rFonts w:ascii="Times New Roman" w:hAnsi="Times New Roman"/>
          <w:color w:val="000000"/>
          <w:sz w:val="28"/>
        </w:rPr>
        <w:t>7.1 Conclusion</w:t>
      </w:r>
    </w:p>
    <w:p>
      <w:pPr>
        <w:jc w:val="both"/>
      </w:pPr>
      <w:r>
        <w:rPr>
          <w:rFonts w:ascii="Times New Roman" w:hAnsi="Times New Roman"/>
          <w:b w:val="0"/>
          <w:i w:val="0"/>
          <w:sz w:val="24"/>
        </w:rPr>
        <w:t>This research presented the design, implementation, and evaluation of a Secure Cloud Storage System that addresses critical security challenges in cloud-based file storage. The system successfully implements a multi-layered security architecture encompassing AES-128-CBC encryption via Fernet for file confidentiality, SHA-256 hash verification for file integrity, Bcrypt password hashing for credential protection, HMAC-signed time-limited tokens for secure downloads, role-based access control for authorization, and comprehensive audit logging for security monitoring.</w:t>
      </w:r>
    </w:p>
    <w:p>
      <w:pPr>
        <w:jc w:val="both"/>
      </w:pPr>
      <w:r>
        <w:rPr>
          <w:rFonts w:ascii="Times New Roman" w:hAnsi="Times New Roman"/>
          <w:b w:val="0"/>
          <w:i w:val="0"/>
          <w:sz w:val="24"/>
        </w:rPr>
        <w:t>Testing results demonstrate that the system effectively mitigates all OWASP Top 10 risks relevant to the application domain. Security testing confirmed protection against CSRF attacks, brute-force attempts, direct object reference vulnerabilities, token replay attacks, malware uploads, SQL injection, XSS, and protocol downgrade attacks. Performance testing showed that the encryption overhead is negligible, with Fernet encryption adding less than 100ms even for 10MB files, making the security measures transparent to the user experience.</w:t>
      </w:r>
    </w:p>
    <w:p>
      <w:pPr>
        <w:jc w:val="both"/>
      </w:pPr>
      <w:r>
        <w:rPr>
          <w:rFonts w:ascii="Times New Roman" w:hAnsi="Times New Roman"/>
          <w:b w:val="0"/>
          <w:i w:val="0"/>
          <w:sz w:val="24"/>
        </w:rPr>
        <w:t>The system demonstrates that practical, usable security can be achieved in cloud storage applications through careful application of established cryptographic primitives and web security best practices. By encrypting files before cloud upload, the system ensures that data confidentiality does not depend solely on the cloud provider's security measures, providing an additional layer of protection against data breaches.</w:t>
      </w:r>
    </w:p>
    <w:p>
      <w:pPr>
        <w:pStyle w:val="Heading2"/>
        <w:jc w:val="left"/>
      </w:pPr>
      <w:r>
        <w:rPr>
          <w:rFonts w:ascii="Times New Roman" w:hAnsi="Times New Roman"/>
          <w:color w:val="000000"/>
          <w:sz w:val="28"/>
        </w:rPr>
        <w:t>7.2 Future Work</w:t>
      </w:r>
    </w:p>
    <w:p>
      <w:pPr>
        <w:jc w:val="both"/>
      </w:pPr>
      <w:r>
        <w:rPr>
          <w:rFonts w:ascii="Times New Roman" w:hAnsi="Times New Roman"/>
          <w:b w:val="0"/>
          <w:i w:val="0"/>
          <w:sz w:val="24"/>
        </w:rPr>
        <w:t>Several enhancements are identified for future development:</w:t>
      </w:r>
    </w:p>
    <w:p>
      <w:pPr>
        <w:pStyle w:val="ListBullet"/>
        <w:ind w:left="720"/>
      </w:pPr>
      <w:r>
        <w:rPr>
          <w:rFonts w:ascii="Times New Roman" w:hAnsi="Times New Roman"/>
          <w:sz w:val="24"/>
        </w:rPr>
        <w:t>Two-Factor Authentication (2FA): Integration of TOTP-based two-factor authentication using Google Authenticator or similar apps for enhanced login security</w:t>
      </w:r>
    </w:p>
    <w:p>
      <w:pPr>
        <w:pStyle w:val="ListBullet"/>
        <w:ind w:left="720"/>
      </w:pPr>
      <w:r>
        <w:rPr>
          <w:rFonts w:ascii="Times New Roman" w:hAnsi="Times New Roman"/>
          <w:sz w:val="24"/>
        </w:rPr>
        <w:t>End-to-End Encryption: Implementation of client-side encryption using the Web Crypto API, ensuring the server never has access to plaintext data or encryption keys</w:t>
      </w:r>
    </w:p>
    <w:p>
      <w:pPr>
        <w:pStyle w:val="ListBullet"/>
        <w:ind w:left="720"/>
      </w:pPr>
      <w:r>
        <w:rPr>
          <w:rFonts w:ascii="Times New Roman" w:hAnsi="Times New Roman"/>
          <w:sz w:val="24"/>
        </w:rPr>
        <w:t>Key Rotation: Automated periodic rotation of encryption keys with re-encryption of existing files to limit the impact of potential key compromise</w:t>
      </w:r>
    </w:p>
    <w:p>
      <w:pPr>
        <w:pStyle w:val="ListBullet"/>
        <w:ind w:left="720"/>
      </w:pPr>
      <w:r>
        <w:rPr>
          <w:rFonts w:ascii="Times New Roman" w:hAnsi="Times New Roman"/>
          <w:sz w:val="24"/>
        </w:rPr>
        <w:t>Zero-Knowledge Architecture: Redesign to ensure the server cannot access user data even theoretically, using client-side key derivation from user passwords</w:t>
      </w:r>
    </w:p>
    <w:p>
      <w:pPr>
        <w:pStyle w:val="ListBullet"/>
        <w:ind w:left="720"/>
      </w:pPr>
      <w:r>
        <w:rPr>
          <w:rFonts w:ascii="Times New Roman" w:hAnsi="Times New Roman"/>
          <w:sz w:val="24"/>
        </w:rPr>
        <w:t>File Versioning: Implementation of encrypted file versioning to allow users to recover previous versions of their files</w:t>
      </w:r>
    </w:p>
    <w:p>
      <w:pPr>
        <w:pStyle w:val="ListBullet"/>
        <w:ind w:left="720"/>
      </w:pPr>
      <w:r>
        <w:rPr>
          <w:rFonts w:ascii="Times New Roman" w:hAnsi="Times New Roman"/>
          <w:sz w:val="24"/>
        </w:rPr>
        <w:t>Granular Sharing Permissions: Extension of the sharing system to support folder-level sharing, read-only vs. edit permissions, and organization-based access groups</w:t>
      </w:r>
    </w:p>
    <w:p>
      <w:pPr>
        <w:pStyle w:val="ListBullet"/>
        <w:ind w:left="720"/>
      </w:pPr>
      <w:r>
        <w:rPr>
          <w:rFonts w:ascii="Times New Roman" w:hAnsi="Times New Roman"/>
          <w:sz w:val="24"/>
        </w:rPr>
        <w:t>Compliance Features: Addition of data retention policies, geographic storage restrictions, and compliance reporting for GDPR and HIPAA requirements</w:t>
      </w:r>
    </w:p>
    <w:p>
      <w:r>
        <w:br w:type="page"/>
      </w:r>
    </w:p>
    <w:p>
      <w:pPr>
        <w:pStyle w:val="Heading1"/>
        <w:jc w:val="left"/>
      </w:pPr>
      <w:r>
        <w:rPr>
          <w:rFonts w:ascii="Times New Roman" w:hAnsi="Times New Roman"/>
          <w:color w:val="000000"/>
          <w:sz w:val="32"/>
        </w:rPr>
        <w:t>References</w:t>
      </w:r>
    </w:p>
    <w:p>
      <w:pPr>
        <w:ind w:left="720" w:hanging="720"/>
        <w:jc w:val="left"/>
      </w:pPr>
      <w:r>
        <w:rPr>
          <w:rFonts w:ascii="Times New Roman" w:hAnsi="Times New Roman"/>
          <w:sz w:val="22"/>
        </w:rPr>
        <w:t>[1] Mell, P. and Grance, T. (2011). "The NIST Definition of Cloud Computing." NIST Special Publication 800-145, National Institute of Standards and Technology.</w:t>
      </w:r>
    </w:p>
    <w:p>
      <w:pPr>
        <w:ind w:left="720" w:hanging="720"/>
        <w:jc w:val="left"/>
      </w:pPr>
      <w:r>
        <w:rPr>
          <w:rFonts w:ascii="Times New Roman" w:hAnsi="Times New Roman"/>
          <w:sz w:val="22"/>
        </w:rPr>
        <w:t>[2] Subashini, S. and Kavitha, V. (2011). "A survey on security issues in service delivery models of cloud computing." Journal of Network and Computer Applications, 34(1), pp. 1-11.</w:t>
      </w:r>
    </w:p>
    <w:p>
      <w:pPr>
        <w:ind w:left="720" w:hanging="720"/>
        <w:jc w:val="left"/>
      </w:pPr>
      <w:r>
        <w:rPr>
          <w:rFonts w:ascii="Times New Roman" w:hAnsi="Times New Roman"/>
          <w:sz w:val="22"/>
        </w:rPr>
        <w:t>[3] Daemen, J. and Rijmen, V. (2002). "The Design of Rijndael: AES – The Advanced Encryption Standard." Springer-Verlag.</w:t>
      </w:r>
    </w:p>
    <w:p>
      <w:pPr>
        <w:ind w:left="720" w:hanging="720"/>
        <w:jc w:val="left"/>
      </w:pPr>
      <w:r>
        <w:rPr>
          <w:rFonts w:ascii="Times New Roman" w:hAnsi="Times New Roman"/>
          <w:sz w:val="22"/>
        </w:rPr>
        <w:t>[4] Sandhu, R.S., Coyne, E.J., Feinstein, H.L. and Youman, C.E. (1996). "Role-based access control models." IEEE Computer, 29(2), pp. 38-47.</w:t>
      </w:r>
    </w:p>
    <w:p>
      <w:pPr>
        <w:ind w:left="720" w:hanging="720"/>
        <w:jc w:val="left"/>
      </w:pPr>
      <w:r>
        <w:rPr>
          <w:rFonts w:ascii="Times New Roman" w:hAnsi="Times New Roman"/>
          <w:sz w:val="22"/>
        </w:rPr>
        <w:t>[5] OWASP Foundation (2021). "OWASP Top Ten Web Application Security Risks." Available at: https://owasp.org/www-project-top-ten/</w:t>
      </w:r>
    </w:p>
    <w:p>
      <w:pPr>
        <w:ind w:left="720" w:hanging="720"/>
        <w:jc w:val="left"/>
      </w:pPr>
      <w:r>
        <w:rPr>
          <w:rFonts w:ascii="Times New Roman" w:hAnsi="Times New Roman"/>
          <w:sz w:val="22"/>
        </w:rPr>
        <w:t>[6] Provos, N. and Mazières, D. (1999). "A Future-Adaptable Password Scheme." Proceedings of the 1999 USENIX Annual Technical Conference.</w:t>
      </w:r>
    </w:p>
    <w:p>
      <w:pPr>
        <w:ind w:left="720" w:hanging="720"/>
        <w:jc w:val="left"/>
      </w:pPr>
      <w:r>
        <w:rPr>
          <w:rFonts w:ascii="Times New Roman" w:hAnsi="Times New Roman"/>
          <w:sz w:val="22"/>
        </w:rPr>
        <w:t>[7] NIST (2015). "SHA-256: Secure Hash Algorithm 256-bit." Federal Information Processing Standards Publication 180-4.</w:t>
      </w:r>
    </w:p>
    <w:p>
      <w:pPr>
        <w:ind w:left="720" w:hanging="720"/>
        <w:jc w:val="left"/>
      </w:pPr>
      <w:r>
        <w:rPr>
          <w:rFonts w:ascii="Times New Roman" w:hAnsi="Times New Roman"/>
          <w:sz w:val="22"/>
        </w:rPr>
        <w:t>[8] Krawczyk, H., Bellare, M. and Canetti, R. (1997). "HMAC: Keyed-Hashing for Message Authentication." RFC 2104, Internet Engineering Task Force.</w:t>
      </w:r>
    </w:p>
    <w:p>
      <w:pPr>
        <w:ind w:left="720" w:hanging="720"/>
        <w:jc w:val="left"/>
      </w:pPr>
      <w:r>
        <w:rPr>
          <w:rFonts w:ascii="Times New Roman" w:hAnsi="Times New Roman"/>
          <w:sz w:val="22"/>
        </w:rPr>
        <w:t>[9] IBM Security (2024). "Cost of a Data Breach Report 2024." IBM Corporation.</w:t>
      </w:r>
    </w:p>
    <w:p>
      <w:pPr>
        <w:ind w:left="720" w:hanging="720"/>
        <w:jc w:val="left"/>
      </w:pPr>
      <w:r>
        <w:rPr>
          <w:rFonts w:ascii="Times New Roman" w:hAnsi="Times New Roman"/>
          <w:sz w:val="22"/>
        </w:rPr>
        <w:t>[10] Barker, E. (2020). "Recommendation for Key Management." NIST Special Publication 800-57 Part 1, Revision 5.</w:t>
      </w:r>
    </w:p>
    <w:p>
      <w:pPr>
        <w:ind w:left="720" w:hanging="720"/>
        <w:jc w:val="left"/>
      </w:pPr>
      <w:r>
        <w:rPr>
          <w:rFonts w:ascii="Times New Roman" w:hAnsi="Times New Roman"/>
          <w:sz w:val="22"/>
        </w:rPr>
        <w:t>[11] Flask Documentation (2024). "Flask Web Development Framework." Available at: https://flask.palletsprojects.com/</w:t>
      </w:r>
    </w:p>
    <w:p>
      <w:pPr>
        <w:ind w:left="720" w:hanging="720"/>
        <w:jc w:val="left"/>
      </w:pPr>
      <w:r>
        <w:rPr>
          <w:rFonts w:ascii="Times New Roman" w:hAnsi="Times New Roman"/>
          <w:sz w:val="22"/>
        </w:rPr>
        <w:t>[12] Python Cryptographic Authority (2024). "cryptography: Recipes and primitives." Available at: https://cryptography.io/en/latest/</w:t>
      </w:r>
    </w:p>
    <w:p>
      <w:pPr>
        <w:ind w:left="720" w:hanging="720"/>
        <w:jc w:val="left"/>
      </w:pPr>
      <w:r>
        <w:rPr>
          <w:rFonts w:ascii="Times New Roman" w:hAnsi="Times New Roman"/>
          <w:sz w:val="22"/>
        </w:rPr>
        <w:t>[13] Cloudinary Documentation (2024). "Cloud-based Image and File Management." Available at: https://cloudinary.com/documentation</w:t>
      </w:r>
    </w:p>
    <w:p>
      <w:pPr>
        <w:ind w:left="720" w:hanging="720"/>
        <w:jc w:val="left"/>
      </w:pPr>
      <w:r>
        <w:rPr>
          <w:rFonts w:ascii="Times New Roman" w:hAnsi="Times New Roman"/>
          <w:sz w:val="22"/>
        </w:rPr>
        <w:t>[14] Rescorla, E. (2018). "The Transport Layer Security (TLS) Protocol Version 1.3." RFC 8446, Internet Engineering Task Force.</w:t>
      </w:r>
    </w:p>
    <w:p>
      <w:pPr>
        <w:ind w:left="720" w:hanging="720"/>
        <w:jc w:val="left"/>
      </w:pPr>
      <w:r>
        <w:rPr>
          <w:rFonts w:ascii="Times New Roman" w:hAnsi="Times New Roman"/>
          <w:sz w:val="22"/>
        </w:rPr>
        <w:t>[15] Barth, A. (2011). "HTTP State Management Mechanism." RFC 6265, Internet Engineering Task Force.</w:t>
      </w:r>
    </w:p>
    <w:p>
      <w:pPr>
        <w:ind w:left="720" w:hanging="720"/>
        <w:jc w:val="left"/>
      </w:pPr>
      <w:r>
        <w:rPr>
          <w:rFonts w:ascii="Times New Roman" w:hAnsi="Times New Roman"/>
          <w:sz w:val="22"/>
        </w:rPr>
        <w:t>[16] West, M. (2016). "Content Security Policy Level 3." W3C Working Draft, World Wide Web Consortium.</w:t>
      </w:r>
    </w:p>
    <w:p>
      <w:pPr>
        <w:ind w:left="720" w:hanging="720"/>
        <w:jc w:val="left"/>
      </w:pPr>
      <w:r>
        <w:rPr>
          <w:rFonts w:ascii="Times New Roman" w:hAnsi="Times New Roman"/>
          <w:sz w:val="22"/>
        </w:rPr>
        <w:t>[17] Hodges, J., Jackson, C. and Barth, A. (2012). "HTTP Strict Transport Security (HSTS)." RFC 6797, Internet Engineering Task Force.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