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509"/>
        <w:tblW w:w="5000" w:type="pct"/>
        <w:tblLayout w:type="fixed"/>
        <w:tblCellMar>
          <w:top w:w="120" w:type="dxa"/>
          <w:left w:w="115" w:type="dxa"/>
          <w:right w:w="115" w:type="dxa"/>
        </w:tblCellMar>
        <w:tblLook w:val="0600" w:firstRow="0" w:lastRow="0" w:firstColumn="0" w:lastColumn="0" w:noHBand="1" w:noVBand="1"/>
        <w:tblCaption w:val="Layout table"/>
      </w:tblPr>
      <w:tblGrid>
        <w:gridCol w:w="2950"/>
        <w:gridCol w:w="290"/>
        <w:gridCol w:w="693"/>
        <w:gridCol w:w="250"/>
        <w:gridCol w:w="6545"/>
      </w:tblGrid>
      <w:tr w:rsidR="005A1404" w:rsidRPr="001E6794" w14:paraId="23FAA798" w14:textId="77777777" w:rsidTr="000648E6">
        <w:trPr>
          <w:gridAfter w:val="1"/>
          <w:wAfter w:w="6545" w:type="dxa"/>
          <w:trHeight w:val="20"/>
        </w:trPr>
        <w:tc>
          <w:tcPr>
            <w:tcW w:w="3933" w:type="dxa"/>
            <w:gridSpan w:val="3"/>
          </w:tcPr>
          <w:p w14:paraId="6D477B57" w14:textId="77777777" w:rsidR="005A1404" w:rsidRPr="0099164A" w:rsidRDefault="005A1404" w:rsidP="005A1404"/>
        </w:tc>
        <w:tc>
          <w:tcPr>
            <w:tcW w:w="250" w:type="dxa"/>
          </w:tcPr>
          <w:p w14:paraId="6A5397FD" w14:textId="77777777" w:rsidR="005A1404" w:rsidRPr="0099164A" w:rsidRDefault="005A1404" w:rsidP="005A1404"/>
        </w:tc>
      </w:tr>
      <w:tr w:rsidR="005A1404" w14:paraId="1BF26EFE" w14:textId="77777777" w:rsidTr="005A1404">
        <w:trPr>
          <w:trHeight w:val="510"/>
        </w:trPr>
        <w:tc>
          <w:tcPr>
            <w:tcW w:w="3933" w:type="dxa"/>
            <w:gridSpan w:val="3"/>
            <w:vMerge w:val="restart"/>
            <w:tcMar>
              <w:left w:w="0" w:type="dxa"/>
            </w:tcMar>
          </w:tcPr>
          <w:p w14:paraId="61FC2E29" w14:textId="77777777" w:rsidR="005A1404" w:rsidRPr="00612332" w:rsidRDefault="005A1404" w:rsidP="005A1404">
            <w:pPr>
              <w:pStyle w:val="Title"/>
              <w:rPr>
                <w:rFonts w:ascii="Cochocib Script Latin Pro" w:hAnsi="Cochocib Script Latin Pro"/>
                <w:b/>
                <w:bCs/>
                <w:i/>
                <w:iCs/>
              </w:rPr>
            </w:pPr>
            <w:r>
              <w:t>Ali Bayram</w:t>
            </w:r>
          </w:p>
        </w:tc>
        <w:tc>
          <w:tcPr>
            <w:tcW w:w="250" w:type="dxa"/>
            <w:vMerge w:val="restart"/>
          </w:tcPr>
          <w:p w14:paraId="2283C0B9" w14:textId="77777777" w:rsidR="005A1404" w:rsidRPr="00F65548" w:rsidRDefault="005A1404" w:rsidP="005A1404"/>
        </w:tc>
        <w:tc>
          <w:tcPr>
            <w:tcW w:w="6545" w:type="dxa"/>
          </w:tcPr>
          <w:p w14:paraId="33854D47" w14:textId="77777777" w:rsidR="005A1404" w:rsidRPr="00D15A70" w:rsidRDefault="005A1404" w:rsidP="005A1404">
            <w:pPr>
              <w:pStyle w:val="Heading1"/>
            </w:pPr>
            <w:r>
              <w:t>Overview</w:t>
            </w:r>
          </w:p>
        </w:tc>
      </w:tr>
      <w:tr w:rsidR="005A1404" w14:paraId="302C8752" w14:textId="77777777" w:rsidTr="00DC2C8B">
        <w:trPr>
          <w:trHeight w:val="2859"/>
        </w:trPr>
        <w:tc>
          <w:tcPr>
            <w:tcW w:w="3933" w:type="dxa"/>
            <w:gridSpan w:val="3"/>
            <w:vMerge/>
          </w:tcPr>
          <w:p w14:paraId="3E98C3B7" w14:textId="77777777" w:rsidR="005A1404" w:rsidRDefault="005A1404" w:rsidP="005A1404">
            <w:pPr>
              <w:pStyle w:val="Title"/>
              <w:spacing w:line="1000" w:lineRule="exact"/>
              <w:rPr>
                <w:szCs w:val="96"/>
              </w:rPr>
            </w:pPr>
          </w:p>
        </w:tc>
        <w:tc>
          <w:tcPr>
            <w:tcW w:w="250" w:type="dxa"/>
            <w:vMerge/>
          </w:tcPr>
          <w:p w14:paraId="05991B3A" w14:textId="77777777" w:rsidR="005A1404" w:rsidRPr="00F65548" w:rsidRDefault="005A1404" w:rsidP="005A1404">
            <w:pPr>
              <w:pStyle w:val="Title"/>
              <w:spacing w:line="1000" w:lineRule="exact"/>
              <w:rPr>
                <w:rFonts w:ascii="Cochocib Script Latin Pro" w:hAnsi="Cochocib Script Latin Pro"/>
                <w:b/>
                <w:bCs/>
                <w:i/>
                <w:iCs/>
                <w:caps w:val="0"/>
                <w:color w:val="auto"/>
                <w:szCs w:val="96"/>
              </w:rPr>
            </w:pPr>
          </w:p>
        </w:tc>
        <w:tc>
          <w:tcPr>
            <w:tcW w:w="6545" w:type="dxa"/>
          </w:tcPr>
          <w:p w14:paraId="5DB62815" w14:textId="226A95C8" w:rsidR="005A1404" w:rsidRDefault="00DC2C8B" w:rsidP="005A1404">
            <w:r w:rsidRPr="00DC2C8B">
              <w:t>Resourceful professional with successful track record in developing innovative web designs and features. Possesses solid knowledge of HTML, CSS, JavaScript and React with ability to quickly learn new technologies. Demonstrated success in identifying and resolving complex code issues. Logical and results-driven Web Developer dedicated to building and optimizing user-focused websites for customers with various business objectives. Judicious and creative when crafting effective websites. Technically proficient and analytical problem solver with calm and focused demeanor.</w:t>
            </w:r>
          </w:p>
        </w:tc>
      </w:tr>
      <w:tr w:rsidR="005A1404" w14:paraId="5231008A" w14:textId="77777777" w:rsidTr="00DC2C8B">
        <w:trPr>
          <w:trHeight w:val="1140"/>
        </w:trPr>
        <w:tc>
          <w:tcPr>
            <w:tcW w:w="3240" w:type="dxa"/>
            <w:gridSpan w:val="2"/>
          </w:tcPr>
          <w:p w14:paraId="37501886" w14:textId="364FB7AA" w:rsidR="005A1404" w:rsidRPr="00F65548" w:rsidRDefault="005A1404" w:rsidP="005A1404"/>
        </w:tc>
        <w:tc>
          <w:tcPr>
            <w:tcW w:w="7488" w:type="dxa"/>
            <w:gridSpan w:val="3"/>
          </w:tcPr>
          <w:p w14:paraId="16C9AE50" w14:textId="77777777" w:rsidR="005A1404" w:rsidRDefault="005A1404" w:rsidP="005A1404"/>
        </w:tc>
      </w:tr>
      <w:tr w:rsidR="005A1404" w14:paraId="6945F867" w14:textId="77777777" w:rsidTr="005A1404">
        <w:trPr>
          <w:trHeight w:val="432"/>
        </w:trPr>
        <w:tc>
          <w:tcPr>
            <w:tcW w:w="2950" w:type="dxa"/>
            <w:tcBorders>
              <w:bottom w:val="single" w:sz="8" w:space="0" w:color="6A644E" w:themeColor="accent5"/>
            </w:tcBorders>
            <w:tcMar>
              <w:left w:w="0" w:type="dxa"/>
            </w:tcMar>
            <w:vAlign w:val="bottom"/>
          </w:tcPr>
          <w:p w14:paraId="3CEE80EE" w14:textId="0CA9A025" w:rsidR="005A1404" w:rsidRDefault="000648E6" w:rsidP="005A1404">
            <w:pPr>
              <w:pStyle w:val="Heading1"/>
            </w:pPr>
            <w:r>
              <w:t>Contact</w:t>
            </w:r>
          </w:p>
        </w:tc>
        <w:tc>
          <w:tcPr>
            <w:tcW w:w="290" w:type="dxa"/>
            <w:vAlign w:val="bottom"/>
          </w:tcPr>
          <w:p w14:paraId="24D4F94A" w14:textId="77777777" w:rsidR="005A1404" w:rsidRDefault="005A1404" w:rsidP="005A1404"/>
        </w:tc>
        <w:tc>
          <w:tcPr>
            <w:tcW w:w="7488" w:type="dxa"/>
            <w:gridSpan w:val="3"/>
            <w:tcBorders>
              <w:bottom w:val="single" w:sz="8" w:space="0" w:color="6A644E" w:themeColor="accent5"/>
            </w:tcBorders>
            <w:vAlign w:val="bottom"/>
          </w:tcPr>
          <w:p w14:paraId="196C42A8" w14:textId="77777777" w:rsidR="005A1404" w:rsidRDefault="00096224" w:rsidP="005A1404">
            <w:pPr>
              <w:pStyle w:val="Heading1"/>
            </w:pPr>
            <w:sdt>
              <w:sdtPr>
                <w:id w:val="1001553383"/>
                <w:placeholder>
                  <w:docPart w:val="06A310000C1D49E993B66E4C48BBC1DB"/>
                </w:placeholder>
                <w:temporary/>
                <w:showingPlcHdr/>
                <w15:appearance w15:val="hidden"/>
              </w:sdtPr>
              <w:sdtEndPr/>
              <w:sdtContent>
                <w:r w:rsidR="005A1404" w:rsidRPr="00321954">
                  <w:t>WORK EXPERIENCE</w:t>
                </w:r>
              </w:sdtContent>
            </w:sdt>
          </w:p>
        </w:tc>
      </w:tr>
      <w:tr w:rsidR="005A1404" w14:paraId="28CD3D5E" w14:textId="77777777" w:rsidTr="005A1404">
        <w:trPr>
          <w:trHeight w:val="1296"/>
        </w:trPr>
        <w:tc>
          <w:tcPr>
            <w:tcW w:w="2950" w:type="dxa"/>
            <w:tcBorders>
              <w:top w:val="single" w:sz="8" w:space="0" w:color="6A644E" w:themeColor="accent5"/>
            </w:tcBorders>
          </w:tcPr>
          <w:p w14:paraId="415FAB5B" w14:textId="5F89038C" w:rsidR="000648E6" w:rsidRDefault="000648E6" w:rsidP="000648E6">
            <w:pPr>
              <w:pStyle w:val="ListBullet"/>
              <w:numPr>
                <w:ilvl w:val="0"/>
                <w:numId w:val="0"/>
              </w:numPr>
            </w:pPr>
            <w:r w:rsidRPr="000648E6">
              <w:rPr>
                <w:b/>
                <w:bCs/>
              </w:rPr>
              <w:t>Phone</w:t>
            </w:r>
          </w:p>
          <w:p w14:paraId="0411BF6C" w14:textId="39438A99" w:rsidR="005A1404" w:rsidRDefault="000648E6" w:rsidP="000648E6">
            <w:pPr>
              <w:pStyle w:val="ListBullet"/>
              <w:numPr>
                <w:ilvl w:val="0"/>
                <w:numId w:val="0"/>
              </w:numPr>
            </w:pPr>
            <w:r>
              <w:t>(+994) 507123116</w:t>
            </w:r>
          </w:p>
          <w:p w14:paraId="78EA28E1" w14:textId="77777777" w:rsidR="000648E6" w:rsidRDefault="000648E6" w:rsidP="000648E6">
            <w:pPr>
              <w:pStyle w:val="ListBullet"/>
              <w:numPr>
                <w:ilvl w:val="0"/>
                <w:numId w:val="0"/>
              </w:numPr>
            </w:pPr>
            <w:r w:rsidRPr="000648E6">
              <w:rPr>
                <w:b/>
                <w:bCs/>
              </w:rPr>
              <w:t>Email</w:t>
            </w:r>
          </w:p>
          <w:p w14:paraId="0CB866A1" w14:textId="022BED1F" w:rsidR="000648E6" w:rsidRDefault="00096224" w:rsidP="000648E6">
            <w:pPr>
              <w:pStyle w:val="ListBullet"/>
              <w:numPr>
                <w:ilvl w:val="0"/>
                <w:numId w:val="0"/>
              </w:numPr>
            </w:pPr>
            <w:hyperlink r:id="rId11" w:history="1">
              <w:r w:rsidR="000648E6" w:rsidRPr="00213BB8">
                <w:rPr>
                  <w:rStyle w:val="Hyperlink"/>
                </w:rPr>
                <w:t>ali.abbayram@gamil.com</w:t>
              </w:r>
            </w:hyperlink>
          </w:p>
          <w:p w14:paraId="2AF373A1" w14:textId="77777777" w:rsidR="000648E6" w:rsidRPr="000648E6" w:rsidRDefault="000648E6" w:rsidP="000648E6">
            <w:pPr>
              <w:pStyle w:val="ListBullet"/>
              <w:numPr>
                <w:ilvl w:val="0"/>
                <w:numId w:val="0"/>
              </w:numPr>
              <w:rPr>
                <w:b/>
                <w:bCs/>
              </w:rPr>
            </w:pPr>
            <w:r w:rsidRPr="000648E6">
              <w:rPr>
                <w:b/>
                <w:bCs/>
              </w:rPr>
              <w:t>Adress</w:t>
            </w:r>
          </w:p>
          <w:p w14:paraId="4335AD10" w14:textId="7545A54F" w:rsidR="000648E6" w:rsidRDefault="000648E6" w:rsidP="000648E6">
            <w:pPr>
              <w:pStyle w:val="ListBullet"/>
              <w:numPr>
                <w:ilvl w:val="0"/>
                <w:numId w:val="0"/>
              </w:numPr>
            </w:pPr>
            <w:r>
              <w:t>Baku, Azerbaijan</w:t>
            </w:r>
          </w:p>
        </w:tc>
        <w:tc>
          <w:tcPr>
            <w:tcW w:w="290" w:type="dxa"/>
          </w:tcPr>
          <w:p w14:paraId="7D3D0A7D" w14:textId="77777777" w:rsidR="005A1404" w:rsidRDefault="005A1404" w:rsidP="005A1404"/>
        </w:tc>
        <w:tc>
          <w:tcPr>
            <w:tcW w:w="7488" w:type="dxa"/>
            <w:gridSpan w:val="3"/>
            <w:vMerge w:val="restart"/>
            <w:tcBorders>
              <w:top w:val="single" w:sz="8" w:space="0" w:color="6A644E" w:themeColor="accent5"/>
            </w:tcBorders>
          </w:tcPr>
          <w:p w14:paraId="29C848C9" w14:textId="77777777" w:rsidR="005A1404" w:rsidRPr="0099164A" w:rsidRDefault="005A1404" w:rsidP="005A1404">
            <w:pPr>
              <w:pStyle w:val="Heading2"/>
            </w:pPr>
            <w:r>
              <w:t>Front-end Developer</w:t>
            </w:r>
          </w:p>
          <w:p w14:paraId="039D05BD" w14:textId="77777777" w:rsidR="005A1404" w:rsidRPr="0099164A" w:rsidRDefault="005A1404" w:rsidP="005A1404">
            <w:r>
              <w:t>Devco</w:t>
            </w:r>
            <w:r w:rsidRPr="0099164A">
              <w:t xml:space="preserve"> | </w:t>
            </w:r>
            <w:r>
              <w:t>Baku, Azerbaijan</w:t>
            </w:r>
          </w:p>
          <w:p w14:paraId="39F1D869" w14:textId="77777777" w:rsidR="005A1404" w:rsidRPr="0099164A" w:rsidRDefault="005A1404" w:rsidP="005A1404">
            <w:pPr>
              <w:pStyle w:val="Heading3"/>
            </w:pPr>
            <w:r>
              <w:t>2022 September – Now</w:t>
            </w:r>
          </w:p>
          <w:p w14:paraId="0E080931" w14:textId="77777777" w:rsidR="005A1404" w:rsidRDefault="005A1404" w:rsidP="005A1404">
            <w:pPr>
              <w:pStyle w:val="ListParagraph"/>
              <w:numPr>
                <w:ilvl w:val="0"/>
                <w:numId w:val="5"/>
              </w:numPr>
            </w:pPr>
            <w:r>
              <w:t>Advocated for well-tested and documented, high quality code.</w:t>
            </w:r>
          </w:p>
          <w:p w14:paraId="6555567E" w14:textId="77777777" w:rsidR="005A1404" w:rsidRDefault="005A1404" w:rsidP="005A1404">
            <w:pPr>
              <w:pStyle w:val="ListParagraph"/>
              <w:numPr>
                <w:ilvl w:val="0"/>
                <w:numId w:val="5"/>
              </w:numPr>
            </w:pPr>
            <w:r>
              <w:t>Performed user experience quality assurance testing to identify and remedy shortcomings.</w:t>
            </w:r>
          </w:p>
          <w:p w14:paraId="15E41ABC" w14:textId="77777777" w:rsidR="005A1404" w:rsidRDefault="005A1404" w:rsidP="005A1404">
            <w:pPr>
              <w:pStyle w:val="ListParagraph"/>
              <w:numPr>
                <w:ilvl w:val="0"/>
                <w:numId w:val="5"/>
              </w:numPr>
            </w:pPr>
            <w:r>
              <w:t>Collaborated with stakeholders during development processes to confirm creative proposals and design best practices.</w:t>
            </w:r>
          </w:p>
          <w:p w14:paraId="6AE2548B" w14:textId="77777777" w:rsidR="005A1404" w:rsidRDefault="005A1404" w:rsidP="005A1404">
            <w:pPr>
              <w:pStyle w:val="ListParagraph"/>
              <w:numPr>
                <w:ilvl w:val="0"/>
                <w:numId w:val="5"/>
              </w:numPr>
            </w:pPr>
            <w:r>
              <w:t>Designed and updated layouts to meet usability and performance requirements.</w:t>
            </w:r>
          </w:p>
          <w:p w14:paraId="07D245D2" w14:textId="77777777" w:rsidR="005A1404" w:rsidRDefault="005A1404" w:rsidP="005A1404">
            <w:pPr>
              <w:pStyle w:val="ListParagraph"/>
              <w:numPr>
                <w:ilvl w:val="0"/>
                <w:numId w:val="5"/>
              </w:numPr>
            </w:pPr>
            <w:r>
              <w:t>Improved tools to boost user interaction and deliver design versatility.</w:t>
            </w:r>
          </w:p>
        </w:tc>
      </w:tr>
      <w:tr w:rsidR="005A1404" w14:paraId="12DC81AB" w14:textId="77777777" w:rsidTr="005A1404">
        <w:trPr>
          <w:trHeight w:val="720"/>
        </w:trPr>
        <w:tc>
          <w:tcPr>
            <w:tcW w:w="2950" w:type="dxa"/>
            <w:tcBorders>
              <w:bottom w:val="single" w:sz="8" w:space="0" w:color="6A644E" w:themeColor="accent5"/>
            </w:tcBorders>
            <w:tcMar>
              <w:left w:w="0" w:type="dxa"/>
            </w:tcMar>
            <w:vAlign w:val="bottom"/>
          </w:tcPr>
          <w:p w14:paraId="64B7FBD7" w14:textId="77777777" w:rsidR="005A1404" w:rsidRDefault="00096224" w:rsidP="005A1404">
            <w:pPr>
              <w:pStyle w:val="Heading1"/>
            </w:pPr>
            <w:sdt>
              <w:sdtPr>
                <w:id w:val="822548959"/>
                <w:placeholder>
                  <w:docPart w:val="964F631CAE6D4796A23DBA6D967A1DDC"/>
                </w:placeholder>
                <w:temporary/>
                <w:showingPlcHdr/>
                <w15:appearance w15:val="hidden"/>
              </w:sdtPr>
              <w:sdtEndPr/>
              <w:sdtContent>
                <w:r w:rsidR="005A1404">
                  <w:t>Key skills</w:t>
                </w:r>
              </w:sdtContent>
            </w:sdt>
          </w:p>
        </w:tc>
        <w:tc>
          <w:tcPr>
            <w:tcW w:w="290" w:type="dxa"/>
          </w:tcPr>
          <w:p w14:paraId="014545E5" w14:textId="77777777" w:rsidR="005A1404" w:rsidRDefault="005A1404" w:rsidP="005A1404"/>
        </w:tc>
        <w:tc>
          <w:tcPr>
            <w:tcW w:w="7488" w:type="dxa"/>
            <w:gridSpan w:val="3"/>
            <w:vMerge/>
          </w:tcPr>
          <w:p w14:paraId="59970D0D" w14:textId="77777777" w:rsidR="005A1404" w:rsidRDefault="005A1404" w:rsidP="005A1404"/>
        </w:tc>
      </w:tr>
      <w:tr w:rsidR="005A1404" w14:paraId="1DB97E9B" w14:textId="77777777" w:rsidTr="00CC5C9C">
        <w:trPr>
          <w:trHeight w:val="1407"/>
        </w:trPr>
        <w:tc>
          <w:tcPr>
            <w:tcW w:w="2950" w:type="dxa"/>
            <w:vMerge w:val="restart"/>
            <w:tcBorders>
              <w:top w:val="single" w:sz="8" w:space="0" w:color="6A644E" w:themeColor="accent5"/>
            </w:tcBorders>
          </w:tcPr>
          <w:p w14:paraId="3067492D" w14:textId="77777777" w:rsidR="005A1404" w:rsidRDefault="005A1404" w:rsidP="005A1404">
            <w:pPr>
              <w:pStyle w:val="ListBullet"/>
            </w:pPr>
            <w:r>
              <w:t xml:space="preserve">HTML </w:t>
            </w:r>
          </w:p>
          <w:p w14:paraId="056F04D7" w14:textId="77777777" w:rsidR="005A1404" w:rsidRDefault="005A1404" w:rsidP="005A1404">
            <w:pPr>
              <w:pStyle w:val="ListBullet"/>
            </w:pPr>
            <w:r>
              <w:t>CSS</w:t>
            </w:r>
          </w:p>
          <w:p w14:paraId="0F195625" w14:textId="77777777" w:rsidR="005A1404" w:rsidRDefault="005A1404" w:rsidP="005A1404">
            <w:pPr>
              <w:pStyle w:val="ListBullet"/>
            </w:pPr>
            <w:r>
              <w:t>JavaScript</w:t>
            </w:r>
          </w:p>
          <w:p w14:paraId="5A0A7918" w14:textId="77777777" w:rsidR="005A1404" w:rsidRDefault="005A1404" w:rsidP="005A1404">
            <w:pPr>
              <w:pStyle w:val="ListBullet"/>
            </w:pPr>
            <w:r>
              <w:t>React</w:t>
            </w:r>
          </w:p>
          <w:p w14:paraId="5ED47BA3" w14:textId="77777777" w:rsidR="005A1404" w:rsidRDefault="005A1404" w:rsidP="005A1404">
            <w:pPr>
              <w:pStyle w:val="ListBullet"/>
            </w:pPr>
            <w:r>
              <w:t>Git</w:t>
            </w:r>
          </w:p>
          <w:p w14:paraId="189807F7" w14:textId="77777777" w:rsidR="005A1404" w:rsidRDefault="005A1404" w:rsidP="005A1404">
            <w:pPr>
              <w:pStyle w:val="ListBullet"/>
            </w:pPr>
            <w:r>
              <w:t>Bootstrap</w:t>
            </w:r>
          </w:p>
          <w:p w14:paraId="1B7649DA" w14:textId="77777777" w:rsidR="005A1404" w:rsidRDefault="005A1404" w:rsidP="005A1404">
            <w:pPr>
              <w:pStyle w:val="ListBullet"/>
            </w:pPr>
            <w:r>
              <w:t>Figma</w:t>
            </w:r>
          </w:p>
          <w:p w14:paraId="14EF74F3" w14:textId="77777777" w:rsidR="005A1404" w:rsidRDefault="005A1404" w:rsidP="005A1404">
            <w:pPr>
              <w:pStyle w:val="ListBullet"/>
            </w:pPr>
            <w:r>
              <w:t>Tailwind</w:t>
            </w:r>
          </w:p>
          <w:p w14:paraId="23FBEFBD" w14:textId="05BF25B0" w:rsidR="000648E6" w:rsidRDefault="000648E6" w:rsidP="000648E6">
            <w:pPr>
              <w:pStyle w:val="ListBullet"/>
              <w:numPr>
                <w:ilvl w:val="0"/>
                <w:numId w:val="0"/>
              </w:numPr>
              <w:ind w:left="418" w:hanging="360"/>
            </w:pPr>
          </w:p>
        </w:tc>
        <w:tc>
          <w:tcPr>
            <w:tcW w:w="290" w:type="dxa"/>
          </w:tcPr>
          <w:p w14:paraId="1328DA56" w14:textId="77777777" w:rsidR="005A1404" w:rsidRDefault="005A1404" w:rsidP="005A1404"/>
        </w:tc>
        <w:tc>
          <w:tcPr>
            <w:tcW w:w="7488" w:type="dxa"/>
            <w:gridSpan w:val="3"/>
            <w:vMerge/>
          </w:tcPr>
          <w:p w14:paraId="214CE352" w14:textId="77777777" w:rsidR="005A1404" w:rsidRDefault="005A1404" w:rsidP="005A1404"/>
        </w:tc>
      </w:tr>
      <w:tr w:rsidR="005A1404" w14:paraId="1FBA8F02" w14:textId="77777777" w:rsidTr="005A1404">
        <w:trPr>
          <w:trHeight w:val="20"/>
        </w:trPr>
        <w:tc>
          <w:tcPr>
            <w:tcW w:w="2950" w:type="dxa"/>
            <w:vMerge/>
          </w:tcPr>
          <w:p w14:paraId="703AD486" w14:textId="77777777" w:rsidR="005A1404" w:rsidRDefault="005A1404" w:rsidP="005A1404"/>
        </w:tc>
        <w:tc>
          <w:tcPr>
            <w:tcW w:w="290" w:type="dxa"/>
            <w:vMerge w:val="restart"/>
          </w:tcPr>
          <w:p w14:paraId="1BF81F2E" w14:textId="77777777" w:rsidR="005A1404" w:rsidRDefault="005A1404" w:rsidP="005A1404"/>
        </w:tc>
        <w:tc>
          <w:tcPr>
            <w:tcW w:w="7488" w:type="dxa"/>
            <w:gridSpan w:val="3"/>
            <w:tcBorders>
              <w:bottom w:val="single" w:sz="8" w:space="0" w:color="6A644E" w:themeColor="accent5"/>
            </w:tcBorders>
          </w:tcPr>
          <w:p w14:paraId="18D0DCFD" w14:textId="77777777" w:rsidR="005A1404" w:rsidRDefault="00096224" w:rsidP="005A1404">
            <w:pPr>
              <w:pStyle w:val="Heading1"/>
            </w:pPr>
            <w:sdt>
              <w:sdtPr>
                <w:id w:val="689104609"/>
                <w:placeholder>
                  <w:docPart w:val="594AA74D2D7444E998F200584EEF9E82"/>
                </w:placeholder>
                <w:temporary/>
                <w:showingPlcHdr/>
                <w15:appearance w15:val="hidden"/>
              </w:sdtPr>
              <w:sdtEndPr/>
              <w:sdtContent>
                <w:r w:rsidR="005A1404">
                  <w:t>education</w:t>
                </w:r>
              </w:sdtContent>
            </w:sdt>
          </w:p>
        </w:tc>
      </w:tr>
      <w:tr w:rsidR="005A1404" w14:paraId="282E2E80" w14:textId="77777777" w:rsidTr="005A1404">
        <w:trPr>
          <w:trHeight w:val="220"/>
        </w:trPr>
        <w:tc>
          <w:tcPr>
            <w:tcW w:w="2950" w:type="dxa"/>
            <w:vMerge/>
          </w:tcPr>
          <w:p w14:paraId="530D02F0" w14:textId="77777777" w:rsidR="005A1404" w:rsidRDefault="005A1404" w:rsidP="005A1404"/>
        </w:tc>
        <w:tc>
          <w:tcPr>
            <w:tcW w:w="290" w:type="dxa"/>
            <w:vMerge/>
          </w:tcPr>
          <w:p w14:paraId="35368868" w14:textId="77777777" w:rsidR="005A1404" w:rsidRDefault="005A1404" w:rsidP="005A1404"/>
        </w:tc>
        <w:tc>
          <w:tcPr>
            <w:tcW w:w="7488" w:type="dxa"/>
            <w:gridSpan w:val="3"/>
            <w:tcBorders>
              <w:top w:val="single" w:sz="8" w:space="0" w:color="6A644E" w:themeColor="accent5"/>
            </w:tcBorders>
          </w:tcPr>
          <w:p w14:paraId="081BC1BF" w14:textId="77777777" w:rsidR="005A1404" w:rsidRPr="0099164A" w:rsidRDefault="005A1404" w:rsidP="005A1404">
            <w:pPr>
              <w:pStyle w:val="Heading2"/>
            </w:pPr>
            <w:r>
              <w:t>Bachelor of Science – Sep 2021 – Current</w:t>
            </w:r>
          </w:p>
          <w:p w14:paraId="2BE46633" w14:textId="77777777" w:rsidR="005A1404" w:rsidRPr="0099164A" w:rsidRDefault="005A1404" w:rsidP="005A1404">
            <w:r>
              <w:t xml:space="preserve">Western Caspian University </w:t>
            </w:r>
          </w:p>
          <w:p w14:paraId="743173A3" w14:textId="77777777" w:rsidR="005A1404" w:rsidRPr="00F72025" w:rsidRDefault="005A1404" w:rsidP="005A1404">
            <w:pPr>
              <w:pStyle w:val="Heading3"/>
            </w:pPr>
            <w:r w:rsidRPr="004D0811">
              <w:rPr>
                <w:b/>
                <w:bCs/>
              </w:rPr>
              <w:t>Field of Study</w:t>
            </w:r>
            <w:r>
              <w:t xml:space="preserve"> – Computer Engineering</w:t>
            </w:r>
          </w:p>
        </w:tc>
      </w:tr>
    </w:tbl>
    <w:p w14:paraId="4CA2BD39" w14:textId="50AA08BA" w:rsidR="0043117B" w:rsidRDefault="004D0811" w:rsidP="000C45FF">
      <w:pPr>
        <w:tabs>
          <w:tab w:val="left" w:pos="990"/>
        </w:tabs>
      </w:pPr>
      <w:r>
        <w:rPr>
          <w:noProof/>
        </w:rPr>
        <mc:AlternateContent>
          <mc:Choice Requires="wps">
            <w:drawing>
              <wp:anchor distT="0" distB="0" distL="114300" distR="114300" simplePos="0" relativeHeight="251669504" behindDoc="1" locked="0" layoutInCell="1" allowOverlap="1" wp14:anchorId="4DD32737" wp14:editId="23EDE507">
                <wp:simplePos x="0" y="0"/>
                <wp:positionH relativeFrom="column">
                  <wp:posOffset>-502920</wp:posOffset>
                </wp:positionH>
                <wp:positionV relativeFrom="paragraph">
                  <wp:posOffset>-449580</wp:posOffset>
                </wp:positionV>
                <wp:extent cx="7772400" cy="3352800"/>
                <wp:effectExtent l="0" t="0" r="0" b="0"/>
                <wp:wrapNone/>
                <wp:docPr id="1277956620" name="Rectangle 1"/>
                <wp:cNvGraphicFramePr/>
                <a:graphic xmlns:a="http://schemas.openxmlformats.org/drawingml/2006/main">
                  <a:graphicData uri="http://schemas.microsoft.com/office/word/2010/wordprocessingShape">
                    <wps:wsp>
                      <wps:cNvSpPr/>
                      <wps:spPr>
                        <a:xfrm>
                          <a:off x="0" y="0"/>
                          <a:ext cx="7772400" cy="3352800"/>
                        </a:xfrm>
                        <a:prstGeom prst="rect">
                          <a:avLst/>
                        </a:prstGeom>
                        <a:solidFill>
                          <a:srgbClr val="E3E1D9">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0086F" id="Rectangle 1" o:spid="_x0000_s1026" style="position:absolute;margin-left:-39.6pt;margin-top:-35.4pt;width:612pt;height:26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53iwIAAIEFAAAOAAAAZHJzL2Uyb0RvYy54bWysVE1v2zAMvQ/YfxB0X52k6dIGdYqgH8OA&#10;oi3WDj0rshQLkEVNUuJkv36UZDtZV+ww7CKLIvlIPpO8vNo1mmyF8wpMSccnI0qE4VApsy7p95e7&#10;T+eU+MBMxTQYUdK98PRq8fHDZWvnYgI16Eo4giDGz1tb0joEOy8Kz2vRMH8CVhhUSnANCyi6dVE5&#10;1iJ6o4vJaPS5aMFV1gEX3uPrTVbSRcKXUvDwKKUXgeiSYm4hnS6dq3gWi0s2Xztma8W7NNg/ZNEw&#10;ZTDoAHXDAiMbp/6AahR34EGGEw5NAVIqLlINWM149Kaa55pZkWpBcrwdaPL/D5Y/bJ/tk0MaWuvn&#10;Hq+xip10TfxifmSXyNoPZIldIBwfZ7PZZDpCTjnqTk/PJucoIE5xcLfOhy8CGhIvJXX4NxJJbHvv&#10;QzbtTWI0D1pVd0rrJLj16lo7smX4525Pb8c3F9lX25rlV4w+hPTZPIX/DUebiGYg4uaQ8aU4VJtu&#10;Ya9FtNPmm5BEVVjfJIVLjSiGRBjnwoRxVtWsEjmTs+NMYutGj5RLAozIEuMP2B1Ab5lBeuycZWcf&#10;XUXq48F59LfEsvPgkSKDCYNzowy49wA0VtVFzvY9SZmayNIKqv2TIw7yFHnL7xT+2HvmwxNzODbY&#10;DLgKwiMeUkNbUuhulNTgfr73Hu2xm1FLSYtjWFL/Y8OcoER/NdjnF+PpNM5tEqZnswkK7lizOtaY&#10;TXMN2C9jXDqWp2u0D7q/SgfNK26MZYyKKmY4xi4pD64XrkNeD7hzuFgukxnOqmXh3jxbHsEjq7Fx&#10;X3avzNmuuwMOxgP0I8vmb5o820ZPA8tNAKnSBBx47fjGOU+N0+2kuEiO5WR12JyLXwAAAP//AwBQ&#10;SwMEFAAGAAgAAAAhAIFqZS7fAAAADAEAAA8AAABkcnMvZG93bnJldi54bWxMj8FOwzAQRO9I/IO1&#10;SNxap1FC2xCnAiTEmVJFcHPsbRwRr6PYbdO/xznR24z2aXam3E22Z2ccfedIwGqZAENSTnfUCjh8&#10;vS82wHyQpGXvCAVc0cOuur8rZaHdhT7xvA8tiyHkCynAhDAUnHtl0Eq/dANSvB3daGWIdmy5HuUl&#10;htuep0nyxK3sKH4wcsA3g+p3f7ICcnX0G/N9zWvVvG5rXn8cfmoS4vFhenkGFnAK/zDM9WN1qGKn&#10;xp1Ie9YLWKy3aURnkcQNM7HKsqgaAVm+ToFXJb8dUf0BAAD//wMAUEsBAi0AFAAGAAgAAAAhALaD&#10;OJL+AAAA4QEAABMAAAAAAAAAAAAAAAAAAAAAAFtDb250ZW50X1R5cGVzXS54bWxQSwECLQAUAAYA&#10;CAAAACEAOP0h/9YAAACUAQAACwAAAAAAAAAAAAAAAAAvAQAAX3JlbHMvLnJlbHNQSwECLQAUAAYA&#10;CAAAACEA4XYOd4sCAACBBQAADgAAAAAAAAAAAAAAAAAuAgAAZHJzL2Uyb0RvYy54bWxQSwECLQAU&#10;AAYACAAAACEAgWplLt8AAAAMAQAADwAAAAAAAAAAAAAAAADlBAAAZHJzL2Rvd25yZXYueG1sUEsF&#10;BgAAAAAEAAQA8wAAAPEFAAAAAA==&#10;" fillcolor="#e3e1d9" stroked="f" strokeweight="1pt">
                <v:fill opacity="26214f"/>
              </v:rect>
            </w:pict>
          </mc:Fallback>
        </mc:AlternateContent>
      </w:r>
    </w:p>
    <w:p w14:paraId="6E8726F7" w14:textId="51618CAE" w:rsidR="00425428" w:rsidRDefault="00425428" w:rsidP="000C45FF">
      <w:pPr>
        <w:tabs>
          <w:tab w:val="left" w:pos="990"/>
        </w:tabs>
      </w:pPr>
    </w:p>
    <w:p w14:paraId="4E25BC0A" w14:textId="6C59F038" w:rsidR="006C27E3" w:rsidRDefault="006C27E3" w:rsidP="000C45FF">
      <w:pPr>
        <w:tabs>
          <w:tab w:val="left" w:pos="990"/>
        </w:tabs>
      </w:pPr>
    </w:p>
    <w:tbl>
      <w:tblPr>
        <w:tblW w:w="3490" w:type="pct"/>
        <w:tblInd w:w="3240" w:type="dxa"/>
        <w:tblLayout w:type="fixed"/>
        <w:tblCellMar>
          <w:top w:w="120" w:type="dxa"/>
          <w:left w:w="115" w:type="dxa"/>
          <w:right w:w="115" w:type="dxa"/>
        </w:tblCellMar>
        <w:tblLook w:val="0600" w:firstRow="0" w:lastRow="0" w:firstColumn="0" w:lastColumn="0" w:noHBand="1" w:noVBand="1"/>
      </w:tblPr>
      <w:tblGrid>
        <w:gridCol w:w="7488"/>
      </w:tblGrid>
      <w:tr w:rsidR="006C27E3" w14:paraId="048F6A6D" w14:textId="77777777" w:rsidTr="006C27E3">
        <w:trPr>
          <w:trHeight w:val="20"/>
        </w:trPr>
        <w:tc>
          <w:tcPr>
            <w:tcW w:w="7488" w:type="dxa"/>
            <w:tcBorders>
              <w:bottom w:val="single" w:sz="8" w:space="0" w:color="6A644E" w:themeColor="accent5"/>
            </w:tcBorders>
          </w:tcPr>
          <w:p w14:paraId="4D92673D" w14:textId="50714B5B" w:rsidR="006C27E3" w:rsidRDefault="000648E6" w:rsidP="009E4D23">
            <w:pPr>
              <w:pStyle w:val="Heading1"/>
            </w:pPr>
            <w:r>
              <w:t>Certificate</w:t>
            </w:r>
          </w:p>
        </w:tc>
      </w:tr>
      <w:tr w:rsidR="006C27E3" w:rsidRPr="00F72025" w14:paraId="2A9803B6" w14:textId="77777777" w:rsidTr="006C27E3">
        <w:trPr>
          <w:trHeight w:val="220"/>
        </w:trPr>
        <w:tc>
          <w:tcPr>
            <w:tcW w:w="7488" w:type="dxa"/>
            <w:tcBorders>
              <w:top w:val="single" w:sz="8" w:space="0" w:color="6A644E" w:themeColor="accent5"/>
            </w:tcBorders>
          </w:tcPr>
          <w:p w14:paraId="40AC3C74" w14:textId="54F6A898" w:rsidR="005A1404" w:rsidRPr="005A1404" w:rsidRDefault="00E558DF" w:rsidP="005A1404">
            <w:pPr>
              <w:pStyle w:val="Heading3"/>
            </w:pPr>
            <w:r w:rsidRPr="00E558DF">
              <w:rPr>
                <w:b/>
                <w:bCs/>
              </w:rPr>
              <w:t>Meta Front-End Developer Specialization</w:t>
            </w:r>
            <w:r>
              <w:t xml:space="preserve"> </w:t>
            </w:r>
            <w:r w:rsidRPr="00E558DF">
              <w:t>by Meta on Coursera.</w:t>
            </w:r>
          </w:p>
        </w:tc>
      </w:tr>
    </w:tbl>
    <w:p w14:paraId="0D5C5499" w14:textId="77777777" w:rsidR="006C27E3" w:rsidRDefault="006C27E3" w:rsidP="000C45FF">
      <w:pPr>
        <w:tabs>
          <w:tab w:val="left" w:pos="990"/>
        </w:tabs>
      </w:pPr>
    </w:p>
    <w:sectPr w:rsidR="006C27E3" w:rsidSect="00747D0B">
      <w:pgSz w:w="12240" w:h="15840"/>
      <w:pgMar w:top="720" w:right="720" w:bottom="720" w:left="79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E790" w14:textId="77777777" w:rsidR="00612332" w:rsidRDefault="00612332" w:rsidP="000C45FF">
      <w:r>
        <w:separator/>
      </w:r>
    </w:p>
  </w:endnote>
  <w:endnote w:type="continuationSeparator" w:id="0">
    <w:p w14:paraId="6B9F4D95" w14:textId="77777777" w:rsidR="00612332" w:rsidRDefault="00612332" w:rsidP="000C45FF">
      <w:r>
        <w:continuationSeparator/>
      </w:r>
    </w:p>
  </w:endnote>
  <w:endnote w:type="continuationNotice" w:id="1">
    <w:p w14:paraId="3FECBA52" w14:textId="77777777" w:rsidR="00612332" w:rsidRDefault="00612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altName w:val="Calibri"/>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1AE3" w14:textId="77777777" w:rsidR="00612332" w:rsidRDefault="00612332" w:rsidP="000C45FF">
      <w:r>
        <w:separator/>
      </w:r>
    </w:p>
  </w:footnote>
  <w:footnote w:type="continuationSeparator" w:id="0">
    <w:p w14:paraId="1E490A23" w14:textId="77777777" w:rsidR="00612332" w:rsidRDefault="00612332" w:rsidP="000C45FF">
      <w:r>
        <w:continuationSeparator/>
      </w:r>
    </w:p>
  </w:footnote>
  <w:footnote w:type="continuationNotice" w:id="1">
    <w:p w14:paraId="47C0C51F" w14:textId="77777777" w:rsidR="00612332" w:rsidRDefault="006123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ABA58D" w:themeColor="accent1"/>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BF56133"/>
    <w:multiLevelType w:val="multilevel"/>
    <w:tmpl w:val="EAE2681C"/>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0B21FAB"/>
    <w:multiLevelType w:val="multilevel"/>
    <w:tmpl w:val="2B98E6B2"/>
    <w:lvl w:ilvl="0">
      <w:start w:val="1"/>
      <w:numFmt w:val="bullet"/>
      <w:lvlText w:val=""/>
      <w:lvlJc w:val="left"/>
      <w:pPr>
        <w:ind w:left="360" w:hanging="360"/>
      </w:pPr>
      <w:rPr>
        <w:rFonts w:ascii="Symbol" w:hAnsi="Symbol" w:hint="default"/>
        <w:color w:val="867F63" w:themeColor="accent1" w:themeShade="BF"/>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532C112A"/>
    <w:multiLevelType w:val="hybridMultilevel"/>
    <w:tmpl w:val="435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93A73"/>
    <w:multiLevelType w:val="multilevel"/>
    <w:tmpl w:val="FE48A7A8"/>
    <w:lvl w:ilvl="0">
      <w:start w:val="1"/>
      <w:numFmt w:val="bullet"/>
      <w:lvlText w:val=""/>
      <w:lvlJc w:val="left"/>
      <w:pPr>
        <w:ind w:left="360" w:hanging="360"/>
      </w:pPr>
      <w:rPr>
        <w:rFonts w:ascii="Symbol" w:hAnsi="Symbol" w:hint="default"/>
        <w:color w:val="6A644E" w:themeColor="accent5"/>
        <w:sz w:val="24"/>
      </w:rPr>
    </w:lvl>
    <w:lvl w:ilvl="1">
      <w:start w:val="1"/>
      <w:numFmt w:val="bullet"/>
      <w:lvlText w:val="o"/>
      <w:lvlJc w:val="left"/>
      <w:pPr>
        <w:ind w:left="720" w:hanging="360"/>
      </w:pPr>
      <w:rPr>
        <w:rFonts w:ascii="Courier New" w:hAnsi="Courier New" w:hint="default"/>
        <w:color w:val="ABA58D" w:themeColor="accent1"/>
        <w:sz w:val="24"/>
      </w:rPr>
    </w:lvl>
    <w:lvl w:ilvl="2">
      <w:start w:val="1"/>
      <w:numFmt w:val="bullet"/>
      <w:lvlText w:val=""/>
      <w:lvlJc w:val="left"/>
      <w:pPr>
        <w:ind w:left="1080" w:hanging="360"/>
      </w:pPr>
      <w:rPr>
        <w:rFonts w:ascii="Wingdings" w:hAnsi="Wingdings" w:hint="default"/>
        <w:color w:val="ABA58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32"/>
    <w:rsid w:val="000041C4"/>
    <w:rsid w:val="00006A0A"/>
    <w:rsid w:val="00036450"/>
    <w:rsid w:val="000648E6"/>
    <w:rsid w:val="00094499"/>
    <w:rsid w:val="00094FD6"/>
    <w:rsid w:val="00096224"/>
    <w:rsid w:val="00096D1F"/>
    <w:rsid w:val="000C45FF"/>
    <w:rsid w:val="000D6959"/>
    <w:rsid w:val="000E3FD1"/>
    <w:rsid w:val="00112054"/>
    <w:rsid w:val="001525E1"/>
    <w:rsid w:val="001671F6"/>
    <w:rsid w:val="0017292E"/>
    <w:rsid w:val="00180329"/>
    <w:rsid w:val="0019001F"/>
    <w:rsid w:val="001A7011"/>
    <w:rsid w:val="001A74A5"/>
    <w:rsid w:val="001B2ABD"/>
    <w:rsid w:val="001C28D3"/>
    <w:rsid w:val="001E0391"/>
    <w:rsid w:val="001E1759"/>
    <w:rsid w:val="001E6794"/>
    <w:rsid w:val="001F1ECC"/>
    <w:rsid w:val="001F404C"/>
    <w:rsid w:val="00232307"/>
    <w:rsid w:val="00236A8B"/>
    <w:rsid w:val="002400EB"/>
    <w:rsid w:val="00256CF7"/>
    <w:rsid w:val="00281FD5"/>
    <w:rsid w:val="00293876"/>
    <w:rsid w:val="002B7CF1"/>
    <w:rsid w:val="0030481B"/>
    <w:rsid w:val="00311F9F"/>
    <w:rsid w:val="003156FC"/>
    <w:rsid w:val="00321954"/>
    <w:rsid w:val="003254B5"/>
    <w:rsid w:val="00370BCC"/>
    <w:rsid w:val="0037121F"/>
    <w:rsid w:val="00382B64"/>
    <w:rsid w:val="00385167"/>
    <w:rsid w:val="003A6B7D"/>
    <w:rsid w:val="003A73D5"/>
    <w:rsid w:val="003B06CA"/>
    <w:rsid w:val="003C499A"/>
    <w:rsid w:val="0040585E"/>
    <w:rsid w:val="004071FC"/>
    <w:rsid w:val="00425428"/>
    <w:rsid w:val="00426EE3"/>
    <w:rsid w:val="00445947"/>
    <w:rsid w:val="004813B3"/>
    <w:rsid w:val="00496591"/>
    <w:rsid w:val="004B44D6"/>
    <w:rsid w:val="004C63E4"/>
    <w:rsid w:val="004D0811"/>
    <w:rsid w:val="004D3011"/>
    <w:rsid w:val="00510A53"/>
    <w:rsid w:val="005168E8"/>
    <w:rsid w:val="005201F8"/>
    <w:rsid w:val="0052113A"/>
    <w:rsid w:val="0052158B"/>
    <w:rsid w:val="005262AC"/>
    <w:rsid w:val="005857C8"/>
    <w:rsid w:val="0058616C"/>
    <w:rsid w:val="005A1404"/>
    <w:rsid w:val="005B5DAC"/>
    <w:rsid w:val="005D2099"/>
    <w:rsid w:val="005D6390"/>
    <w:rsid w:val="005E39D5"/>
    <w:rsid w:val="00600670"/>
    <w:rsid w:val="00612332"/>
    <w:rsid w:val="00616E38"/>
    <w:rsid w:val="0062123A"/>
    <w:rsid w:val="00646E75"/>
    <w:rsid w:val="006739D7"/>
    <w:rsid w:val="006771D0"/>
    <w:rsid w:val="00682F8B"/>
    <w:rsid w:val="006C02FA"/>
    <w:rsid w:val="006C1D9D"/>
    <w:rsid w:val="006C27E3"/>
    <w:rsid w:val="006E088D"/>
    <w:rsid w:val="006F53C7"/>
    <w:rsid w:val="0070340F"/>
    <w:rsid w:val="00715FCB"/>
    <w:rsid w:val="00743101"/>
    <w:rsid w:val="00747D0B"/>
    <w:rsid w:val="007577C7"/>
    <w:rsid w:val="007775E1"/>
    <w:rsid w:val="007867A0"/>
    <w:rsid w:val="007927F5"/>
    <w:rsid w:val="007C6374"/>
    <w:rsid w:val="007D1D02"/>
    <w:rsid w:val="007E6E75"/>
    <w:rsid w:val="007F1684"/>
    <w:rsid w:val="00802CA0"/>
    <w:rsid w:val="0085165C"/>
    <w:rsid w:val="008A599B"/>
    <w:rsid w:val="008F7179"/>
    <w:rsid w:val="00901D0D"/>
    <w:rsid w:val="009260CD"/>
    <w:rsid w:val="00952C25"/>
    <w:rsid w:val="00955146"/>
    <w:rsid w:val="0099164A"/>
    <w:rsid w:val="009B539F"/>
    <w:rsid w:val="00A2118D"/>
    <w:rsid w:val="00A40869"/>
    <w:rsid w:val="00AB00BC"/>
    <w:rsid w:val="00AD76E2"/>
    <w:rsid w:val="00AF6D44"/>
    <w:rsid w:val="00B20152"/>
    <w:rsid w:val="00B359E4"/>
    <w:rsid w:val="00B45372"/>
    <w:rsid w:val="00B57D98"/>
    <w:rsid w:val="00B70850"/>
    <w:rsid w:val="00B91E00"/>
    <w:rsid w:val="00BA5C00"/>
    <w:rsid w:val="00BD19F7"/>
    <w:rsid w:val="00BE2258"/>
    <w:rsid w:val="00C039FE"/>
    <w:rsid w:val="00C066B6"/>
    <w:rsid w:val="00C37BA1"/>
    <w:rsid w:val="00C42A6F"/>
    <w:rsid w:val="00C4674C"/>
    <w:rsid w:val="00C506CF"/>
    <w:rsid w:val="00C547D5"/>
    <w:rsid w:val="00C72662"/>
    <w:rsid w:val="00C72BED"/>
    <w:rsid w:val="00C7677F"/>
    <w:rsid w:val="00C80811"/>
    <w:rsid w:val="00C9578B"/>
    <w:rsid w:val="00CA08DC"/>
    <w:rsid w:val="00CB0055"/>
    <w:rsid w:val="00CC5C9C"/>
    <w:rsid w:val="00CE3063"/>
    <w:rsid w:val="00CE7421"/>
    <w:rsid w:val="00D07F81"/>
    <w:rsid w:val="00D10178"/>
    <w:rsid w:val="00D15A70"/>
    <w:rsid w:val="00D2522B"/>
    <w:rsid w:val="00D33794"/>
    <w:rsid w:val="00D422DE"/>
    <w:rsid w:val="00D5459D"/>
    <w:rsid w:val="00D54DB3"/>
    <w:rsid w:val="00D748FC"/>
    <w:rsid w:val="00D76482"/>
    <w:rsid w:val="00DA1F4D"/>
    <w:rsid w:val="00DC2C8B"/>
    <w:rsid w:val="00DD070C"/>
    <w:rsid w:val="00DD172A"/>
    <w:rsid w:val="00E25A26"/>
    <w:rsid w:val="00E4381A"/>
    <w:rsid w:val="00E558DF"/>
    <w:rsid w:val="00E55D74"/>
    <w:rsid w:val="00ED58F1"/>
    <w:rsid w:val="00EF03FF"/>
    <w:rsid w:val="00EF11FA"/>
    <w:rsid w:val="00EF20D7"/>
    <w:rsid w:val="00F05EDE"/>
    <w:rsid w:val="00F151E0"/>
    <w:rsid w:val="00F2259D"/>
    <w:rsid w:val="00F364A3"/>
    <w:rsid w:val="00F60274"/>
    <w:rsid w:val="00F65548"/>
    <w:rsid w:val="00F72025"/>
    <w:rsid w:val="00F77FB9"/>
    <w:rsid w:val="00FB068F"/>
    <w:rsid w:val="00FB0B1D"/>
    <w:rsid w:val="00FE2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3CAF"/>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uiPriority="1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1D"/>
    <w:pPr>
      <w:spacing w:line="276" w:lineRule="auto"/>
    </w:pPr>
    <w:rPr>
      <w:sz w:val="20"/>
    </w:rPr>
  </w:style>
  <w:style w:type="paragraph" w:styleId="Heading1">
    <w:name w:val="heading 1"/>
    <w:basedOn w:val="Normal"/>
    <w:next w:val="Normal"/>
    <w:link w:val="Heading1Char"/>
    <w:uiPriority w:val="9"/>
    <w:rsid w:val="00955146"/>
    <w:pPr>
      <w:keepNext/>
      <w:keepLines/>
      <w:spacing w:before="120" w:after="120"/>
      <w:outlineLvl w:val="0"/>
    </w:pPr>
    <w:rPr>
      <w:rFonts w:asciiTheme="majorHAnsi" w:eastAsiaTheme="majorEastAsia" w:hAnsiTheme="majorHAnsi" w:cstheme="majorBidi"/>
      <w:b/>
      <w:caps/>
      <w:color w:val="6A644E" w:themeColor="accent5"/>
      <w:sz w:val="22"/>
      <w:szCs w:val="32"/>
    </w:rPr>
  </w:style>
  <w:style w:type="paragraph" w:styleId="Heading2">
    <w:name w:val="heading 2"/>
    <w:basedOn w:val="Normal"/>
    <w:next w:val="Normal"/>
    <w:link w:val="Heading2Char"/>
    <w:uiPriority w:val="9"/>
    <w:qFormat/>
    <w:rsid w:val="0099164A"/>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99164A"/>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qFormat/>
    <w:rsid w:val="001C28D3"/>
    <w:pPr>
      <w:outlineLvl w:val="3"/>
    </w:pPr>
    <w:rPr>
      <w:b/>
      <w:color w:val="0D0D0D" w:themeColor="text1" w:themeTint="F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64A"/>
    <w:rPr>
      <w:rFonts w:asciiTheme="majorHAnsi" w:eastAsiaTheme="majorEastAsia" w:hAnsiTheme="majorHAnsi" w:cstheme="majorBidi"/>
      <w:b/>
      <w:bCs/>
      <w:color w:val="000000" w:themeColor="text1"/>
      <w:sz w:val="20"/>
      <w:szCs w:val="26"/>
    </w:rPr>
  </w:style>
  <w:style w:type="paragraph" w:styleId="Title">
    <w:name w:val="Title"/>
    <w:basedOn w:val="Normal"/>
    <w:next w:val="Normal"/>
    <w:link w:val="TitleChar"/>
    <w:uiPriority w:val="10"/>
    <w:qFormat/>
    <w:rsid w:val="00D748FC"/>
    <w:pPr>
      <w:spacing w:after="240" w:line="240" w:lineRule="auto"/>
    </w:pPr>
    <w:rPr>
      <w:caps/>
      <w:color w:val="0D0D0D" w:themeColor="text1" w:themeTint="F2"/>
      <w:spacing w:val="20"/>
      <w:sz w:val="72"/>
      <w:szCs w:val="76"/>
    </w:rPr>
  </w:style>
  <w:style w:type="character" w:customStyle="1" w:styleId="TitleChar">
    <w:name w:val="Title Char"/>
    <w:basedOn w:val="DefaultParagraphFont"/>
    <w:link w:val="Title"/>
    <w:uiPriority w:val="10"/>
    <w:rsid w:val="00D748FC"/>
    <w:rPr>
      <w:caps/>
      <w:color w:val="0D0D0D" w:themeColor="text1" w:themeTint="F2"/>
      <w:spacing w:val="20"/>
      <w:sz w:val="72"/>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955146"/>
    <w:rPr>
      <w:rFonts w:asciiTheme="majorHAnsi" w:eastAsiaTheme="majorEastAsia" w:hAnsiTheme="majorHAnsi" w:cstheme="majorBidi"/>
      <w:b/>
      <w:caps/>
      <w:color w:val="6A644E" w:themeColor="accent5"/>
      <w:sz w:val="22"/>
      <w:szCs w:val="32"/>
    </w:rPr>
  </w:style>
  <w:style w:type="paragraph" w:styleId="Date">
    <w:name w:val="Date"/>
    <w:basedOn w:val="Normal"/>
    <w:next w:val="Normal"/>
    <w:link w:val="DateChar"/>
    <w:uiPriority w:val="99"/>
    <w:semiHidden/>
    <w:qFormat/>
    <w:rsid w:val="007D1D02"/>
    <w:pPr>
      <w:spacing w:after="120"/>
    </w:pPr>
  </w:style>
  <w:style w:type="character" w:customStyle="1" w:styleId="DateChar">
    <w:name w:val="Date Char"/>
    <w:basedOn w:val="DefaultParagraphFont"/>
    <w:link w:val="Date"/>
    <w:uiPriority w:val="99"/>
    <w:semiHidden/>
    <w:rsid w:val="00FB0B1D"/>
    <w:rPr>
      <w:sz w:val="20"/>
    </w:rPr>
  </w:style>
  <w:style w:type="character" w:styleId="Hyperlink">
    <w:name w:val="Hyperlink"/>
    <w:basedOn w:val="DefaultParagraphFont"/>
    <w:uiPriority w:val="99"/>
    <w:semiHidden/>
    <w:rsid w:val="00281FD5"/>
    <w:rPr>
      <w:color w:val="A5A795"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FB0B1D"/>
    <w:rPr>
      <w:sz w:val="20"/>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FB0B1D"/>
    <w:rPr>
      <w:sz w:val="20"/>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164A"/>
    <w:rPr>
      <w:color w:val="808080"/>
      <w:spacing w:val="0"/>
    </w:rPr>
  </w:style>
  <w:style w:type="paragraph" w:styleId="Subtitle">
    <w:name w:val="Subtitle"/>
    <w:basedOn w:val="Normal"/>
    <w:next w:val="Normal"/>
    <w:link w:val="SubtitleChar"/>
    <w:uiPriority w:val="10"/>
    <w:rsid w:val="00955146"/>
    <w:pPr>
      <w:numPr>
        <w:ilvl w:val="1"/>
      </w:numPr>
      <w:spacing w:before="180"/>
    </w:pPr>
    <w:rPr>
      <w:b/>
      <w:color w:val="6A644E" w:themeColor="accent5"/>
      <w:sz w:val="16"/>
      <w:szCs w:val="22"/>
    </w:rPr>
  </w:style>
  <w:style w:type="character" w:customStyle="1" w:styleId="SubtitleChar">
    <w:name w:val="Subtitle Char"/>
    <w:basedOn w:val="DefaultParagraphFont"/>
    <w:link w:val="Subtitle"/>
    <w:uiPriority w:val="10"/>
    <w:rsid w:val="00955146"/>
    <w:rPr>
      <w:b/>
      <w:color w:val="6A644E" w:themeColor="accent5"/>
      <w:sz w:val="16"/>
      <w:szCs w:val="22"/>
    </w:rPr>
  </w:style>
  <w:style w:type="character" w:customStyle="1" w:styleId="Heading3Char">
    <w:name w:val="Heading 3 Char"/>
    <w:basedOn w:val="DefaultParagraphFont"/>
    <w:link w:val="Heading3"/>
    <w:uiPriority w:val="9"/>
    <w:rsid w:val="0099164A"/>
    <w:rPr>
      <w:rFonts w:asciiTheme="majorHAnsi" w:eastAsiaTheme="majorEastAsia" w:hAnsiTheme="majorHAnsi" w:cstheme="majorBidi"/>
      <w:color w:val="000000" w:themeColor="text1"/>
      <w:sz w:val="20"/>
      <w:szCs w:val="24"/>
    </w:rPr>
  </w:style>
  <w:style w:type="character" w:customStyle="1" w:styleId="Heading4Char">
    <w:name w:val="Heading 4 Char"/>
    <w:basedOn w:val="DefaultParagraphFont"/>
    <w:link w:val="Heading4"/>
    <w:uiPriority w:val="9"/>
    <w:semiHidden/>
    <w:rsid w:val="00FB0B1D"/>
    <w:rPr>
      <w:b/>
      <w:color w:val="0D0D0D" w:themeColor="text1" w:themeTint="F2"/>
      <w:sz w:val="20"/>
    </w:rPr>
  </w:style>
  <w:style w:type="paragraph" w:styleId="ListBullet">
    <w:name w:val="List Bullet"/>
    <w:basedOn w:val="Normal"/>
    <w:uiPriority w:val="11"/>
    <w:qFormat/>
    <w:rsid w:val="00747D0B"/>
    <w:pPr>
      <w:numPr>
        <w:numId w:val="1"/>
      </w:numPr>
      <w:ind w:left="418"/>
    </w:pPr>
    <w:rPr>
      <w:rFonts w:eastAsiaTheme="minorHAnsi"/>
      <w:color w:val="595959" w:themeColor="text1" w:themeTint="A6"/>
      <w:lang w:eastAsia="en-US"/>
    </w:rPr>
  </w:style>
  <w:style w:type="paragraph" w:customStyle="1" w:styleId="Location">
    <w:name w:val="Location"/>
    <w:basedOn w:val="Heading4"/>
    <w:semiHidden/>
    <w:qFormat/>
    <w:rsid w:val="00D33794"/>
    <w:rPr>
      <w:b w:val="0"/>
      <w:bCs/>
    </w:rPr>
  </w:style>
  <w:style w:type="paragraph" w:styleId="ListParagraph">
    <w:name w:val="List Paragraph"/>
    <w:basedOn w:val="Normal"/>
    <w:uiPriority w:val="34"/>
    <w:semiHidden/>
    <w:qFormat/>
    <w:rsid w:val="005D6390"/>
    <w:pPr>
      <w:ind w:left="720"/>
      <w:contextualSpacing/>
    </w:pPr>
  </w:style>
  <w:style w:type="character" w:styleId="UnresolvedMention">
    <w:name w:val="Unresolved Mention"/>
    <w:basedOn w:val="DefaultParagraphFont"/>
    <w:uiPriority w:val="99"/>
    <w:semiHidden/>
    <w:unhideWhenUsed/>
    <w:rsid w:val="005A1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1220">
      <w:bodyDiv w:val="1"/>
      <w:marLeft w:val="0"/>
      <w:marRight w:val="0"/>
      <w:marTop w:val="0"/>
      <w:marBottom w:val="0"/>
      <w:divBdr>
        <w:top w:val="none" w:sz="0" w:space="0" w:color="auto"/>
        <w:left w:val="none" w:sz="0" w:space="0" w:color="auto"/>
        <w:bottom w:val="none" w:sz="0" w:space="0" w:color="auto"/>
        <w:right w:val="none" w:sz="0" w:space="0" w:color="auto"/>
      </w:divBdr>
      <w:divsChild>
        <w:div w:id="1968463262">
          <w:marLeft w:val="0"/>
          <w:marRight w:val="0"/>
          <w:marTop w:val="0"/>
          <w:marBottom w:val="0"/>
          <w:divBdr>
            <w:top w:val="none" w:sz="0" w:space="0" w:color="auto"/>
            <w:left w:val="none" w:sz="0" w:space="0" w:color="auto"/>
            <w:bottom w:val="none" w:sz="0" w:space="0" w:color="auto"/>
            <w:right w:val="none" w:sz="0" w:space="0" w:color="auto"/>
          </w:divBdr>
        </w:div>
        <w:div w:id="373966341">
          <w:marLeft w:val="0"/>
          <w:marRight w:val="0"/>
          <w:marTop w:val="0"/>
          <w:marBottom w:val="0"/>
          <w:divBdr>
            <w:top w:val="none" w:sz="0" w:space="0" w:color="auto"/>
            <w:left w:val="none" w:sz="0" w:space="0" w:color="auto"/>
            <w:bottom w:val="none" w:sz="0" w:space="0" w:color="auto"/>
            <w:right w:val="none" w:sz="0" w:space="0" w:color="auto"/>
          </w:divBdr>
        </w:div>
        <w:div w:id="972172338">
          <w:marLeft w:val="0"/>
          <w:marRight w:val="0"/>
          <w:marTop w:val="0"/>
          <w:marBottom w:val="0"/>
          <w:divBdr>
            <w:top w:val="none" w:sz="0" w:space="0" w:color="auto"/>
            <w:left w:val="none" w:sz="0" w:space="0" w:color="auto"/>
            <w:bottom w:val="none" w:sz="0" w:space="0" w:color="auto"/>
            <w:right w:val="none" w:sz="0" w:space="0" w:color="auto"/>
          </w:divBdr>
        </w:div>
        <w:div w:id="404037483">
          <w:marLeft w:val="0"/>
          <w:marRight w:val="0"/>
          <w:marTop w:val="0"/>
          <w:marBottom w:val="0"/>
          <w:divBdr>
            <w:top w:val="none" w:sz="0" w:space="0" w:color="auto"/>
            <w:left w:val="none" w:sz="0" w:space="0" w:color="auto"/>
            <w:bottom w:val="none" w:sz="0" w:space="0" w:color="auto"/>
            <w:right w:val="none" w:sz="0" w:space="0" w:color="auto"/>
          </w:divBdr>
        </w:div>
        <w:div w:id="171986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abbayram@gam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odern%20hospitalit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A310000C1D49E993B66E4C48BBC1DB"/>
        <w:category>
          <w:name w:val="General"/>
          <w:gallery w:val="placeholder"/>
        </w:category>
        <w:types>
          <w:type w:val="bbPlcHdr"/>
        </w:types>
        <w:behaviors>
          <w:behavior w:val="content"/>
        </w:behaviors>
        <w:guid w:val="{0E830209-E957-4D83-8931-22B4FD9C0DF7}"/>
      </w:docPartPr>
      <w:docPartBody>
        <w:p w:rsidR="00F43E85" w:rsidRDefault="00594135" w:rsidP="00594135">
          <w:pPr>
            <w:pStyle w:val="06A310000C1D49E993B66E4C48BBC1DB"/>
          </w:pPr>
          <w:r w:rsidRPr="00321954">
            <w:t>WORK EXPERIENCE</w:t>
          </w:r>
        </w:p>
      </w:docPartBody>
    </w:docPart>
    <w:docPart>
      <w:docPartPr>
        <w:name w:val="964F631CAE6D4796A23DBA6D967A1DDC"/>
        <w:category>
          <w:name w:val="General"/>
          <w:gallery w:val="placeholder"/>
        </w:category>
        <w:types>
          <w:type w:val="bbPlcHdr"/>
        </w:types>
        <w:behaviors>
          <w:behavior w:val="content"/>
        </w:behaviors>
        <w:guid w:val="{08E9FD39-D59E-4752-AD17-96677D99BB16}"/>
      </w:docPartPr>
      <w:docPartBody>
        <w:p w:rsidR="00F43E85" w:rsidRDefault="00594135" w:rsidP="00594135">
          <w:pPr>
            <w:pStyle w:val="964F631CAE6D4796A23DBA6D967A1DDC"/>
          </w:pPr>
          <w:r>
            <w:t>Key skills</w:t>
          </w:r>
        </w:p>
      </w:docPartBody>
    </w:docPart>
    <w:docPart>
      <w:docPartPr>
        <w:name w:val="594AA74D2D7444E998F200584EEF9E82"/>
        <w:category>
          <w:name w:val="General"/>
          <w:gallery w:val="placeholder"/>
        </w:category>
        <w:types>
          <w:type w:val="bbPlcHdr"/>
        </w:types>
        <w:behaviors>
          <w:behavior w:val="content"/>
        </w:behaviors>
        <w:guid w:val="{5CDB31EA-8D0E-4325-B7A9-D51809A2CBAA}"/>
      </w:docPartPr>
      <w:docPartBody>
        <w:p w:rsidR="00F43E85" w:rsidRDefault="00594135" w:rsidP="00594135">
          <w:pPr>
            <w:pStyle w:val="594AA74D2D7444E998F200584EEF9E8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chocib Script Latin Pro">
    <w:altName w:val="Calibri"/>
    <w:charset w:val="00"/>
    <w:family w:val="auto"/>
    <w:pitch w:val="variable"/>
    <w:sig w:usb0="A00000AF" w:usb1="5000004A"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35"/>
    <w:rsid w:val="00594135"/>
    <w:rsid w:val="00F4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310000C1D49E993B66E4C48BBC1DB">
    <w:name w:val="06A310000C1D49E993B66E4C48BBC1DB"/>
    <w:rsid w:val="00594135"/>
  </w:style>
  <w:style w:type="paragraph" w:customStyle="1" w:styleId="964F631CAE6D4796A23DBA6D967A1DDC">
    <w:name w:val="964F631CAE6D4796A23DBA6D967A1DDC"/>
    <w:rsid w:val="00594135"/>
  </w:style>
  <w:style w:type="paragraph" w:customStyle="1" w:styleId="594AA74D2D7444E998F200584EEF9E82">
    <w:name w:val="594AA74D2D7444E998F200584EEF9E82"/>
    <w:rsid w:val="00594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44D26"/>
      </a:dk2>
      <a:lt2>
        <a:srgbClr val="FEFAC9"/>
      </a:lt2>
      <a:accent1>
        <a:srgbClr val="ABA58D"/>
      </a:accent1>
      <a:accent2>
        <a:srgbClr val="D7D8D0"/>
      </a:accent2>
      <a:accent3>
        <a:srgbClr val="E8E7DD"/>
      </a:accent3>
      <a:accent4>
        <a:srgbClr val="D5CEB5"/>
      </a:accent4>
      <a:accent5>
        <a:srgbClr val="6A644E"/>
      </a:accent5>
      <a:accent6>
        <a:srgbClr val="DAC4B0"/>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407B5F-4A03-4AD6-824D-1888BF2B2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40028B-E2D2-4E42-9413-3404A6CC9C5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9B360F5-7B5B-4776-94C7-9F378A0DA67E}">
  <ds:schemaRefs>
    <ds:schemaRef ds:uri="http://schemas.microsoft.com/sharepoint/v3/contenttype/forms"/>
  </ds:schemaRefs>
</ds:datastoreItem>
</file>

<file path=customXml/itemProps4.xml><?xml version="1.0" encoding="utf-8"?>
<ds:datastoreItem xmlns:ds="http://schemas.openxmlformats.org/officeDocument/2006/customXml" ds:itemID="{5ADF4F8F-5019-408D-AF32-DFB5F2D12C6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hospitality resume</Template>
  <TotalTime>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2023-08-29T14:30:00Z</dcterms:created>
  <dcterms:modified xsi:type="dcterms:W3CDTF">2023-08-29T14:30:00Z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