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Projects Research Document 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1811"/>
        <w:gridCol w:w="1701"/>
        <w:gridCol w:w="3260"/>
        <w:tblGridChange w:id="0">
          <w:tblGrid>
            <w:gridCol w:w="3009"/>
            <w:gridCol w:w="1811"/>
            <w:gridCol w:w="1701"/>
            <w:gridCol w:w="32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Assignment Tasks: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 to: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Deadline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Progress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numPr>
                <w:ilvl w:val="0"/>
                <w:numId w:val="5"/>
              </w:numPr>
              <w:ind w:left="467" w:hanging="467"/>
              <w:contextualSpacing w:val="1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Group Report: Project Proposal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15/12/2017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Complete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ind w:left="467" w:hanging="467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numPr>
                <w:ilvl w:val="0"/>
                <w:numId w:val="5"/>
              </w:numPr>
              <w:ind w:left="467" w:hanging="467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 Final Report and 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Weekly Tasks: 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(Please see the weekly tasks and insert your research below the table, please can you include any references you use as we will need to make a bibliography for the report VIP)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Week 12: Introduction to Agile Project Management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4646"/>
        <w:gridCol w:w="2126"/>
        <w:tblGridChange w:id="0">
          <w:tblGrid>
            <w:gridCol w:w="3009"/>
            <w:gridCol w:w="4646"/>
            <w:gridCol w:w="212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Requirements: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due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line="240" w:lineRule="auto"/>
              <w:ind w:left="467" w:hanging="425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Backlog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backlogs for our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 October 2017</w:t>
            </w:r>
          </w:p>
        </w:tc>
      </w:tr>
    </w:tbl>
    <w:p w:rsidR="00000000" w:rsidDel="00000000" w:rsidP="00000000" w:rsidRDefault="00000000" w:rsidRPr="00000000" w14:paraId="0000002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13: Kanban and Scrum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4646"/>
        <w:gridCol w:w="2126"/>
        <w:tblGridChange w:id="0">
          <w:tblGrid>
            <w:gridCol w:w="3009"/>
            <w:gridCol w:w="4646"/>
            <w:gridCol w:w="212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Requirements: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due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467" w:hanging="425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Translate your functional and technical architecture, and your personas/user stories into a Backlog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Translate personas user stories into Backlogs (see documentation from Term 1)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January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467" w:hanging="425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your project backlog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 at project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January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467" w:hanging="425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Agree your sprint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How are we going to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January 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ind w:left="467" w:hanging="425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is the duration of the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January 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467" w:hanging="425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backlog, including user stories/acceptance criteria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the sprint backlog and acceptance criteria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January 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467" w:hanging="425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roles</w:t>
              <w:tab/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the team roles?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January 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467" w:hanging="425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logistics: how to have the “daily scrums”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the logistics of the daily scrums.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 January  2017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Functional and technical architecture of personas using backlog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Review Project Backlog</w:t>
      </w:r>
    </w:p>
    <w:p w:rsidR="00000000" w:rsidDel="00000000" w:rsidP="00000000" w:rsidRDefault="00000000" w:rsidRPr="00000000" w14:paraId="00000055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are we going to Sprint?</w:t>
      </w:r>
    </w:p>
    <w:p w:rsidR="00000000" w:rsidDel="00000000" w:rsidP="00000000" w:rsidRDefault="00000000" w:rsidRPr="00000000" w14:paraId="0000005F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the duration of the Sprint?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 of Sprint backlog and acceptance criteria</w:t>
      </w:r>
    </w:p>
    <w:p w:rsidR="00000000" w:rsidDel="00000000" w:rsidP="00000000" w:rsidRDefault="00000000" w:rsidRPr="00000000" w14:paraId="0000006E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Roles</w:t>
      </w:r>
    </w:p>
    <w:p w:rsidR="00000000" w:rsidDel="00000000" w:rsidP="00000000" w:rsidRDefault="00000000" w:rsidRPr="00000000" w14:paraId="00000075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Logistics of daily scrums</w:t>
      </w:r>
    </w:p>
    <w:p w:rsidR="00000000" w:rsidDel="00000000" w:rsidP="00000000" w:rsidRDefault="00000000" w:rsidRPr="00000000" w14:paraId="0000007C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14: Test Driven Software Development (Guest Speaker)</w:t>
      </w:r>
    </w:p>
    <w:p w:rsidR="00000000" w:rsidDel="00000000" w:rsidP="00000000" w:rsidRDefault="00000000" w:rsidRPr="00000000" w14:paraId="0000008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4646"/>
        <w:gridCol w:w="2126"/>
        <w:tblGridChange w:id="0">
          <w:tblGrid>
            <w:gridCol w:w="3009"/>
            <w:gridCol w:w="4646"/>
            <w:gridCol w:w="212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Requirements: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due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76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[].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 October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line="276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[].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 October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76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[].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 October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line="276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[].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 October 2017</w:t>
            </w:r>
          </w:p>
        </w:tc>
      </w:tr>
    </w:tbl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both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240" w:line="261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40" w:line="261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240" w:line="261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WEEK 15: AGILE AND STAKEHOLDER ENGAGEMENT</w:t>
      </w:r>
    </w:p>
    <w:p w:rsidR="00000000" w:rsidDel="00000000" w:rsidP="00000000" w:rsidRDefault="00000000" w:rsidRPr="00000000" w14:paraId="000000A6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8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4646"/>
        <w:gridCol w:w="2126"/>
        <w:tblGridChange w:id="0">
          <w:tblGrid>
            <w:gridCol w:w="3009"/>
            <w:gridCol w:w="4646"/>
            <w:gridCol w:w="212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Requirements: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due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numPr>
                <w:ilvl w:val="0"/>
                <w:numId w:val="3"/>
              </w:numPr>
              <w:ind w:left="43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 out timescales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Map out your project as best you can to meet the objectives within the timescales that you are working within.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November 2017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ind w:left="435" w:hanging="45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Major tasks and sub-tasks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Identify major tasks and sub-tasks that will contribute to achieving the tasks.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November 2017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ind w:left="43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Allocate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Attribute resources to those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November 2017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ind w:left="43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Milestones - internal/external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Identify milestones, both internal and as external deliverables for your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November 2017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ind w:left="43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 Identify critical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Sequence the tasks, identify the critical path and where you have slack time in the project sequence.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November 2017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ind w:left="435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   Identify project management tool and construction of Gantt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Select a project management tool and construct a Gantt chart for your project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November 2017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ind w:left="435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Identify prototypes to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Identify which conceptual prototypes you will need in order to validate your project with users and stakeholders.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 November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numPr>
                <w:ilvl w:val="0"/>
                <w:numId w:val="4"/>
              </w:numPr>
              <w:ind w:left="467" w:hanging="42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Identify conceptual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Identify which conceptual prototypes you will need in order to answer any technical open questions that you may have.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 November 2017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numPr>
                <w:ilvl w:val="0"/>
                <w:numId w:val="4"/>
              </w:numPr>
              <w:ind w:left="467" w:hanging="42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Schedule for using prototypes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Prepare a schedule for using your prototypes to answer the questions they were designed to answer.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 November 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Map out timescales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Major tasks and sub-tasks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Allocate Resources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Milestones: External and Internal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Paths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Management tools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40" w:line="261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40" w:line="261" w:lineRule="auto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before="240" w:line="261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40" w:line="261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WEEK 16: TEAM REVIEW &amp; RETROSPECTIVES: THE FINAL REPORT </w:t>
      </w:r>
    </w:p>
    <w:p w:rsidR="00000000" w:rsidDel="00000000" w:rsidP="00000000" w:rsidRDefault="00000000" w:rsidRPr="00000000" w14:paraId="000000E7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WEEK 17: READING WEEK</w:t>
      </w:r>
    </w:p>
    <w:p w:rsidR="00000000" w:rsidDel="00000000" w:rsidP="00000000" w:rsidRDefault="00000000" w:rsidRPr="00000000" w14:paraId="000000F4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4646"/>
        <w:gridCol w:w="2126"/>
        <w:tblGridChange w:id="0">
          <w:tblGrid>
            <w:gridCol w:w="3009"/>
            <w:gridCol w:w="4646"/>
            <w:gridCol w:w="2126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Requirements: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due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numPr>
                <w:ilvl w:val="0"/>
                <w:numId w:val="6"/>
              </w:numPr>
              <w:spacing w:line="240" w:lineRule="auto"/>
              <w:ind w:left="435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[]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November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numPr>
                <w:ilvl w:val="0"/>
                <w:numId w:val="6"/>
              </w:numPr>
              <w:spacing w:line="240" w:lineRule="auto"/>
              <w:ind w:left="467" w:hanging="42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[].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November 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numPr>
                <w:ilvl w:val="0"/>
                <w:numId w:val="6"/>
              </w:numPr>
              <w:spacing w:line="240" w:lineRule="auto"/>
              <w:ind w:left="467" w:hanging="425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[]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[].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 November 2017</w:t>
            </w:r>
          </w:p>
        </w:tc>
      </w:tr>
    </w:tbl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[]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[]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BIBLIOGRAPHY</w:t>
      </w:r>
    </w:p>
    <w:p w:rsidR="00000000" w:rsidDel="00000000" w:rsidP="00000000" w:rsidRDefault="00000000" w:rsidRPr="00000000" w14:paraId="00000112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http://materializecss.com/forms.html</w:t>
        </w:r>
      </w:hyperlink>
      <w:r w:rsidDel="00000000" w:rsidR="00000000" w:rsidRPr="00000000">
        <w:rPr>
          <w:rtl w:val="0"/>
        </w:rPr>
        <w:t xml:space="preserve"> [20 January 2018]</w:t>
      </w:r>
    </w:p>
    <w:p w:rsidR="00000000" w:rsidDel="00000000" w:rsidP="00000000" w:rsidRDefault="00000000" w:rsidRPr="00000000" w14:paraId="00000116">
      <w:pPr>
        <w:spacing w:before="240" w:line="261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9">
    <w:pPr>
      <w:contextualSpacing w:val="0"/>
      <w:jc w:val="right"/>
      <w:rPr>
        <w:b w:val="1"/>
        <w:color w:val="666666"/>
      </w:rPr>
    </w:pPr>
    <w:r w:rsidDel="00000000" w:rsidR="00000000" w:rsidRPr="00000000">
      <w:rPr>
        <w:b w:val="1"/>
        <w:color w:val="666666"/>
        <w:rtl w:val="0"/>
      </w:rPr>
      <w:t xml:space="preserve">Software Projects: 2017-18</w:t>
    </w:r>
  </w:p>
  <w:p w:rsidR="00000000" w:rsidDel="00000000" w:rsidP="00000000" w:rsidRDefault="00000000" w:rsidRPr="00000000" w14:paraId="0000011A">
    <w:pPr>
      <w:contextualSpacing w:val="0"/>
      <w:jc w:val="right"/>
      <w:rPr>
        <w:i w:val="1"/>
        <w:color w:val="666666"/>
        <w:sz w:val="20"/>
        <w:szCs w:val="20"/>
      </w:rPr>
    </w:pPr>
    <w:r w:rsidDel="00000000" w:rsidR="00000000" w:rsidRPr="00000000">
      <w:rPr>
        <w:i w:val="1"/>
        <w:color w:val="666666"/>
        <w:sz w:val="20"/>
        <w:szCs w:val="20"/>
        <w:rtl w:val="0"/>
      </w:rPr>
      <w:t xml:space="preserve">Aman, Fahim, Zin, Ali, Coreen, Benji, Aaron</w:t>
    </w:r>
  </w:p>
  <w:p w:rsidR="00000000" w:rsidDel="00000000" w:rsidP="00000000" w:rsidRDefault="00000000" w:rsidRPr="00000000" w14:paraId="0000011B">
    <w:pPr>
      <w:contextualSpacing w:val="0"/>
      <w:jc w:val="right"/>
      <w:rPr>
        <w:i w:val="1"/>
        <w:color w:val="666666"/>
        <w:sz w:val="20"/>
        <w:szCs w:val="20"/>
      </w:rPr>
    </w:pPr>
    <w:r w:rsidDel="00000000" w:rsidR="00000000" w:rsidRPr="00000000">
      <w:rPr>
        <w:i w:val="1"/>
        <w:color w:val="666666"/>
        <w:sz w:val="20"/>
        <w:szCs w:val="20"/>
        <w:rtl w:val="0"/>
      </w:rPr>
      <w:t xml:space="preserve">Deadline: 23 March 2018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terializecss.com/forms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