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E1B2D" w14:textId="0AF14402" w:rsidR="00C55F24" w:rsidRDefault="00C55F24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جهت بررسی هم زمان پارامترها از نرم افزار </w:t>
      </w:r>
      <w:r>
        <w:rPr>
          <w:rFonts w:cs="B Nazanin"/>
          <w:sz w:val="28"/>
          <w:szCs w:val="28"/>
          <w:lang w:bidi="fa-IR"/>
        </w:rPr>
        <w:t>Design Expert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کردی</w:t>
      </w:r>
      <w:r w:rsidR="001169B8">
        <w:rPr>
          <w:rFonts w:cs="B Nazanin" w:hint="cs"/>
          <w:sz w:val="28"/>
          <w:szCs w:val="28"/>
          <w:rtl/>
          <w:lang w:bidi="fa-IR"/>
        </w:rPr>
        <w:t>م</w:t>
      </w:r>
      <w:r>
        <w:rPr>
          <w:rFonts w:cs="B Nazanin" w:hint="cs"/>
          <w:sz w:val="28"/>
          <w:szCs w:val="28"/>
          <w:rtl/>
          <w:lang w:bidi="fa-IR"/>
        </w:rPr>
        <w:t xml:space="preserve"> که روش انجام کار به شکل زیر است:</w:t>
      </w:r>
    </w:p>
    <w:p w14:paraId="2D231EEA" w14:textId="1CAC5028" w:rsidR="00C55F24" w:rsidRPr="001169B8" w:rsidRDefault="00C55F24" w:rsidP="001169B8">
      <w:pPr>
        <w:bidi/>
        <w:jc w:val="both"/>
        <w:rPr>
          <w:rFonts w:cs="B Nazanin"/>
          <w:sz w:val="28"/>
          <w:szCs w:val="28"/>
          <w:lang w:bidi="fa-IR"/>
        </w:rPr>
      </w:pPr>
      <w:r w:rsidRPr="001169B8">
        <w:rPr>
          <w:rFonts w:cs="B Nazanin" w:hint="cs"/>
          <w:sz w:val="28"/>
          <w:szCs w:val="28"/>
          <w:rtl/>
          <w:lang w:bidi="fa-IR"/>
        </w:rPr>
        <w:t>ابتدا مقادیر دبی، شعاع چاه، تخلخل و تراوایی که برای هر کدام مقدار مشخصی از اثر پوسته را قبلا در دو حالت دارسی و غیر دارسی حساب کردیم را نرمال سازی می کنیم.</w:t>
      </w:r>
    </w:p>
    <w:p w14:paraId="3B1A1FCE" w14:textId="2DA6AA46" w:rsidR="00C55F24" w:rsidRPr="001169B8" w:rsidRDefault="00C55F24" w:rsidP="001169B8">
      <w:pPr>
        <w:bidi/>
        <w:jc w:val="both"/>
        <w:rPr>
          <w:rFonts w:cs="B Nazanin"/>
          <w:sz w:val="28"/>
          <w:szCs w:val="28"/>
          <w:lang w:bidi="fa-IR"/>
        </w:rPr>
      </w:pPr>
      <w:r w:rsidRPr="001169B8">
        <w:rPr>
          <w:rFonts w:cs="B Nazanin" w:hint="cs"/>
          <w:sz w:val="28"/>
          <w:szCs w:val="28"/>
          <w:rtl/>
          <w:lang w:bidi="fa-IR"/>
        </w:rPr>
        <w:t>این نرمال سازی توسط پایتون و بین 0-1 انجام شده است که خروجی به شکل زیر است:</w:t>
      </w:r>
    </w:p>
    <w:p w14:paraId="6DDF06C2" w14:textId="2DF99209" w:rsidR="00C55F24" w:rsidRDefault="00C55F24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55F24">
        <w:rPr>
          <w:rFonts w:hint="cs"/>
          <w:noProof/>
          <w:rtl/>
        </w:rPr>
        <w:drawing>
          <wp:inline distT="0" distB="0" distL="0" distR="0" wp14:anchorId="5A642C8C" wp14:editId="59668A02">
            <wp:extent cx="5943600" cy="3824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CB81" w14:textId="77777777" w:rsidR="001169B8" w:rsidRDefault="001169B8" w:rsidP="001169B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D2A6FD8" w14:textId="77777777" w:rsidR="001169B8" w:rsidRDefault="001169B8" w:rsidP="001169B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1CFF5F7" w14:textId="322FC1CC" w:rsidR="00C55F24" w:rsidRPr="001169B8" w:rsidRDefault="00C55F24" w:rsidP="001169B8">
      <w:pPr>
        <w:bidi/>
        <w:jc w:val="both"/>
        <w:rPr>
          <w:rFonts w:cs="B Nazanin"/>
          <w:sz w:val="28"/>
          <w:szCs w:val="28"/>
          <w:lang w:bidi="fa-IR"/>
        </w:rPr>
      </w:pPr>
      <w:r w:rsidRPr="001169B8">
        <w:rPr>
          <w:rFonts w:cs="B Nazanin" w:hint="cs"/>
          <w:sz w:val="28"/>
          <w:szCs w:val="28"/>
          <w:rtl/>
          <w:lang w:bidi="fa-IR"/>
        </w:rPr>
        <w:t xml:space="preserve">در این مرحله وارد برنامه </w:t>
      </w:r>
      <w:r w:rsidRPr="001169B8">
        <w:rPr>
          <w:rFonts w:cs="B Nazanin"/>
          <w:sz w:val="28"/>
          <w:szCs w:val="28"/>
          <w:lang w:bidi="fa-IR"/>
        </w:rPr>
        <w:t xml:space="preserve">DOE </w:t>
      </w:r>
      <w:r w:rsidRPr="001169B8">
        <w:rPr>
          <w:rFonts w:cs="B Nazanin" w:hint="cs"/>
          <w:sz w:val="28"/>
          <w:szCs w:val="28"/>
          <w:rtl/>
          <w:lang w:bidi="fa-IR"/>
        </w:rPr>
        <w:t>می شویم :</w:t>
      </w:r>
    </w:p>
    <w:p w14:paraId="44B955BA" w14:textId="1F80C740" w:rsidR="00C55F24" w:rsidRDefault="00C55F24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ازقسمت </w:t>
      </w:r>
      <w:r>
        <w:rPr>
          <w:rFonts w:cs="B Nazanin"/>
          <w:sz w:val="28"/>
          <w:szCs w:val="28"/>
          <w:lang w:bidi="fa-IR"/>
        </w:rPr>
        <w:t>response surface</w:t>
      </w:r>
      <w:r>
        <w:rPr>
          <w:rFonts w:cs="B Nazanin" w:hint="cs"/>
          <w:sz w:val="28"/>
          <w:szCs w:val="28"/>
          <w:rtl/>
          <w:lang w:bidi="fa-IR"/>
        </w:rPr>
        <w:t xml:space="preserve"> و قسمت </w:t>
      </w:r>
      <w:r>
        <w:rPr>
          <w:rFonts w:cs="B Nazanin"/>
          <w:sz w:val="28"/>
          <w:szCs w:val="28"/>
          <w:lang w:bidi="fa-IR"/>
        </w:rPr>
        <w:t>miscellaneous</w:t>
      </w:r>
      <w:r>
        <w:rPr>
          <w:rFonts w:cs="B Nazanin" w:hint="cs"/>
          <w:sz w:val="28"/>
          <w:szCs w:val="28"/>
          <w:rtl/>
          <w:lang w:bidi="fa-IR"/>
        </w:rPr>
        <w:t xml:space="preserve"> گزینه </w:t>
      </w:r>
      <w:r>
        <w:rPr>
          <w:rFonts w:cs="B Nazanin"/>
          <w:sz w:val="28"/>
          <w:szCs w:val="28"/>
          <w:lang w:bidi="fa-IR"/>
        </w:rPr>
        <w:t xml:space="preserve">3-Level Factorial </w:t>
      </w:r>
      <w:r>
        <w:rPr>
          <w:rFonts w:cs="B Nazanin" w:hint="cs"/>
          <w:sz w:val="28"/>
          <w:szCs w:val="28"/>
          <w:rtl/>
          <w:lang w:bidi="fa-IR"/>
        </w:rPr>
        <w:t xml:space="preserve"> را انتخاب می کنیم.</w:t>
      </w:r>
    </w:p>
    <w:p w14:paraId="78860401" w14:textId="77777777" w:rsidR="00C55F24" w:rsidRDefault="00C55F24" w:rsidP="00C55F24">
      <w:pPr>
        <w:rPr>
          <w:rtl/>
        </w:rPr>
      </w:pPr>
    </w:p>
    <w:p w14:paraId="2A6892BB" w14:textId="500F5D95" w:rsidR="00C55F24" w:rsidRPr="00C55F24" w:rsidRDefault="00C55F24" w:rsidP="00C55F24">
      <w:pPr>
        <w:rPr>
          <w:rtl/>
        </w:rPr>
      </w:pPr>
      <w:r w:rsidRPr="00C55F24">
        <w:rPr>
          <w:noProof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209846B1" wp14:editId="63EC0C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F55A5" w14:textId="314D22FA" w:rsidR="00C55F24" w:rsidRDefault="00C55F24" w:rsidP="00C55F2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تعداد فاکتورها را روی 4 میگذاریم و برای آن ها عناوین دبی، شعاع،تخلخل و تراوایی را انتخاب میکنیم.</w:t>
      </w:r>
    </w:p>
    <w:p w14:paraId="77439A66" w14:textId="6A96DB02" w:rsidR="00225344" w:rsidRDefault="00225344" w:rsidP="00225344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مقادیر حداقل و حداکثر را 0 و 1 میگذاریم.</w:t>
      </w:r>
    </w:p>
    <w:p w14:paraId="099B1E8D" w14:textId="06A1B3EF" w:rsidR="00C55F24" w:rsidRDefault="00C55F24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48097D2" wp14:editId="447982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4D4" w14:textId="77777777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5DA9E61" w14:textId="142A3376" w:rsidR="00C55F24" w:rsidRDefault="00C55F24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صفحه بعدی مانند شکل زیر عناوین پاسخ را مشخص میکنیم که در اینجا </w:t>
      </w:r>
      <w:r w:rsidR="00330E9B">
        <w:rPr>
          <w:rFonts w:cs="B Nazanin" w:hint="cs"/>
          <w:sz w:val="28"/>
          <w:szCs w:val="28"/>
          <w:rtl/>
          <w:lang w:bidi="fa-IR"/>
        </w:rPr>
        <w:t>اثر پوسته در دو حالت دارسی و غیر دارسی و در دو آزمایش ساخت و افت فشار است.</w:t>
      </w:r>
    </w:p>
    <w:p w14:paraId="3463229F" w14:textId="34BB4672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B0EB112" wp14:editId="299B30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4552" w14:textId="0F8A6460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AC73F5" wp14:editId="4B396C00">
            <wp:simplePos x="0" y="0"/>
            <wp:positionH relativeFrom="margin">
              <wp:align>center</wp:align>
            </wp:positionH>
            <wp:positionV relativeFrom="paragraph">
              <wp:posOffset>1010285</wp:posOffset>
            </wp:positionV>
            <wp:extent cx="5495925" cy="308927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وارد صفحه بعد شده و مقادیر نرمال شده را مطابق تصویر زیر وارد می کنیم. در این صفحه ستونی به اسم </w:t>
      </w:r>
      <w:r>
        <w:rPr>
          <w:rFonts w:cs="B Nazanin"/>
          <w:sz w:val="28"/>
          <w:szCs w:val="28"/>
          <w:lang w:bidi="fa-IR"/>
        </w:rPr>
        <w:t>std</w:t>
      </w:r>
      <w:r>
        <w:rPr>
          <w:rFonts w:cs="B Nazanin" w:hint="cs"/>
          <w:sz w:val="28"/>
          <w:szCs w:val="28"/>
          <w:rtl/>
          <w:lang w:bidi="fa-IR"/>
        </w:rPr>
        <w:t xml:space="preserve"> وجود دارد که مقدار آن متغیر است و فقط میدانم مقادیر استاندارد است اما چطور باید اوردر بندی کنم را نمیدانم؟؟؟؟</w:t>
      </w:r>
    </w:p>
    <w:p w14:paraId="59E8169C" w14:textId="5247F3BF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این قسمت از منوی سمت چپ در قسمت </w:t>
      </w:r>
      <w:r>
        <w:rPr>
          <w:rFonts w:cs="B Nazanin"/>
          <w:sz w:val="28"/>
          <w:szCs w:val="28"/>
          <w:lang w:bidi="fa-IR"/>
        </w:rPr>
        <w:t xml:space="preserve">summary </w:t>
      </w:r>
      <w:r>
        <w:rPr>
          <w:rFonts w:cs="B Nazanin" w:hint="cs"/>
          <w:sz w:val="28"/>
          <w:szCs w:val="28"/>
          <w:rtl/>
          <w:lang w:bidi="fa-IR"/>
        </w:rPr>
        <w:t xml:space="preserve"> مطابق شکل زیر میتوان مقادیر وارد شده را مشاهده کرد.</w:t>
      </w:r>
    </w:p>
    <w:p w14:paraId="2D5EBD61" w14:textId="25327C96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CE246EF" wp14:editId="3009F5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AF" w14:textId="2BB3173A" w:rsidR="00C55F24" w:rsidRDefault="00330E9B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قسمت آنالیز می توان تک تک مقادیر پاسخ را مشاهده کرد که وقتی روی آن میزنیم تصویز زیر مشاهده می شود .</w:t>
      </w:r>
    </w:p>
    <w:p w14:paraId="108EC3AC" w14:textId="1110BA5B" w:rsidR="00330E9B" w:rsidRDefault="00330E9B" w:rsidP="00330E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9C9EA2F" wp14:editId="5A2CC7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1D21" w14:textId="373B3A6A" w:rsidR="00C55F24" w:rsidRDefault="00330E9B" w:rsidP="00C55F2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این قسمت در سربرگ </w:t>
      </w:r>
      <w:r>
        <w:rPr>
          <w:rFonts w:cs="B Nazanin"/>
          <w:sz w:val="28"/>
          <w:szCs w:val="28"/>
          <w:lang w:bidi="fa-IR"/>
        </w:rPr>
        <w:t xml:space="preserve">transformation </w:t>
      </w:r>
      <w:r>
        <w:rPr>
          <w:rFonts w:cs="B Nazanin" w:hint="cs"/>
          <w:sz w:val="28"/>
          <w:szCs w:val="28"/>
          <w:rtl/>
          <w:lang w:bidi="fa-IR"/>
        </w:rPr>
        <w:t xml:space="preserve"> همان گزینه </w:t>
      </w:r>
      <w:r>
        <w:rPr>
          <w:rFonts w:cs="B Nazanin"/>
          <w:sz w:val="28"/>
          <w:szCs w:val="28"/>
          <w:lang w:bidi="fa-IR"/>
        </w:rPr>
        <w:t>none</w:t>
      </w:r>
      <w:r>
        <w:rPr>
          <w:rFonts w:cs="B Nazanin" w:hint="cs"/>
          <w:sz w:val="28"/>
          <w:szCs w:val="28"/>
          <w:rtl/>
          <w:lang w:bidi="fa-IR"/>
        </w:rPr>
        <w:t xml:space="preserve"> را میزنیم.</w:t>
      </w:r>
    </w:p>
    <w:p w14:paraId="12DA5BCE" w14:textId="6EEE256F" w:rsidR="000636F8" w:rsidRDefault="000636F8" w:rsidP="000636F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وقتی وارد سربرگ </w:t>
      </w:r>
      <w:r>
        <w:rPr>
          <w:rFonts w:cs="B Nazanin"/>
          <w:sz w:val="28"/>
          <w:szCs w:val="28"/>
          <w:lang w:bidi="fa-IR"/>
        </w:rPr>
        <w:t xml:space="preserve">Anova </w:t>
      </w:r>
      <w:r>
        <w:rPr>
          <w:rFonts w:cs="B Nazanin" w:hint="cs"/>
          <w:sz w:val="28"/>
          <w:szCs w:val="28"/>
          <w:rtl/>
          <w:lang w:bidi="fa-IR"/>
        </w:rPr>
        <w:t xml:space="preserve"> طبق شکل زیر می شویم ، مدل ما آنالیز شده و عبارت</w:t>
      </w:r>
      <w:r>
        <w:rPr>
          <w:rFonts w:cs="B Nazanin"/>
          <w:sz w:val="28"/>
          <w:szCs w:val="28"/>
          <w:lang w:bidi="fa-IR"/>
        </w:rPr>
        <w:t xml:space="preserve"> analyzed</w:t>
      </w:r>
      <w:r>
        <w:rPr>
          <w:rFonts w:cs="B Nazanin" w:hint="cs"/>
          <w:sz w:val="28"/>
          <w:szCs w:val="28"/>
          <w:rtl/>
          <w:lang w:bidi="fa-IR"/>
        </w:rPr>
        <w:t xml:space="preserve"> کنار پاسخ مربوطه در سمت چپ نمایان می شود.</w:t>
      </w:r>
    </w:p>
    <w:p w14:paraId="2F4F4F6B" w14:textId="66C3C78F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همین کارها را برای دیگر پاسخ ها تکرار میکنیم تا </w:t>
      </w:r>
      <w:r>
        <w:rPr>
          <w:rFonts w:cs="B Nazanin"/>
          <w:sz w:val="28"/>
          <w:szCs w:val="28"/>
          <w:lang w:bidi="fa-IR"/>
        </w:rPr>
        <w:t>analyzed</w:t>
      </w:r>
      <w:r>
        <w:rPr>
          <w:rFonts w:cs="B Nazanin" w:hint="cs"/>
          <w:sz w:val="28"/>
          <w:szCs w:val="28"/>
          <w:rtl/>
          <w:lang w:bidi="fa-IR"/>
        </w:rPr>
        <w:t xml:space="preserve"> کنار اسم آن ها نمایان شود.</w:t>
      </w:r>
    </w:p>
    <w:p w14:paraId="0C48BA24" w14:textId="7476F32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C556C54" wp14:editId="4E7008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F77" w14:textId="63398052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DDBE4FF" w14:textId="5E81F054" w:rsidR="000636F8" w:rsidRDefault="00054D55" w:rsidP="000636F8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تصویر فوق در قسمت </w:t>
      </w:r>
      <w:r>
        <w:rPr>
          <w:rFonts w:cs="B Nazanin"/>
          <w:sz w:val="28"/>
          <w:szCs w:val="28"/>
          <w:lang w:bidi="fa-IR"/>
        </w:rPr>
        <w:t>Anova</w:t>
      </w:r>
      <w:r>
        <w:rPr>
          <w:rFonts w:cs="B Nazanin" w:hint="cs"/>
          <w:sz w:val="28"/>
          <w:szCs w:val="28"/>
          <w:rtl/>
          <w:lang w:bidi="fa-IR"/>
        </w:rPr>
        <w:t xml:space="preserve"> و قسمت سمت راست پایین می توان </w:t>
      </w:r>
      <w:r>
        <w:rPr>
          <w:rFonts w:cs="B Nazanin"/>
          <w:sz w:val="28"/>
          <w:szCs w:val="28"/>
          <w:lang w:bidi="fa-IR"/>
        </w:rPr>
        <w:t xml:space="preserve">coded equation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actual equation</w:t>
      </w:r>
      <w:r>
        <w:rPr>
          <w:rFonts w:cs="B Nazanin" w:hint="cs"/>
          <w:sz w:val="28"/>
          <w:szCs w:val="28"/>
          <w:rtl/>
          <w:lang w:bidi="fa-IR"/>
        </w:rPr>
        <w:t xml:space="preserve"> را مشاهده کرد که تفاوت آن ها گویا این است که </w:t>
      </w:r>
      <w:r>
        <w:rPr>
          <w:rFonts w:cs="B Nazanin"/>
          <w:sz w:val="28"/>
          <w:szCs w:val="28"/>
          <w:lang w:bidi="fa-IR"/>
        </w:rPr>
        <w:t>coded</w:t>
      </w:r>
      <w:r>
        <w:rPr>
          <w:rFonts w:cs="B Nazanin" w:hint="cs"/>
          <w:sz w:val="28"/>
          <w:szCs w:val="28"/>
          <w:rtl/>
          <w:lang w:bidi="fa-IR"/>
        </w:rPr>
        <w:t xml:space="preserve"> برای پیش بینی مقادیر دیگر قابل استفاده است.</w:t>
      </w:r>
      <w:r w:rsidRPr="00054D55">
        <w:rPr>
          <w:noProof/>
        </w:rPr>
        <w:t xml:space="preserve"> </w:t>
      </w:r>
    </w:p>
    <w:p w14:paraId="60828D7D" w14:textId="39EDA560" w:rsidR="000636F8" w:rsidRDefault="00054D55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646D2F" wp14:editId="0BB9BFFC">
            <wp:simplePos x="0" y="0"/>
            <wp:positionH relativeFrom="margin">
              <wp:posOffset>1390650</wp:posOffset>
            </wp:positionH>
            <wp:positionV relativeFrom="paragraph">
              <wp:posOffset>8890</wp:posOffset>
            </wp:positionV>
            <wp:extent cx="3457575" cy="19431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D2E6E" w14:textId="7777777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43EBEE3" w14:textId="7777777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ACFE82C" w14:textId="7777777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7439035" w14:textId="7777777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3FA0D84" w14:textId="190D5DCB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2D6C45" wp14:editId="2E4CDCC0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54D55">
        <w:rPr>
          <w:rFonts w:cs="B Nazanin" w:hint="cs"/>
          <w:sz w:val="28"/>
          <w:szCs w:val="28"/>
          <w:rtl/>
          <w:lang w:bidi="fa-IR"/>
        </w:rPr>
        <w:t xml:space="preserve">سپی </w:t>
      </w:r>
      <w:r>
        <w:rPr>
          <w:rFonts w:cs="B Nazanin" w:hint="cs"/>
          <w:sz w:val="28"/>
          <w:szCs w:val="28"/>
          <w:rtl/>
          <w:lang w:bidi="fa-IR"/>
        </w:rPr>
        <w:t xml:space="preserve">وارد بخش </w:t>
      </w:r>
      <w:r>
        <w:rPr>
          <w:rFonts w:cs="B Nazanin"/>
          <w:sz w:val="28"/>
          <w:szCs w:val="28"/>
          <w:lang w:bidi="fa-IR"/>
        </w:rPr>
        <w:t xml:space="preserve">optimization </w:t>
      </w:r>
      <w:r>
        <w:rPr>
          <w:rFonts w:cs="B Nazanin" w:hint="cs"/>
          <w:sz w:val="28"/>
          <w:szCs w:val="28"/>
          <w:rtl/>
          <w:lang w:bidi="fa-IR"/>
        </w:rPr>
        <w:t xml:space="preserve"> از قسمت چپ می شویم و گزینه </w:t>
      </w:r>
      <w:r>
        <w:rPr>
          <w:rFonts w:cs="B Nazanin"/>
          <w:sz w:val="28"/>
          <w:szCs w:val="28"/>
          <w:lang w:bidi="fa-IR"/>
        </w:rPr>
        <w:t>numerical</w:t>
      </w:r>
      <w:r>
        <w:rPr>
          <w:rFonts w:cs="B Nazanin" w:hint="cs"/>
          <w:sz w:val="28"/>
          <w:szCs w:val="28"/>
          <w:rtl/>
          <w:lang w:bidi="fa-IR"/>
        </w:rPr>
        <w:t xml:space="preserve"> را میزنیم.</w:t>
      </w:r>
    </w:p>
    <w:p w14:paraId="12C54E5A" w14:textId="70A7329C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94D8328" w14:textId="0671A46D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قسمت وسط صفحه بالا می توان پاسخ های مختلف را انتخاب کرد و به کمک گزینه های نمایش مختلف نمودار های بدست آمده را مشاهده کرد.</w:t>
      </w:r>
    </w:p>
    <w:p w14:paraId="50BD8EB0" w14:textId="580D8C64" w:rsidR="000636F8" w:rsidRP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ACFCB0C" wp14:editId="100B5F5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DC" w14:textId="3820444B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1ACE96" wp14:editId="28F2C5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A5C12" w14:textId="77777777" w:rsidR="000636F8" w:rsidRDefault="000636F8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1B6563" w14:textId="17DACCF7" w:rsidR="000636F8" w:rsidRPr="00C55F24" w:rsidRDefault="00E24710" w:rsidP="000636F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همین کارها رو برای ضریب جریان غیر دارسی و ضریب آشفتگی تکرار  میکنیم</w:t>
      </w:r>
      <w:bookmarkStart w:id="0" w:name="_GoBack"/>
      <w:bookmarkEnd w:id="0"/>
    </w:p>
    <w:sectPr w:rsidR="000636F8" w:rsidRPr="00C55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B043F2"/>
    <w:multiLevelType w:val="hybridMultilevel"/>
    <w:tmpl w:val="1BF6273E"/>
    <w:lvl w:ilvl="0" w:tplc="3AF2A9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482"/>
    <w:rsid w:val="0004492A"/>
    <w:rsid w:val="00054D55"/>
    <w:rsid w:val="000636F8"/>
    <w:rsid w:val="001169B8"/>
    <w:rsid w:val="00224B53"/>
    <w:rsid w:val="00225344"/>
    <w:rsid w:val="002540A7"/>
    <w:rsid w:val="00330E9B"/>
    <w:rsid w:val="007B6768"/>
    <w:rsid w:val="00C55F24"/>
    <w:rsid w:val="00D47482"/>
    <w:rsid w:val="00E2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191D"/>
  <w15:chartTrackingRefBased/>
  <w15:docId w15:val="{25C0386C-0360-4FF7-925E-72C3F910A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0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</cp:revision>
  <dcterms:created xsi:type="dcterms:W3CDTF">2020-04-18T21:15:00Z</dcterms:created>
  <dcterms:modified xsi:type="dcterms:W3CDTF">2020-04-18T22:29:00Z</dcterms:modified>
</cp:coreProperties>
</file>