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24</w:t>
      </w:r>
      <w:r>
        <w:t xml:space="preserve"> </w:t>
      </w:r>
      <w:r>
        <w:t xml:space="preserve">February,</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month split by pathway and locality</w:t>
      </w:r>
    </w:p>
    <w:p>
      <w:pPr>
        <w:numPr>
          <w:ilvl w:val="0"/>
          <w:numId w:val="1003"/>
        </w:numPr>
        <w:pStyle w:val="Compact"/>
      </w:pPr>
      <w:r>
        <w:rPr>
          <w:bCs/>
          <w:b/>
        </w:rPr>
        <w:t xml:space="preserve">BArr</w:t>
      </w:r>
      <w:r>
        <w:t xml:space="preserve"> </w:t>
      </w:r>
      <w:r>
        <w:rPr>
          <w:iCs/>
          <w:i/>
        </w:rPr>
        <w:t xml:space="preserve">Baseline referrals</w:t>
      </w:r>
      <w:r>
        <w:br/>
      </w:r>
      <w:r>
        <w:t xml:space="preserve"> </w:t>
      </w:r>
    </w:p>
    <w:p>
      <w:pPr>
        <w:pStyle w:val="FirstParagraph"/>
      </w:pPr>
      <w:r>
        <w:drawing>
          <wp:inline>
            <wp:extent cx="5334000" cy="2667000"/>
            <wp:effectExtent b="0" l="0" r="0" t="0"/>
            <wp:docPr descr="" title="" id="33" name="Picture"/>
            <a:graphic>
              <a:graphicData uri="http://schemas.openxmlformats.org/drawingml/2006/picture">
                <pic:pic>
                  <pic:nvPicPr>
                    <pic:cNvPr descr="outputs/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4"/>
        </w:numPr>
        <w:pStyle w:val="Compact"/>
      </w:pPr>
      <w:r>
        <w:rPr>
          <w:bCs/>
          <w:b/>
        </w:rPr>
        <w:t xml:space="preserve">S1Arr</w:t>
      </w:r>
      <w:r>
        <w:t xml:space="preserve"> </w:t>
      </w:r>
      <w:r>
        <w:rPr>
          <w:iCs/>
          <w:i/>
        </w:rPr>
        <w:t xml:space="preserve">Scenario 1 referrals</w:t>
      </w:r>
      <w:r>
        <w:br/>
      </w:r>
      <w:r>
        <w:rPr>
          <w:iCs/>
          <w:i/>
        </w:rPr>
        <w:t xml:space="preserve">Scenario split [70, 70, 70, 10, 10, 10, 10, 10, 10];</w:t>
      </w:r>
      <w:r>
        <w:br/>
      </w:r>
    </w:p>
    <w:p>
      <w:pPr>
        <w:pStyle w:val="FirstParagraph"/>
      </w:pPr>
      <w:r>
        <w:drawing>
          <wp:inline>
            <wp:extent cx="5334000" cy="2667000"/>
            <wp:effectExtent b="0" l="0" r="0" t="0"/>
            <wp:docPr descr="" title="" id="36" name="Picture"/>
            <a:graphic>
              <a:graphicData uri="http://schemas.openxmlformats.org/drawingml/2006/picture">
                <pic:pic>
                  <pic:nvPicPr>
                    <pic:cNvPr descr="outputs/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 as of 21/11/2022</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outputs/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outputs/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
    <w:p>
      <w:pPr>
        <w:pStyle w:val="Heading2"/>
      </w:pPr>
      <w:r>
        <w:t xml:space="preserve">P1 South Glouc</w:t>
      </w:r>
    </w:p>
    <w:p>
      <w:pPr>
        <w:pStyle w:val="FirstParagraph"/>
      </w:pPr>
      <w:r>
        <w:drawing>
          <wp:inline>
            <wp:extent cx="5334000" cy="6400800"/>
            <wp:effectExtent b="0" l="0" r="0" t="0"/>
            <wp:docPr descr="" title="" id="48" name="Picture"/>
            <a:graphic>
              <a:graphicData uri="http://schemas.openxmlformats.org/drawingml/2006/picture">
                <pic:pic>
                  <pic:nvPicPr>
                    <pic:cNvPr descr="outputs/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outputs/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outputs/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
    <w:p>
      <w:pPr>
        <w:pStyle w:val="Heading2"/>
      </w:pPr>
      <w:r>
        <w:t xml:space="preserve">P2 South Glouc</w:t>
      </w:r>
    </w:p>
    <w:p>
      <w:pPr>
        <w:pStyle w:val="FirstParagraph"/>
      </w:pPr>
      <w:r>
        <w:drawing>
          <wp:inline>
            <wp:extent cx="5334000" cy="6400800"/>
            <wp:effectExtent b="0" l="0" r="0" t="0"/>
            <wp:docPr descr="" title="" id="60" name="Picture"/>
            <a:graphic>
              <a:graphicData uri="http://schemas.openxmlformats.org/drawingml/2006/picture">
                <pic:pic>
                  <pic:nvPicPr>
                    <pic:cNvPr descr="outputs/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outputs/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outputs/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
    <w:p>
      <w:pPr>
        <w:pStyle w:val="Heading2"/>
      </w:pPr>
      <w:r>
        <w:t xml:space="preserve">P3 South Glouc</w:t>
      </w:r>
    </w:p>
    <w:p>
      <w:pPr>
        <w:pStyle w:val="FirstParagraph"/>
      </w:pPr>
      <w:r>
        <w:drawing>
          <wp:inline>
            <wp:extent cx="5334000" cy="6400800"/>
            <wp:effectExtent b="0" l="0" r="0" t="0"/>
            <wp:docPr descr="" title="" id="72" name="Picture"/>
            <a:graphic>
              <a:graphicData uri="http://schemas.openxmlformats.org/drawingml/2006/picture">
                <pic:pic>
                  <pic:nvPicPr>
                    <pic:cNvPr descr="outputs/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2023-02-24T15:07:43Z</dcterms:created>
  <dcterms:modified xsi:type="dcterms:W3CDTF">2023-02-24T15:07:43Z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February, 2023</vt:lpwstr>
  </property>
  <property fmtid="{D5CDD505-2E9C-101B-9397-08002B2CF9AE}" pid="3" name="output">
    <vt:lpwstr>word_document</vt:lpwstr>
  </property>
</Properties>
</file>