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B28" w:rsidRPr="00607B28" w:rsidRDefault="00607B28" w:rsidP="00607B28">
      <w:pPr>
        <w:spacing w:line="240" w:lineRule="auto"/>
        <w:jc w:val="center"/>
        <w:rPr>
          <w:rFonts w:ascii="Times New Roman" w:eastAsia="Times New Roman" w:hAnsi="Times New Roman" w:cs="Times New Roman"/>
          <w:sz w:val="24"/>
          <w:szCs w:val="24"/>
        </w:rPr>
      </w:pPr>
      <w:r w:rsidRPr="00607B28">
        <w:rPr>
          <w:rFonts w:ascii="Calibri" w:eastAsia="Times New Roman" w:hAnsi="Calibri" w:cs="Calibri"/>
          <w:b/>
          <w:bCs/>
          <w:color w:val="000000"/>
          <w:sz w:val="28"/>
          <w:szCs w:val="28"/>
          <w:u w:val="single"/>
        </w:rPr>
        <w:t>Handling Large Data</w:t>
      </w:r>
    </w:p>
    <w:p w:rsidR="00607B28" w:rsidRPr="00607B28" w:rsidRDefault="00607B28" w:rsidP="00607B28">
      <w:pPr>
        <w:spacing w:line="240" w:lineRule="auto"/>
        <w:rPr>
          <w:rFonts w:eastAsia="Times New Roman" w:cstheme="minorHAnsi"/>
          <w:sz w:val="24"/>
          <w:szCs w:val="24"/>
        </w:rPr>
      </w:pPr>
      <w:r w:rsidRPr="00607B28">
        <w:rPr>
          <w:rFonts w:eastAsia="Times New Roman" w:cstheme="minorHAnsi"/>
          <w:sz w:val="24"/>
          <w:szCs w:val="24"/>
        </w:rPr>
        <w:t xml:space="preserve">Instead of saving word to memory </w:t>
      </w:r>
      <w:proofErr w:type="spellStart"/>
      <w:r w:rsidRPr="00607B28">
        <w:rPr>
          <w:rFonts w:eastAsia="Times New Roman" w:cstheme="minorHAnsi"/>
          <w:sz w:val="24"/>
          <w:szCs w:val="24"/>
        </w:rPr>
        <w:t>addWord</w:t>
      </w:r>
      <w:proofErr w:type="spellEnd"/>
      <w:r w:rsidRPr="00607B28">
        <w:rPr>
          <w:rFonts w:eastAsia="Times New Roman" w:cstheme="minorHAnsi"/>
          <w:sz w:val="24"/>
          <w:szCs w:val="24"/>
        </w:rPr>
        <w:t xml:space="preserve"> function will write words to database. Database will consist of one table having two columns: </w:t>
      </w:r>
      <w:proofErr w:type="spellStart"/>
      <w:r w:rsidRPr="00607B28">
        <w:rPr>
          <w:rFonts w:eastAsia="Times New Roman" w:cstheme="minorHAnsi"/>
          <w:sz w:val="24"/>
          <w:szCs w:val="24"/>
        </w:rPr>
        <w:t>sorted_chars</w:t>
      </w:r>
      <w:proofErr w:type="spellEnd"/>
      <w:r w:rsidRPr="00607B28">
        <w:rPr>
          <w:rFonts w:eastAsia="Times New Roman" w:cstheme="minorHAnsi"/>
          <w:sz w:val="24"/>
          <w:szCs w:val="24"/>
        </w:rPr>
        <w:t xml:space="preserve"> (String) and anagrams (Set).  “</w:t>
      </w:r>
      <w:proofErr w:type="spellStart"/>
      <w:r w:rsidRPr="00607B28">
        <w:rPr>
          <w:rFonts w:eastAsia="Times New Roman" w:cstheme="minorHAnsi"/>
          <w:sz w:val="24"/>
          <w:szCs w:val="24"/>
        </w:rPr>
        <w:t>sorted_chars</w:t>
      </w:r>
      <w:proofErr w:type="spellEnd"/>
      <w:r w:rsidRPr="00607B28">
        <w:rPr>
          <w:rFonts w:eastAsia="Times New Roman" w:cstheme="minorHAnsi"/>
          <w:sz w:val="24"/>
          <w:szCs w:val="24"/>
        </w:rPr>
        <w:t>” column should be indexed in order to improve lookup time in database. “</w:t>
      </w:r>
      <w:proofErr w:type="spellStart"/>
      <w:r w:rsidRPr="00607B28">
        <w:rPr>
          <w:rFonts w:eastAsia="Times New Roman" w:cstheme="minorHAnsi"/>
          <w:sz w:val="24"/>
          <w:szCs w:val="24"/>
        </w:rPr>
        <w:t>sorted_chars</w:t>
      </w:r>
      <w:proofErr w:type="spellEnd"/>
      <w:r w:rsidRPr="00607B28">
        <w:rPr>
          <w:rFonts w:eastAsia="Times New Roman" w:cstheme="minorHAnsi"/>
          <w:sz w:val="24"/>
          <w:szCs w:val="24"/>
        </w:rPr>
        <w:t xml:space="preserve">” column contains words with their characters sorted. </w:t>
      </w:r>
      <w:r w:rsidRPr="00607B28">
        <w:rPr>
          <w:rFonts w:eastAsia="Times New Roman" w:cstheme="minorHAnsi"/>
          <w:sz w:val="24"/>
          <w:szCs w:val="24"/>
          <w:shd w:val="clear" w:color="auto" w:fill="FFFFFF"/>
        </w:rPr>
        <w:t xml:space="preserve">Words with their characters sorted </w:t>
      </w:r>
      <w:r w:rsidRPr="00607B28">
        <w:rPr>
          <w:rFonts w:eastAsia="Times New Roman" w:cstheme="minorHAnsi"/>
          <w:sz w:val="24"/>
          <w:szCs w:val="24"/>
        </w:rPr>
        <w:t xml:space="preserve">will be passed to the database to check if the sorted word exists in </w:t>
      </w:r>
      <w:proofErr w:type="spellStart"/>
      <w:r w:rsidRPr="00607B28">
        <w:rPr>
          <w:rFonts w:eastAsia="Times New Roman" w:cstheme="minorHAnsi"/>
          <w:sz w:val="24"/>
          <w:szCs w:val="24"/>
        </w:rPr>
        <w:t>sorted_chars</w:t>
      </w:r>
      <w:proofErr w:type="spellEnd"/>
      <w:r w:rsidRPr="00607B28">
        <w:rPr>
          <w:rFonts w:eastAsia="Times New Roman" w:cstheme="minorHAnsi"/>
          <w:sz w:val="24"/>
          <w:szCs w:val="24"/>
        </w:rPr>
        <w:t xml:space="preserve"> column. It will then return corresponding set of anagrams. The new word will be added to the returned set of anagrams. If no value is returned, then a new </w:t>
      </w:r>
      <w:proofErr w:type="spellStart"/>
      <w:r w:rsidRPr="00607B28">
        <w:rPr>
          <w:rFonts w:eastAsia="Times New Roman" w:cstheme="minorHAnsi"/>
          <w:sz w:val="24"/>
          <w:szCs w:val="24"/>
        </w:rPr>
        <w:t>hashSet</w:t>
      </w:r>
      <w:proofErr w:type="spellEnd"/>
      <w:r w:rsidRPr="00607B28">
        <w:rPr>
          <w:rFonts w:eastAsia="Times New Roman" w:cstheme="minorHAnsi"/>
          <w:sz w:val="24"/>
          <w:szCs w:val="24"/>
        </w:rPr>
        <w:t xml:space="preserve"> will be created and written back to database. Once the entire input file has been processed and database is populated with </w:t>
      </w:r>
      <w:proofErr w:type="spellStart"/>
      <w:r w:rsidRPr="00607B28">
        <w:rPr>
          <w:rFonts w:eastAsia="Times New Roman" w:cstheme="minorHAnsi"/>
          <w:sz w:val="24"/>
          <w:szCs w:val="24"/>
        </w:rPr>
        <w:t>sorted_chars</w:t>
      </w:r>
      <w:proofErr w:type="spellEnd"/>
      <w:r w:rsidRPr="00607B28">
        <w:rPr>
          <w:rFonts w:eastAsia="Times New Roman" w:cstheme="minorHAnsi"/>
          <w:sz w:val="24"/>
          <w:szCs w:val="24"/>
        </w:rPr>
        <w:t xml:space="preserve"> and anagrams. We then efficiently retrieve data and output it in console. The problem could be that it can get very slow if we try to read the entire database and print it out. To prevent huge amount of loading time, in the final SELECT query, use LIMIT and OFFSET to select up to 1000 </w:t>
      </w:r>
      <w:bookmarkStart w:id="0" w:name="_GoBack"/>
      <w:bookmarkEnd w:id="0"/>
      <w:r w:rsidRPr="00607B28">
        <w:rPr>
          <w:rFonts w:eastAsia="Times New Roman" w:cstheme="minorHAnsi"/>
          <w:sz w:val="24"/>
          <w:szCs w:val="24"/>
        </w:rPr>
        <w:t xml:space="preserve">rows at a time and display them. </w:t>
      </w:r>
    </w:p>
    <w:p w:rsidR="001F5AD4" w:rsidRPr="00607B28" w:rsidRDefault="00607B28" w:rsidP="00607B28">
      <w:r w:rsidRPr="00607B28">
        <w:rPr>
          <w:rFonts w:eastAsia="Times New Roman" w:cstheme="minorHAnsi"/>
          <w:sz w:val="24"/>
          <w:szCs w:val="24"/>
        </w:rPr>
        <w:t xml:space="preserve">Through this approach, we will be able to store all keys and anagrams in our database and print them out efficiently. We shouldn’t be concerned about </w:t>
      </w:r>
      <w:proofErr w:type="spellStart"/>
      <w:r w:rsidRPr="00607B28">
        <w:rPr>
          <w:rFonts w:eastAsia="Times New Roman" w:cstheme="minorHAnsi"/>
          <w:sz w:val="24"/>
          <w:szCs w:val="24"/>
          <w:shd w:val="clear" w:color="auto" w:fill="FFFFFF"/>
        </w:rPr>
        <w:t>denormalization</w:t>
      </w:r>
      <w:proofErr w:type="spellEnd"/>
      <w:r w:rsidRPr="00607B28">
        <w:rPr>
          <w:rFonts w:eastAsia="Times New Roman" w:cstheme="minorHAnsi"/>
          <w:sz w:val="24"/>
          <w:szCs w:val="24"/>
          <w:shd w:val="clear" w:color="auto" w:fill="FFFFFF"/>
        </w:rPr>
        <w:t xml:space="preserve"> </w:t>
      </w:r>
      <w:r w:rsidRPr="00607B28">
        <w:rPr>
          <w:rFonts w:eastAsia="Times New Roman" w:cstheme="minorHAnsi"/>
          <w:sz w:val="24"/>
          <w:szCs w:val="24"/>
        </w:rPr>
        <w:t>of database since it involves only single table. We can also consider using NoSQL database since we have only single table which can be converted into key value pairs in NoSQL database. Relational database is not required. NoSQL database also gives us flexibility to scale. If number of read or write requests increases, then we can add more servers to cater those requests.</w:t>
      </w:r>
    </w:p>
    <w:sectPr w:rsidR="001F5AD4" w:rsidRPr="0060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E6C"/>
    <w:multiLevelType w:val="hybridMultilevel"/>
    <w:tmpl w:val="8852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F2908"/>
    <w:multiLevelType w:val="hybridMultilevel"/>
    <w:tmpl w:val="A4A0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B4"/>
    <w:rsid w:val="00042E88"/>
    <w:rsid w:val="0009198C"/>
    <w:rsid w:val="00096910"/>
    <w:rsid w:val="00111A17"/>
    <w:rsid w:val="00152C2F"/>
    <w:rsid w:val="00163FB4"/>
    <w:rsid w:val="001C6818"/>
    <w:rsid w:val="001F5AD4"/>
    <w:rsid w:val="002A5E0A"/>
    <w:rsid w:val="002C5E05"/>
    <w:rsid w:val="00372397"/>
    <w:rsid w:val="003845A0"/>
    <w:rsid w:val="00417826"/>
    <w:rsid w:val="00464C8E"/>
    <w:rsid w:val="004C6DFA"/>
    <w:rsid w:val="00530BCF"/>
    <w:rsid w:val="005632D8"/>
    <w:rsid w:val="00574D6B"/>
    <w:rsid w:val="00607B28"/>
    <w:rsid w:val="006B51AE"/>
    <w:rsid w:val="006D5233"/>
    <w:rsid w:val="006F2A41"/>
    <w:rsid w:val="00872157"/>
    <w:rsid w:val="00875999"/>
    <w:rsid w:val="008A1789"/>
    <w:rsid w:val="008F1161"/>
    <w:rsid w:val="00907106"/>
    <w:rsid w:val="00940789"/>
    <w:rsid w:val="00965816"/>
    <w:rsid w:val="00972ABF"/>
    <w:rsid w:val="00996F49"/>
    <w:rsid w:val="009B206B"/>
    <w:rsid w:val="00A72417"/>
    <w:rsid w:val="00A777CC"/>
    <w:rsid w:val="00A779DD"/>
    <w:rsid w:val="00AD76CE"/>
    <w:rsid w:val="00C05389"/>
    <w:rsid w:val="00C26479"/>
    <w:rsid w:val="00C273DD"/>
    <w:rsid w:val="00D12D69"/>
    <w:rsid w:val="00D81E84"/>
    <w:rsid w:val="00DB18E3"/>
    <w:rsid w:val="00DF523C"/>
    <w:rsid w:val="00E5198D"/>
    <w:rsid w:val="00F54503"/>
    <w:rsid w:val="00F604E7"/>
    <w:rsid w:val="00F90E1A"/>
    <w:rsid w:val="00F911D7"/>
    <w:rsid w:val="00FC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7C858-EA9F-47E1-87B3-5EBF966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2D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D6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632D8"/>
    <w:pPr>
      <w:ind w:left="720"/>
      <w:contextualSpacing/>
    </w:pPr>
  </w:style>
  <w:style w:type="paragraph" w:styleId="NormalWeb">
    <w:name w:val="Normal (Web)"/>
    <w:basedOn w:val="Normal"/>
    <w:uiPriority w:val="99"/>
    <w:semiHidden/>
    <w:unhideWhenUsed/>
    <w:rsid w:val="00607B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57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1606</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Hassan</dc:creator>
  <cp:keywords/>
  <dc:description/>
  <cp:lastModifiedBy>Ali Hassan</cp:lastModifiedBy>
  <cp:revision>25</cp:revision>
  <dcterms:created xsi:type="dcterms:W3CDTF">2017-01-12T00:24:00Z</dcterms:created>
  <dcterms:modified xsi:type="dcterms:W3CDTF">2017-01-15T11:01:00Z</dcterms:modified>
</cp:coreProperties>
</file>