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BB2FF" w14:textId="77777777" w:rsidR="002071C2" w:rsidRDefault="002071C2" w:rsidP="002071C2">
      <w:r>
        <w:t>%%%%%%%%%%%%%%%%%%%%%%%%%%%%%%%%%%%%%%%%%%%%%%%%%%%%%%%%%%%%%%%%%%%%%%%%%%%%%%%%%%%%%%%%%%%%%%%%%%</w:t>
      </w:r>
    </w:p>
    <w:p w14:paraId="342EA7E5" w14:textId="77777777" w:rsidR="002071C2" w:rsidRDefault="002071C2" w:rsidP="002071C2">
      <w:r>
        <w:t>% Stiffness Method</w:t>
      </w:r>
    </w:p>
    <w:p w14:paraId="7CEBCC10" w14:textId="77777777" w:rsidR="002071C2" w:rsidRDefault="002071C2" w:rsidP="002071C2">
      <w:r>
        <w:t>%\</w:t>
      </w:r>
      <w:proofErr w:type="gramStart"/>
      <w:r>
        <w:t>paragraph{</w:t>
      </w:r>
      <w:proofErr w:type="gramEnd"/>
      <w:r>
        <w:t>Joint stiffness analysis.} To analyze the effect of the purposed devices on %the assisted joints' stiffness, we characterized the moment-angle relation of the hip %and knee joints. We analyzed then their stiffness in the phases that the hip and knee %moment-angle curves exhibit nearly linear behavior by linear fitting in which the slope %of the line represents the estimated stiffness of the joints. This stiffness is called %quasi-stiffness, which is defined as stiffness that best describes the overall stiffness %property of a joint during a specific locomotion task %\</w:t>
      </w:r>
      <w:proofErr w:type="gramStart"/>
      <w:r>
        <w:t>cite{</w:t>
      </w:r>
      <w:proofErr w:type="gramEnd"/>
      <w:r>
        <w:t>152,153,155,156,157,159,162,163,164,165,166}. It should be noted that the %quasi-stiffness is characterizing the linear phases of locomotion, and it needs to be %distinguished from the passive and active stiffness of a joint \</w:t>
      </w:r>
      <w:proofErr w:type="gramStart"/>
      <w:r>
        <w:t>cite{</w:t>
      </w:r>
      <w:proofErr w:type="gramEnd"/>
      <w:r>
        <w:t>167,168,169}.</w:t>
      </w:r>
    </w:p>
    <w:p w14:paraId="7D0073C6" w14:textId="77777777" w:rsidR="002071C2" w:rsidRDefault="002071C2" w:rsidP="002071C2">
      <w:r>
        <w:t xml:space="preserve">%This method has been previously employed to characterize the stiffness of the lower limb %joints in  different locomotion tasks and scenarios %\cite{152,153,155,156,157,159,162,163,164,165,166} and designing assistive devices %\cite{154,158}, and we closely followed the method developed by </w:t>
      </w:r>
      <w:proofErr w:type="spellStart"/>
      <w:r>
        <w:t>Shamaei</w:t>
      </w:r>
      <w:proofErr w:type="spellEnd"/>
      <w:r>
        <w:t xml:space="preserve"> et al. %\cite{155,156} for extracting the quasi stiffness of the hip and the knee joints.\\</w:t>
      </w:r>
    </w:p>
    <w:p w14:paraId="15667DC6" w14:textId="77777777" w:rsidR="002071C2" w:rsidRDefault="002071C2" w:rsidP="002071C2">
      <w:r>
        <w:t>%Analysis of the moment-angle curve of the hip joint during normal walking shows that the %moment and angle have nearly linear association during the terminal stance phase %\</w:t>
      </w:r>
      <w:proofErr w:type="gramStart"/>
      <w:r>
        <w:t>cite{</w:t>
      </w:r>
      <w:proofErr w:type="gramEnd"/>
      <w:r>
        <w:t>152}. The terminal stance phase of the hip joint is composed of the extension %stage, which begins with the onset of this phase and ends by hip reaching its maximum %extension, and the flexion stage starting with maximum hip extension and extends into %the initial swing phase \cite{156}. Throughout the terminal stance phase, the hip joint %experiences high energy storage during the extension and release during the flexion %stage in which the mechanical function of the hip joint is significantly prone to %distortion by any disturbance or gait abnormality \cite{156}.\\</w:t>
      </w:r>
    </w:p>
    <w:p w14:paraId="17F3DEBD" w14:textId="77777777" w:rsidR="002071C2" w:rsidRDefault="002071C2" w:rsidP="002071C2">
      <w:r>
        <w:t>%The knee joint-moment curve shows this linear relationship during the loading response %and mid-stance phases, which are called the weight acceptance phase jointly \</w:t>
      </w:r>
      <w:proofErr w:type="gramStart"/>
      <w:r>
        <w:t>cite{</w:t>
      </w:r>
      <w:proofErr w:type="gramEnd"/>
      <w:r>
        <w:t>155}. %The importance of this phase is that the knee joint provides a significant amount of %moment during the weight acceptance stage, making the joint highly predisposed to %disruption by any external disturbances or musculoskeletal abnormalities similar to the %hip joint \cite{155,156,160}. The weight acceptance phase is composed of the flexion %stage starting by heel contact and extends to maximum flexion of the first knee flexion %arc, followed by the extension stage that ends when the knee joint reaches to the maximum %extension of its first extension arc\cite{155}.\\</w:t>
      </w:r>
    </w:p>
    <w:p w14:paraId="01B4A8EB" w14:textId="77777777" w:rsidR="002071C2" w:rsidRDefault="002071C2" w:rsidP="002071C2">
      <w:r>
        <w:t xml:space="preserve">%These linear phases of the hip and knee joints were extracted for each subject by %customizing the general duration of the phases \cite{161} for each subject in both load %conditions (i.e., {\it loaded} and {\it </w:t>
      </w:r>
      <w:proofErr w:type="spellStart"/>
      <w:r>
        <w:t>noload</w:t>
      </w:r>
      <w:proofErr w:type="spellEnd"/>
      <w:r>
        <w:t>} conditions) and assistance conditions ( %i.e., unassisted and assisted conditions) and the stiffness of the joints were %characterized to investigate the effect of each assistive device on the stiffness of the %joints.</w:t>
      </w:r>
    </w:p>
    <w:p w14:paraId="441532B5" w14:textId="0AC0F1F4" w:rsidR="00C636F9" w:rsidRDefault="002071C2" w:rsidP="002071C2">
      <w:r>
        <w:t>%%%%%%%%%%%%%%%%%%%%%%%%%%%%%%%%%%%%%%%%%%%%%%%%%%%%%%%%%%%%%%%%%%%%%%%%%%%%%%%%%%%%%%%%%%%%%%%%%%</w:t>
      </w:r>
    </w:p>
    <w:sectPr w:rsidR="00C63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65"/>
    <w:rsid w:val="002071C2"/>
    <w:rsid w:val="00465265"/>
    <w:rsid w:val="00C6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99F4D-451A-47EC-82C7-8AC81D60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Khalilian Motamed Bonab</dc:creator>
  <cp:keywords/>
  <dc:description/>
  <cp:lastModifiedBy>Ali Khalilian Motamed Bonab</cp:lastModifiedBy>
  <cp:revision>2</cp:revision>
  <dcterms:created xsi:type="dcterms:W3CDTF">2020-07-19T10:34:00Z</dcterms:created>
  <dcterms:modified xsi:type="dcterms:W3CDTF">2020-07-19T10:34:00Z</dcterms:modified>
</cp:coreProperties>
</file>