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EE11F9" w:rsidRDefault="00EE11F9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xmlns:wp14="http://schemas.microsoft.com/office/word/2010/wordml" w:rsidR="00EE11F9" w:rsidRDefault="00EE11F9" w14:paraId="0A37501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xmlns:wp14="http://schemas.microsoft.com/office/word/2010/wordml" w:rsidR="00EE11F9" w:rsidRDefault="00110A18" w14:paraId="3E807B61" wp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B.Tech Second Year (CS/IT)</w:t>
      </w:r>
    </w:p>
    <w:p xmlns:wp14="http://schemas.microsoft.com/office/word/2010/wordml" w:rsidR="00EE11F9" w:rsidP="3CD450F7" w:rsidRDefault="00110A18" w14:paraId="080C8E7A" wp14:textId="534857FB">
      <w:pPr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  <w:bookmarkStart w:name="_heading=h.gjdgxs" w:id="0"/>
      <w:bookmarkEnd w:id="0"/>
      <w:r w:rsidRPr="3CD450F7" w:rsidR="00110A18">
        <w:rPr>
          <w:rFonts w:ascii="Times New Roman" w:hAnsi="Times New Roman" w:eastAsia="Times New Roman" w:cs="Times New Roman"/>
          <w:b w:val="1"/>
          <w:bCs w:val="1"/>
          <w:u w:val="single"/>
        </w:rPr>
        <w:t>Lab Assignment #</w:t>
      </w:r>
      <w:r w:rsidRPr="3CD450F7" w:rsidR="34115793">
        <w:rPr>
          <w:rFonts w:ascii="Times New Roman" w:hAnsi="Times New Roman" w:eastAsia="Times New Roman" w:cs="Times New Roman"/>
          <w:b w:val="1"/>
          <w:bCs w:val="1"/>
          <w:u w:val="single"/>
        </w:rPr>
        <w:t>5</w:t>
      </w:r>
    </w:p>
    <w:p xmlns:wp14="http://schemas.microsoft.com/office/word/2010/wordml" w:rsidR="00EE11F9" w:rsidRDefault="00110A18" w14:paraId="7EC759AA" wp14:textId="77777777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                                                                 </w:t>
      </w:r>
    </w:p>
    <w:p xmlns:wp14="http://schemas.microsoft.com/office/word/2010/wordml" w:rsidR="00EE11F9" w:rsidP="10729C25" w:rsidRDefault="00110A18" w14:paraId="5C9FC132" wp14:textId="1FF92086">
      <w:pPr>
        <w:jc w:val="both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0729C25" w:rsidR="00110A18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Assignment </w:t>
      </w:r>
      <w:r w:rsidRPr="10729C25" w:rsidR="6B72AF88">
        <w:rPr>
          <w:rFonts w:ascii="Times New Roman" w:hAnsi="Times New Roman" w:eastAsia="Times New Roman" w:cs="Times New Roman"/>
          <w:b w:val="1"/>
          <w:bCs w:val="1"/>
          <w:u w:val="single"/>
        </w:rPr>
        <w:t>5</w:t>
      </w:r>
      <w:r w:rsidRPr="10729C25" w:rsidR="00110A18">
        <w:rPr>
          <w:rFonts w:ascii="Times New Roman" w:hAnsi="Times New Roman" w:eastAsia="Times New Roman" w:cs="Times New Roman"/>
          <w:b w:val="1"/>
          <w:bCs w:val="1"/>
          <w:u w:val="single"/>
        </w:rPr>
        <w:t>:</w:t>
      </w:r>
    </w:p>
    <w:p xmlns:wp14="http://schemas.microsoft.com/office/word/2010/wordml" w:rsidR="00EE11F9" w:rsidRDefault="00110A18" w14:paraId="7B3D3CE8" wp14:textId="77777777">
      <w:pPr>
        <w:jc w:val="both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Part 1:</w:t>
      </w:r>
    </w:p>
    <w:p xmlns:wp14="http://schemas.microsoft.com/office/word/2010/wordml" w:rsidR="00EE11F9" w:rsidP="00E03E63" w:rsidRDefault="00110A18" w14:paraId="327384C9" wp14:textId="77777777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Implement the generic Shapes class as an </w:t>
      </w:r>
      <w:r w:rsidRPr="00E03E63" w:rsidR="00E03E6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abstract class </w:t>
      </w:r>
      <w:r w:rsidRPr="00E03E63">
        <w:rPr>
          <w:rFonts w:ascii="Times New Roman" w:hAnsi="Times New Roman" w:eastAsia="Times New Roman" w:cs="Times New Roman"/>
          <w:color w:val="000000"/>
          <w:sz w:val="28"/>
          <w:szCs w:val="28"/>
        </w:rPr>
        <w:t>so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that we can </w:t>
      </w:r>
      <w:r w:rsidR="00E03E63">
        <w:rPr>
          <w:rFonts w:ascii="Times New Roman" w:hAnsi="Times New Roman" w:eastAsia="Times New Roman" w:cs="Times New Roman"/>
          <w:color w:val="000000"/>
          <w:sz w:val="28"/>
          <w:szCs w:val="28"/>
        </w:rPr>
        <w:t>extend concrete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classes like circle, triangle, rectangle class from it. </w:t>
      </w:r>
      <w:r w:rsidR="00E03E63">
        <w:rPr>
          <w:rFonts w:ascii="Times New Roman" w:hAnsi="Times New Roman" w:eastAsia="Times New Roman" w:cs="Times New Roman"/>
          <w:color w:val="000000"/>
          <w:sz w:val="28"/>
          <w:szCs w:val="28"/>
        </w:rPr>
        <w:t>The details of shape and other classes is given in diagram.</w:t>
      </w:r>
      <w:r w:rsidRPr="00E03E63" w:rsidR="00E03E6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Write a concrete subclass Rectangle</w:t>
      </w:r>
      <w:r w:rsidR="00E03E63">
        <w:rPr>
          <w:rFonts w:ascii="Times New Roman" w:hAnsi="Times New Roman" w:eastAsia="Times New Roman" w:cs="Times New Roman"/>
          <w:color w:val="000000"/>
          <w:sz w:val="28"/>
          <w:szCs w:val="28"/>
        </w:rPr>
        <w:t>, Circle and Square.</w:t>
      </w:r>
      <w:r w:rsidRPr="00E03E63" w:rsidR="00E03E6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In another class, write a main method to define a Rectangle and a Triangle </w:t>
      </w:r>
    </w:p>
    <w:p xmlns:wp14="http://schemas.microsoft.com/office/word/2010/wordml" w:rsidR="00EE11F9" w:rsidP="3CD450F7" w:rsidRDefault="00110A18" w14:paraId="5DAB6C7B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rPr>
          <w:noProof/>
          <w:color w:val="000000"/>
        </w:rPr>
        <w:drawing>
          <wp:inline xmlns:wp14="http://schemas.microsoft.com/office/word/2010/wordprocessingDrawing" distT="0" distB="0" distL="0" distR="0" wp14:anchorId="305D38E9" wp14:editId="7777777">
            <wp:extent cx="6078808" cy="4296505"/>
            <wp:effectExtent l="0" t="0" r="0" b="0"/>
            <wp:docPr id="8" name="image1.jpg" descr="inher.jp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nher.jp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78808" cy="429650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EE11F9" w:rsidRDefault="00EE11F9" w14:paraId="02EB378F" wp14:textId="77777777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EE11F9" w:rsidRDefault="00EE11F9" w14:paraId="6A05A809" wp14:textId="77777777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EE11F9" w:rsidRDefault="00110A18" w14:paraId="06947676" wp14:textId="77777777">
      <w:pPr>
        <w:jc w:val="both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Part 2:</w:t>
      </w:r>
    </w:p>
    <w:p xmlns:wp14="http://schemas.microsoft.com/office/word/2010/wordml" w:rsidR="00EE11F9" w:rsidP="00C471E9" w:rsidRDefault="00EE4985" w14:paraId="7795B85A" wp14:textId="77777777">
      <w:pPr>
        <w:tabs>
          <w:tab w:val="left" w:pos="708"/>
        </w:tabs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CD450F7" w:rsidR="00EE49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Program to implement multilevel inheritance. Create class Account with </w:t>
      </w:r>
      <w:proofErr w:type="spellStart"/>
      <w:r w:rsidRPr="3CD450F7" w:rsidR="00EE49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cust_name</w:t>
      </w:r>
      <w:proofErr w:type="spellEnd"/>
      <w:r w:rsidRPr="3CD450F7" w:rsidR="00EE49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and </w:t>
      </w:r>
      <w:proofErr w:type="spellStart"/>
      <w:r w:rsidRPr="3CD450F7" w:rsidR="00EE49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account_number</w:t>
      </w:r>
      <w:proofErr w:type="spellEnd"/>
      <w:r w:rsidRPr="3CD450F7" w:rsidR="00EE49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as instance variables</w:t>
      </w:r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and write </w:t>
      </w:r>
      <w:proofErr w:type="spellStart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getdata</w:t>
      </w:r>
      <w:proofErr w:type="spellEnd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and </w:t>
      </w:r>
      <w:proofErr w:type="spellStart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putData</w:t>
      </w:r>
      <w:proofErr w:type="spellEnd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proofErr w:type="gramStart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 </w:t>
      </w:r>
      <w:r w:rsidRPr="3CD450F7" w:rsidR="00EE49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methods</w:t>
      </w:r>
      <w:proofErr w:type="gramEnd"/>
      <w:r w:rsidRPr="3CD450F7" w:rsidR="00EE49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which will take customer name and account number and will display the same using </w:t>
      </w:r>
      <w:proofErr w:type="spellStart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putData</w:t>
      </w:r>
      <w:proofErr w:type="spellEnd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method</w:t>
      </w:r>
      <w:r w:rsidRPr="3CD450F7" w:rsidR="00EE49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 Create another clas</w:t>
      </w:r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s </w:t>
      </w:r>
      <w:proofErr w:type="spellStart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savingAcc</w:t>
      </w:r>
      <w:proofErr w:type="spellEnd"/>
      <w:r w:rsidRPr="3CD450F7" w:rsidR="00EE49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that extends class </w:t>
      </w:r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Account with </w:t>
      </w:r>
      <w:proofErr w:type="spellStart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min_balance</w:t>
      </w:r>
      <w:proofErr w:type="spellEnd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and </w:t>
      </w:r>
      <w:proofErr w:type="spellStart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sav_bal</w:t>
      </w:r>
      <w:proofErr w:type="spellEnd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as instance variables and </w:t>
      </w:r>
      <w:proofErr w:type="spellStart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getdata</w:t>
      </w:r>
      <w:proofErr w:type="spellEnd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and </w:t>
      </w:r>
      <w:proofErr w:type="spellStart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putData</w:t>
      </w:r>
      <w:proofErr w:type="spellEnd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method to take instance variables as well as call base class methods in respective </w:t>
      </w:r>
      <w:proofErr w:type="spellStart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getData</w:t>
      </w:r>
      <w:proofErr w:type="spellEnd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and </w:t>
      </w:r>
      <w:proofErr w:type="spellStart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putData</w:t>
      </w:r>
      <w:proofErr w:type="spellEnd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methods. Create anothe</w:t>
      </w:r>
      <w:bookmarkStart w:name="_GoBack" w:id="1"/>
      <w:bookmarkEnd w:id="1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r class </w:t>
      </w:r>
      <w:proofErr w:type="spellStart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accdetail</w:t>
      </w:r>
      <w:proofErr w:type="spellEnd"/>
      <w:r w:rsidRPr="3CD450F7" w:rsidR="00110A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with deposits and withdrawal as instance variables, </w:t>
      </w:r>
      <w:proofErr w:type="spellStart"/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getdata</w:t>
      </w:r>
      <w:proofErr w:type="spellEnd"/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and </w:t>
      </w:r>
      <w:proofErr w:type="spellStart"/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putData</w:t>
      </w:r>
      <w:proofErr w:type="spellEnd"/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method to take instance variables as well as call base class methods in respective </w:t>
      </w:r>
      <w:proofErr w:type="spellStart"/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getData</w:t>
      </w:r>
      <w:proofErr w:type="spellEnd"/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and </w:t>
      </w:r>
      <w:proofErr w:type="spellStart"/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putData</w:t>
      </w:r>
      <w:proofErr w:type="spellEnd"/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methods</w:t>
      </w:r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.Create</w:t>
      </w:r>
      <w:proofErr w:type="spellEnd"/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separate class </w:t>
      </w:r>
      <w:proofErr w:type="spellStart"/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accountInfo</w:t>
      </w:r>
      <w:proofErr w:type="spellEnd"/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which will create object of </w:t>
      </w:r>
      <w:proofErr w:type="spellStart"/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accdetail</w:t>
      </w:r>
      <w:proofErr w:type="spellEnd"/>
      <w:r w:rsidRPr="3CD450F7" w:rsidR="00C471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and its respective methods to get and display information.</w:t>
      </w:r>
    </w:p>
    <w:p xmlns:wp14="http://schemas.microsoft.com/office/word/2010/wordml" w:rsidR="00C471E9" w:rsidP="00C471E9" w:rsidRDefault="00C471E9" w14:paraId="5A39BBE3" wp14:textId="77777777">
      <w:pPr>
        <w:tabs>
          <w:tab w:val="left" w:pos="708"/>
        </w:tabs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C471E9" w:rsidP="00C471E9" w:rsidRDefault="00C471E9" w14:paraId="41C8F396" wp14:textId="77777777">
      <w:pPr>
        <w:tabs>
          <w:tab w:val="left" w:pos="708"/>
        </w:tabs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="00C471E9">
        <w:drawing>
          <wp:inline xmlns:wp14="http://schemas.microsoft.com/office/word/2010/wordprocessingDrawing" wp14:editId="3D855CD0" wp14:anchorId="1318695D">
            <wp:extent cx="5943600" cy="445770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d44bc3d83a2493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1E9">
      <w:pgSz w:w="12240" w:h="15840" w:orient="portrait"/>
      <w:pgMar w:top="450" w:right="1440" w:bottom="720" w:left="1440" w:header="720" w:footer="720" w:gutter="0"/>
      <w:pgNumType w:start="1"/>
      <w:cols w:space="720"/>
      <w:headerReference w:type="default" r:id="R6cb8f7a1516046a6"/>
      <w:footerReference w:type="default" r:id="Rdab9a12b283246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1B2484" w:rsidTr="771B2484" w14:paraId="39151934">
      <w:tc>
        <w:tcPr>
          <w:tcW w:w="3120" w:type="dxa"/>
          <w:tcMar/>
        </w:tcPr>
        <w:p w:rsidR="771B2484" w:rsidP="771B2484" w:rsidRDefault="771B2484" w14:paraId="2920D400" w14:textId="1D08221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1B2484" w:rsidP="771B2484" w:rsidRDefault="771B2484" w14:paraId="2A71BDC9" w14:textId="253DC7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1B2484" w:rsidP="771B2484" w:rsidRDefault="771B2484" w14:paraId="4029F23C" w14:textId="6A9AB5A5">
          <w:pPr>
            <w:pStyle w:val="Header"/>
            <w:bidi w:val="0"/>
            <w:ind w:right="-115"/>
            <w:jc w:val="right"/>
          </w:pPr>
        </w:p>
      </w:tc>
    </w:tr>
  </w:tbl>
  <w:p w:rsidR="771B2484" w:rsidP="771B2484" w:rsidRDefault="771B2484" w14:paraId="1DCEAC5B" w14:textId="2F0F69D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1B2484" w:rsidTr="771B2484" w14:paraId="027E99E4">
      <w:tc>
        <w:tcPr>
          <w:tcW w:w="3120" w:type="dxa"/>
          <w:tcMar/>
        </w:tcPr>
        <w:p w:rsidR="771B2484" w:rsidP="771B2484" w:rsidRDefault="771B2484" w14:paraId="0920BC93" w14:textId="3996726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1B2484" w:rsidP="771B2484" w:rsidRDefault="771B2484" w14:paraId="636D851D" w14:textId="02F4C3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1B2484" w:rsidP="771B2484" w:rsidRDefault="771B2484" w14:paraId="640AC918" w14:textId="2A46C647">
          <w:pPr>
            <w:pStyle w:val="Header"/>
            <w:bidi w:val="0"/>
            <w:ind w:right="-115"/>
            <w:jc w:val="right"/>
          </w:pPr>
        </w:p>
      </w:tc>
    </w:tr>
  </w:tbl>
  <w:p w:rsidR="771B2484" w:rsidP="771B2484" w:rsidRDefault="771B2484" w14:paraId="7E066EA9" w14:textId="4F06656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52004"/>
    <w:multiLevelType w:val="multilevel"/>
    <w:tmpl w:val="E8E8A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szSyMDewMDU2N7NU0lEKTi0uzszPAykwqgUAna0poSwAAAA="/>
  </w:docVars>
  <w:rsids>
    <w:rsidRoot w:val="00EE11F9"/>
    <w:rsid w:val="00110A18"/>
    <w:rsid w:val="00C471E9"/>
    <w:rsid w:val="00E03E63"/>
    <w:rsid w:val="00EE11F9"/>
    <w:rsid w:val="00EE4985"/>
    <w:rsid w:val="10729C25"/>
    <w:rsid w:val="1B4E5FA1"/>
    <w:rsid w:val="2406487D"/>
    <w:rsid w:val="34115793"/>
    <w:rsid w:val="3CD450F7"/>
    <w:rsid w:val="6B72AF88"/>
    <w:rsid w:val="771B2484"/>
    <w:rsid w:val="7E86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B676"/>
  <w15:docId w15:val="{52DE581F-318D-479E-91A4-9AC1CD112F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602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588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postbody1" w:customStyle="1">
    <w:name w:val="postbody1"/>
    <w:basedOn w:val="DefaultParagraphFont"/>
    <w:rsid w:val="004724FA"/>
    <w:rPr>
      <w:sz w:val="14"/>
      <w:szCs w:val="14"/>
    </w:rPr>
  </w:style>
  <w:style w:type="character" w:styleId="klink" w:customStyle="1">
    <w:name w:val="klink"/>
    <w:basedOn w:val="DefaultParagraphFont"/>
    <w:rsid w:val="008335FF"/>
  </w:style>
  <w:style w:type="paragraph" w:styleId="ListParagraph">
    <w:name w:val="List Paragraph"/>
    <w:basedOn w:val="Normal"/>
    <w:uiPriority w:val="34"/>
    <w:qFormat/>
    <w:rsid w:val="00006E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76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Courier New" w:cs="Times New Roman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6654E"/>
    <w:rPr>
      <w:rFonts w:ascii="Courier New" w:hAnsi="Courier New" w:eastAsia="Courier New" w:cs="Times New Roman"/>
      <w:sz w:val="20"/>
      <w:szCs w:val="20"/>
    </w:rPr>
  </w:style>
  <w:style w:type="character" w:styleId="Hyperlink">
    <w:name w:val="Hyperlink"/>
    <w:basedOn w:val="DefaultParagraphFont"/>
    <w:rsid w:val="0076654E"/>
    <w:rPr>
      <w:strike w:val="0"/>
      <w:dstrike w:val="0"/>
      <w:color w:val="0000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655E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C297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C297D"/>
  </w:style>
  <w:style w:type="paragraph" w:styleId="Footer">
    <w:name w:val="footer"/>
    <w:basedOn w:val="Normal"/>
    <w:link w:val="FooterChar"/>
    <w:uiPriority w:val="99"/>
    <w:semiHidden/>
    <w:unhideWhenUsed/>
    <w:rsid w:val="005C297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C297D"/>
  </w:style>
  <w:style w:type="table" w:styleId="TableGrid">
    <w:name w:val="Table Grid"/>
    <w:basedOn w:val="TableNormal"/>
    <w:uiPriority w:val="59"/>
    <w:rsid w:val="001E2FD8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E4254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DefaultParagraphFont"/>
    <w:rsid w:val="006E4254"/>
  </w:style>
  <w:style w:type="character" w:styleId="Heading3Char" w:customStyle="1">
    <w:name w:val="Heading 3 Char"/>
    <w:basedOn w:val="DefaultParagraphFont"/>
    <w:link w:val="Heading3"/>
    <w:uiPriority w:val="9"/>
    <w:rsid w:val="0094588B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588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588B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690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6cb8f7a1516046a6" /><Relationship Type="http://schemas.openxmlformats.org/officeDocument/2006/relationships/footer" Target="/word/footer.xml" Id="Rdab9a12b28324678" /><Relationship Type="http://schemas.openxmlformats.org/officeDocument/2006/relationships/image" Target="/media/image3.jpg" Id="R4d44bc3d83a249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Qw0xSpeTwZad7Sm/Cf3/hd+brg==">AMUW2mW//440MalITkVF4pJ6TDyINNsvmNT4SHRnDZBpqFGjAOFF95W/04KW7UoGJh2yFM9rkBsawaA8opcDEWfFBWWg6UQrj2myOhkQbyHPSK84oJIaV7xFVw1gHzULCM2xZKyIOtWJ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68A08F3DF66469A1DAB1B69159A92" ma:contentTypeVersion="8" ma:contentTypeDescription="Create a new document." ma:contentTypeScope="" ma:versionID="5ab7a99fdd533c96dfa1390d02810cc4">
  <xsd:schema xmlns:xsd="http://www.w3.org/2001/XMLSchema" xmlns:xs="http://www.w3.org/2001/XMLSchema" xmlns:p="http://schemas.microsoft.com/office/2006/metadata/properties" xmlns:ns2="809480ef-80c1-4f7b-9318-dafae93830e9" targetNamespace="http://schemas.microsoft.com/office/2006/metadata/properties" ma:root="true" ma:fieldsID="9de20b7a34e0dd252f0394bc3939daa3" ns2:_="">
    <xsd:import namespace="809480ef-80c1-4f7b-9318-dafae93830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480ef-80c1-4f7b-9318-dafae9383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DF3582-86A1-45A5-A965-D0FF503FBBC1}"/>
</file>

<file path=customXml/itemProps3.xml><?xml version="1.0" encoding="utf-8"?>
<ds:datastoreItem xmlns:ds="http://schemas.openxmlformats.org/officeDocument/2006/customXml" ds:itemID="{AA52E75B-8928-4E1C-883A-712D5C1196E8}"/>
</file>

<file path=customXml/itemProps4.xml><?xml version="1.0" encoding="utf-8"?>
<ds:datastoreItem xmlns:ds="http://schemas.openxmlformats.org/officeDocument/2006/customXml" ds:itemID="{921423A6-7DD5-42E3-947E-65861AC913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meetakumar</dc:creator>
  <keywords/>
  <dc:description/>
  <lastModifiedBy>shreya ahire</lastModifiedBy>
  <revision>4</revision>
  <dcterms:created xsi:type="dcterms:W3CDTF">2013-04-17T09:20:00.0000000Z</dcterms:created>
  <dcterms:modified xsi:type="dcterms:W3CDTF">2021-04-19T07:48:25.4007920Z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0x0101007C668A08F3DF66469A1DAB1B69159A92</vt:lpwstr>
  </property>
</Properties>
</file>