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FFFF00" w:val="clear"/>
        </w:rPr>
        <w:t xml:space="preserve">Mails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1-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EQX.FollowUp@vodafone.com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2-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EQXSilver.Followup@vodafone.com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3-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info@fonuagroup.com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4-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agentsupport.ie@vodafone.com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5-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VF-IE.RealtimeManagement@vodafone.com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6-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techsupport.ie@vodafone.com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7-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Missingpayments.ie@vodafone.com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8-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chequerefundqueries</w:t>
        </w:r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"mailto:chequerefundqueries.ie@vodafone.com"</w:t>
        </w:r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.ie@vodafone.com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9-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IELMI@vodafone.com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10-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smc.ie@vodafone.com</w:t>
        </w:r>
      </w:hyperlink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  <w:t xml:space="preserve">11-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DL-VISPL_SMC@vodafone.com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       CC: 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patrick.oreilly@vodafone.com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               </w:t>
      </w:r>
      <w:hyperlink xmlns:r="http://schemas.openxmlformats.org/officeDocument/2006/relationships" r:id="docRId12">
        <w:r>
          <w:rPr>
            <w:rFonts w:ascii="Cambria" w:hAnsi="Cambria" w:cs="Cambria" w:eastAsia="Cambria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conor.freeney@vodafone.com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mailto:agentsupport.ie@vodafone.com" Id="docRId3" Type="http://schemas.openxmlformats.org/officeDocument/2006/relationships/hyperlink" /><Relationship TargetMode="External" Target="mailto:chequerefundqueries.ie@vodafone.com" Id="docRId7" Type="http://schemas.openxmlformats.org/officeDocument/2006/relationships/hyperlink" /><Relationship TargetMode="External" Target="mailto:DL-VISPL_SMC@vodafone.com" Id="docRId10" Type="http://schemas.openxmlformats.org/officeDocument/2006/relationships/hyperlink" /><Relationship Target="styles.xml" Id="docRId14" Type="http://schemas.openxmlformats.org/officeDocument/2006/relationships/styles" /><Relationship TargetMode="External" Target="mailto:info@fonuagroup.com" Id="docRId2" Type="http://schemas.openxmlformats.org/officeDocument/2006/relationships/hyperlink" /><Relationship TargetMode="External" Target="mailto:Missingpayments.ie@vodafone.com" Id="docRId6" Type="http://schemas.openxmlformats.org/officeDocument/2006/relationships/hyperlink" /><Relationship TargetMode="External" Target="mailto:EQXSilver.Followup@vodafone.com" Id="docRId1" Type="http://schemas.openxmlformats.org/officeDocument/2006/relationships/hyperlink" /><Relationship TargetMode="External" Target="mailto:patrick.oreilly@vodafone.com" Id="docRId11" Type="http://schemas.openxmlformats.org/officeDocument/2006/relationships/hyperlink" /><Relationship TargetMode="External" Target="mailto:techsupport.ie@vodafone.com" Id="docRId5" Type="http://schemas.openxmlformats.org/officeDocument/2006/relationships/hyperlink" /><Relationship TargetMode="External" Target="mailto:smc.ie@vodafone.com" Id="docRId9" Type="http://schemas.openxmlformats.org/officeDocument/2006/relationships/hyperlink" /><Relationship TargetMode="External" Target="mailto:EQX.FollowUp@vodafone.com" Id="docRId0" Type="http://schemas.openxmlformats.org/officeDocument/2006/relationships/hyperlink" /><Relationship TargetMode="External" Target="mailto:conor.freeney@vodafone.com" Id="docRId12" Type="http://schemas.openxmlformats.org/officeDocument/2006/relationships/hyperlink" /><Relationship TargetMode="External" Target="mailto:VF-IE.RealtimeManagement@vodafone.com" Id="docRId4" Type="http://schemas.openxmlformats.org/officeDocument/2006/relationships/hyperlink" /><Relationship TargetMode="External" Target="mailto:IELMI@vodafone.com" Id="docRId8" Type="http://schemas.openxmlformats.org/officeDocument/2006/relationships/hyperlink" /></Relationships>
</file>