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93A3" w14:textId="739D9CA1" w:rsidR="00C067C5" w:rsidRPr="00BA643C" w:rsidRDefault="00281E77" w:rsidP="00036F11">
      <w:pPr>
        <w:pStyle w:val="Title"/>
        <w:spacing w:before="100" w:beforeAutospacing="1"/>
        <w:contextualSpacing/>
        <w:rPr>
          <w:b/>
          <w:bCs/>
        </w:rPr>
      </w:pPr>
      <w:r w:rsidRPr="00BA643C">
        <w:rPr>
          <w:b/>
          <w:bCs/>
        </w:rPr>
        <w:t>ali morabih</w:t>
      </w:r>
    </w:p>
    <w:tbl>
      <w:tblPr>
        <w:tblStyle w:val="ResumeTable"/>
        <w:tblW w:w="9092" w:type="dxa"/>
        <w:jc w:val="right"/>
        <w:tblCellMar>
          <w:top w:w="0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92"/>
      </w:tblGrid>
      <w:tr w:rsidR="00260D3F" w:rsidRPr="00843164" w14:paraId="53AAE2C1" w14:textId="77777777" w:rsidTr="007B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  <w:tblHeader/>
          <w:jc w:val="right"/>
        </w:trPr>
        <w:tc>
          <w:tcPr>
            <w:tcW w:w="9064" w:type="dxa"/>
          </w:tcPr>
          <w:p w14:paraId="396279C2" w14:textId="443A2BDD" w:rsidR="001C354F" w:rsidRDefault="00B70AD8" w:rsidP="00036F11">
            <w:pPr>
              <w:pStyle w:val="ContactInfo"/>
              <w:spacing w:before="100" w:beforeAutospacing="1"/>
              <w:jc w:val="center"/>
            </w:pPr>
            <w:r w:rsidRPr="00B70AD8">
              <w:t>85 Bd Churchill Greenfield Park J4V 3L8, QC</w:t>
            </w:r>
            <w:r>
              <w:t xml:space="preserve"> Canada</w:t>
            </w:r>
            <w:r w:rsidR="00281E77" w:rsidRPr="00281E77">
              <w:t xml:space="preserve"> </w:t>
            </w:r>
          </w:p>
          <w:p w14:paraId="0169D206" w14:textId="3897ED69" w:rsidR="00260D3F" w:rsidRPr="00281E77" w:rsidRDefault="00281E77" w:rsidP="00BA4251">
            <w:pPr>
              <w:pStyle w:val="ContactInfo"/>
              <w:spacing w:before="100" w:beforeAutospacing="1"/>
              <w:jc w:val="center"/>
            </w:pPr>
            <w:r w:rsidRPr="00281E77">
              <w:t>(</w:t>
            </w:r>
            <w:r w:rsidRPr="00B70AD8">
              <w:t>514)754-2702</w:t>
            </w:r>
            <w:r w:rsidR="00260D3F" w:rsidRPr="00281E77">
              <w:t> |</w:t>
            </w:r>
            <w:r w:rsidR="00B70AD8">
              <w:t>Alimorabih@outlook.com</w:t>
            </w:r>
            <w:r w:rsidR="00B207FE">
              <w:br/>
            </w:r>
            <w:hyperlink r:id="rId11" w:history="1">
              <w:r w:rsidR="00BA4251" w:rsidRPr="00ED07D5">
                <w:rPr>
                  <w:rStyle w:val="Hyperlink"/>
                </w:rPr>
                <w:t>www.alimorabih.com</w:t>
              </w:r>
            </w:hyperlink>
          </w:p>
        </w:tc>
      </w:tr>
    </w:tbl>
    <w:p w14:paraId="51FBF3B2" w14:textId="5B177DCB" w:rsidR="00126049" w:rsidRPr="00843164" w:rsidRDefault="00773359" w:rsidP="00036F11">
      <w:pPr>
        <w:pStyle w:val="Heading1"/>
        <w:spacing w:before="100" w:beforeAutospacing="1"/>
        <w:contextualSpacing/>
      </w:pPr>
      <w:r>
        <w:t>Key qualifications</w:t>
      </w:r>
    </w:p>
    <w:tbl>
      <w:tblPr>
        <w:tblStyle w:val="ResumeTable"/>
        <w:tblW w:w="9715" w:type="dxa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975"/>
        <w:gridCol w:w="7740"/>
      </w:tblGrid>
      <w:tr w:rsidR="00036F11" w:rsidRPr="00843164" w14:paraId="07EB7942" w14:textId="77777777" w:rsidTr="00D8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2714E45" w14:textId="77777777" w:rsidR="00BA643C" w:rsidRPr="00BA643C" w:rsidRDefault="00BA643C" w:rsidP="00036F11">
            <w:pPr>
              <w:pStyle w:val="Date"/>
              <w:spacing w:before="100" w:beforeAutospacing="1"/>
              <w:ind w:right="0"/>
              <w:contextualSpacing/>
            </w:pPr>
          </w:p>
          <w:p w14:paraId="49517990" w14:textId="2EF56B68" w:rsidR="00036F11" w:rsidRPr="00BA643C" w:rsidRDefault="00036F11" w:rsidP="00036F11">
            <w:pPr>
              <w:pStyle w:val="Date"/>
              <w:spacing w:before="100" w:beforeAutospacing="1"/>
              <w:ind w:right="0"/>
              <w:contextualSpacing/>
            </w:pPr>
            <w:r w:rsidRPr="00BA643C">
              <w:t xml:space="preserve">Communication   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AFCD95A" w14:textId="77777777" w:rsidR="00BA643C" w:rsidRDefault="00BA643C" w:rsidP="003E7501">
            <w:pPr>
              <w:spacing w:before="100" w:beforeAutospacing="1" w:after="0"/>
              <w:ind w:right="0"/>
              <w:contextualSpacing/>
            </w:pPr>
          </w:p>
          <w:p w14:paraId="4180A3F2" w14:textId="77777777" w:rsidR="00036F11" w:rsidRDefault="00036F11" w:rsidP="003E7501">
            <w:pPr>
              <w:spacing w:before="100" w:beforeAutospacing="1" w:after="0"/>
              <w:ind w:right="0"/>
              <w:contextualSpacing/>
            </w:pPr>
            <w:r>
              <w:t>French: Fluent</w:t>
            </w:r>
          </w:p>
          <w:p w14:paraId="5E8AE482" w14:textId="77777777" w:rsidR="003E7501" w:rsidRDefault="00036F11" w:rsidP="003E7501">
            <w:pPr>
              <w:spacing w:before="100" w:beforeAutospacing="1" w:after="0"/>
              <w:ind w:right="0"/>
              <w:contextualSpacing/>
            </w:pPr>
            <w:r>
              <w:t>English: Fluen</w:t>
            </w:r>
            <w:r w:rsidR="00B95967">
              <w:t>t</w:t>
            </w:r>
          </w:p>
          <w:p w14:paraId="49C0E3AE" w14:textId="7B78A625" w:rsidR="003E7501" w:rsidRPr="001C354F" w:rsidRDefault="003E7501" w:rsidP="003E7501">
            <w:pPr>
              <w:spacing w:before="100" w:beforeAutospacing="1" w:after="0"/>
              <w:ind w:right="0"/>
              <w:contextualSpacing/>
            </w:pPr>
          </w:p>
        </w:tc>
      </w:tr>
      <w:tr w:rsidR="00036F11" w:rsidRPr="00843164" w14:paraId="512DFB8D" w14:textId="77777777" w:rsidTr="00D8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DED6DCA" w14:textId="3F6B356B" w:rsidR="00036F11" w:rsidRPr="00BA643C" w:rsidRDefault="003F6A82" w:rsidP="00036F11">
            <w:pPr>
              <w:pStyle w:val="Date"/>
              <w:spacing w:before="100" w:beforeAutospacing="1"/>
              <w:ind w:right="0"/>
              <w:contextualSpacing/>
            </w:pPr>
            <w:r w:rsidRPr="003F6A82">
              <w:t>Analytical skills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8F75653" w14:textId="77777777" w:rsidR="00932E20" w:rsidRDefault="006137CF" w:rsidP="00932E20">
            <w:pPr>
              <w:spacing w:before="100" w:beforeAutospacing="1" w:after="0"/>
              <w:ind w:right="0"/>
              <w:contextualSpacing/>
            </w:pPr>
            <w:r>
              <w:t>A</w:t>
            </w:r>
            <w:r w:rsidRPr="006137CF">
              <w:t>nalyze complex systems and data sets to identify problems, troubleshoot issues, and develop effective solutions.</w:t>
            </w:r>
          </w:p>
          <w:p w14:paraId="4899D931" w14:textId="076E992F" w:rsidR="006137CF" w:rsidRDefault="006137CF" w:rsidP="00932E20">
            <w:pPr>
              <w:spacing w:before="100" w:beforeAutospacing="1" w:after="0"/>
              <w:ind w:right="0"/>
              <w:contextualSpacing/>
            </w:pPr>
          </w:p>
        </w:tc>
      </w:tr>
      <w:tr w:rsidR="004C3E1D" w:rsidRPr="00843164" w14:paraId="53448E78" w14:textId="77777777" w:rsidTr="00D8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D11661D" w14:textId="2C2E076B" w:rsidR="004C3E1D" w:rsidRPr="003F6A82" w:rsidRDefault="004C3E1D" w:rsidP="00036F11">
            <w:pPr>
              <w:pStyle w:val="Date"/>
              <w:spacing w:before="100" w:beforeAutospacing="1"/>
              <w:ind w:right="0"/>
              <w:contextualSpacing/>
            </w:pPr>
            <w:r w:rsidRPr="004C3E1D">
              <w:t>Adaptability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F8743E6" w14:textId="7030DDB1" w:rsidR="004C3E1D" w:rsidRDefault="003B0815" w:rsidP="00932E20">
            <w:pPr>
              <w:spacing w:before="100" w:beforeAutospacing="1" w:after="0"/>
              <w:ind w:right="0"/>
              <w:contextualSpacing/>
            </w:pPr>
            <w:r>
              <w:t>A</w:t>
            </w:r>
            <w:r w:rsidRPr="003B0815">
              <w:t>dapt to new technologies, software solutions, and processes quickly</w:t>
            </w:r>
            <w:r w:rsidR="00DB48E6">
              <w:t>.</w:t>
            </w:r>
          </w:p>
        </w:tc>
      </w:tr>
      <w:tr w:rsidR="006926DA" w:rsidRPr="00843164" w14:paraId="2B89A12A" w14:textId="77777777" w:rsidTr="00D8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1162D03" w14:textId="6686DA4C" w:rsidR="006926DA" w:rsidRPr="004C3E1D" w:rsidRDefault="000A43D2" w:rsidP="00036F11">
            <w:pPr>
              <w:pStyle w:val="Date"/>
              <w:spacing w:before="100" w:beforeAutospacing="1"/>
              <w:ind w:right="0"/>
              <w:contextualSpacing/>
            </w:pPr>
            <w:r w:rsidRPr="000A43D2">
              <w:t>Continuous learning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7BD9E45" w14:textId="55DA40A0" w:rsidR="006926DA" w:rsidRDefault="000A43D2" w:rsidP="00932E20">
            <w:pPr>
              <w:spacing w:before="100" w:beforeAutospacing="1" w:after="0"/>
              <w:ind w:right="0"/>
              <w:contextualSpacing/>
            </w:pPr>
            <w:r w:rsidRPr="000A43D2">
              <w:t>Stay current with the latest technological developments.</w:t>
            </w:r>
          </w:p>
          <w:p w14:paraId="7AC9D1FC" w14:textId="578E436D" w:rsidR="000A43D2" w:rsidRDefault="000A43D2" w:rsidP="00932E20">
            <w:pPr>
              <w:spacing w:before="100" w:beforeAutospacing="1" w:after="0"/>
              <w:ind w:right="0"/>
              <w:contextualSpacing/>
            </w:pPr>
          </w:p>
        </w:tc>
      </w:tr>
      <w:tr w:rsidR="00AB4BCC" w:rsidRPr="00843164" w14:paraId="248DF378" w14:textId="77777777" w:rsidTr="00D8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F8991F3" w14:textId="1AED76BD" w:rsidR="00AB4BCC" w:rsidRPr="00BA643C" w:rsidRDefault="00AB4BCC" w:rsidP="00036F11">
            <w:pPr>
              <w:pStyle w:val="Date"/>
              <w:spacing w:before="100" w:beforeAutospacing="1"/>
              <w:ind w:right="0"/>
              <w:contextualSpacing/>
            </w:pPr>
            <w:r w:rsidRPr="00BA643C">
              <w:t>Technical Skills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179D877" w14:textId="1569E87D" w:rsidR="007B64C0" w:rsidRDefault="007B64C0" w:rsidP="00582A8C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 xml:space="preserve">Microsoft </w:t>
            </w:r>
            <w:r w:rsidR="00582A8C" w:rsidRPr="006C2063">
              <w:rPr>
                <w:u w:val="single"/>
              </w:rPr>
              <w:t>Office</w:t>
            </w:r>
            <w:r w:rsidR="00582A8C" w:rsidRPr="007B64C0">
              <w:t>:</w:t>
            </w:r>
            <w:r w:rsidR="00582A8C">
              <w:t xml:space="preserve"> </w:t>
            </w:r>
            <w:r w:rsidRPr="007B64C0">
              <w:t>Outlook, Word, Excel, PowerPoint</w:t>
            </w:r>
          </w:p>
          <w:p w14:paraId="022D14D5" w14:textId="4404C9F4" w:rsidR="007B64C0" w:rsidRPr="007B64C0" w:rsidRDefault="007B64C0" w:rsidP="00B70AD8">
            <w:pPr>
              <w:spacing w:after="0"/>
              <w:ind w:right="0"/>
              <w:contextualSpacing/>
            </w:pPr>
            <w:r w:rsidRPr="00490DF5">
              <w:rPr>
                <w:u w:val="single"/>
              </w:rPr>
              <w:t xml:space="preserve">Software </w:t>
            </w:r>
            <w:r w:rsidR="00582A8C" w:rsidRPr="00490DF5">
              <w:rPr>
                <w:u w:val="single"/>
              </w:rPr>
              <w:t>Programming Language:</w:t>
            </w:r>
            <w:r w:rsidR="00582A8C">
              <w:t xml:space="preserve"> Java</w:t>
            </w:r>
            <w:r w:rsidR="00B70AD8">
              <w:t>,</w:t>
            </w:r>
            <w:r w:rsidR="00582A8C">
              <w:t xml:space="preserve"> JSON,</w:t>
            </w:r>
            <w:r w:rsidR="00B70AD8">
              <w:t xml:space="preserve"> </w:t>
            </w:r>
            <w:r w:rsidR="000716B0" w:rsidRPr="000716B0">
              <w:t>YAML</w:t>
            </w:r>
            <w:r w:rsidR="000716B0">
              <w:t>,</w:t>
            </w:r>
            <w:r w:rsidRPr="007B64C0">
              <w:t xml:space="preserve"> </w:t>
            </w:r>
            <w:r w:rsidR="000716B0" w:rsidRPr="000716B0">
              <w:t xml:space="preserve">Python, HTML, </w:t>
            </w:r>
            <w:r w:rsidR="00521AFA">
              <w:t xml:space="preserve">CSS, </w:t>
            </w:r>
            <w:r w:rsidR="00B72724" w:rsidRPr="000716B0">
              <w:t xml:space="preserve">PowerShell, </w:t>
            </w:r>
            <w:r w:rsidR="00B72724">
              <w:t>Jupyter</w:t>
            </w:r>
            <w:r w:rsidR="003A0A71" w:rsidRPr="000716B0">
              <w:t xml:space="preserve"> Notebook</w:t>
            </w:r>
            <w:r w:rsidR="00D643BE">
              <w:t>.</w:t>
            </w:r>
          </w:p>
          <w:p w14:paraId="7574A7B9" w14:textId="6DAE4E1F" w:rsidR="007B64C0" w:rsidRPr="007B64C0" w:rsidRDefault="007B64C0" w:rsidP="00B70AD8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Databases Systems</w:t>
            </w:r>
            <w:r w:rsidR="00B70AD8">
              <w:t xml:space="preserve">: </w:t>
            </w:r>
            <w:r w:rsidR="00BA3696" w:rsidRPr="00BA3696">
              <w:t>MySQL</w:t>
            </w:r>
            <w:r w:rsidRPr="007B64C0">
              <w:t xml:space="preserve">, </w:t>
            </w:r>
            <w:r w:rsidR="00B70AD8">
              <w:t>MariaDB</w:t>
            </w:r>
            <w:r w:rsidR="00D074A3">
              <w:t>, MongoDB</w:t>
            </w:r>
          </w:p>
          <w:p w14:paraId="17535C2C" w14:textId="14C5A2DA" w:rsidR="007B64C0" w:rsidRPr="00B70AD8" w:rsidRDefault="007B64C0" w:rsidP="00B70AD8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Operations Systems</w:t>
            </w:r>
            <w:r w:rsidRPr="007B64C0">
              <w:t>: Windows</w:t>
            </w:r>
            <w:r w:rsidR="00B70AD8">
              <w:t xml:space="preserve"> 10</w:t>
            </w:r>
            <w:r w:rsidR="00B95967">
              <w:t>,</w:t>
            </w:r>
            <w:r w:rsidR="00B70AD8">
              <w:t xml:space="preserve"> Windows </w:t>
            </w:r>
            <w:r w:rsidR="006C2063" w:rsidRPr="007B64C0">
              <w:t xml:space="preserve">Server </w:t>
            </w:r>
            <w:r w:rsidR="006C2063">
              <w:t>Datacenter</w:t>
            </w:r>
            <w:r w:rsidRPr="007B64C0">
              <w:t xml:space="preserve"> 2016, Ubuntu</w:t>
            </w:r>
            <w:r w:rsidR="00B70AD8">
              <w:t xml:space="preserve">, </w:t>
            </w:r>
            <w:r w:rsidR="00B70AD8" w:rsidRPr="00B70AD8">
              <w:t>CentOS</w:t>
            </w:r>
          </w:p>
          <w:p w14:paraId="0BB11C0E" w14:textId="61E58C94" w:rsidR="00AB4BCC" w:rsidRDefault="0049362F" w:rsidP="006C2063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Virtualization</w:t>
            </w:r>
            <w:r w:rsidR="007B64C0" w:rsidRPr="007B64C0">
              <w:t xml:space="preserve">:  </w:t>
            </w:r>
            <w:r w:rsidRPr="0049362F">
              <w:t>VMware Workstation</w:t>
            </w:r>
            <w:r w:rsidR="007B64C0" w:rsidRPr="007B64C0">
              <w:t>, Oracle VirtualBox</w:t>
            </w:r>
            <w:r>
              <w:t xml:space="preserve">, </w:t>
            </w:r>
            <w:r w:rsidRPr="0049362F">
              <w:t>Microsoft Hyper-V</w:t>
            </w:r>
          </w:p>
        </w:tc>
      </w:tr>
      <w:tr w:rsidR="00B70AD8" w:rsidRPr="00843164" w14:paraId="58DD18FF" w14:textId="77777777" w:rsidTr="00D8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2EA6DF2" w14:textId="77777777" w:rsidR="00B70AD8" w:rsidRPr="00BA643C" w:rsidRDefault="00B70AD8" w:rsidP="00036F11">
            <w:pPr>
              <w:pStyle w:val="Date"/>
              <w:spacing w:before="100" w:beforeAutospacing="1"/>
              <w:ind w:right="0"/>
              <w:contextualSpacing/>
            </w:pP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0A4FE9D" w14:textId="7FF652F2" w:rsidR="00B70AD8" w:rsidRPr="006C2063" w:rsidRDefault="00582A8C" w:rsidP="003E7501">
            <w:pPr>
              <w:spacing w:after="0"/>
              <w:ind w:right="0"/>
              <w:contextualSpacing/>
              <w:rPr>
                <w:u w:val="single"/>
              </w:rPr>
            </w:pPr>
            <w:r w:rsidRPr="006C2063">
              <w:rPr>
                <w:u w:val="single"/>
              </w:rPr>
              <w:t xml:space="preserve">Microsoft Azure </w:t>
            </w:r>
            <w:r w:rsidR="006023BF">
              <w:rPr>
                <w:u w:val="single"/>
              </w:rPr>
              <w:t>C</w:t>
            </w:r>
            <w:r w:rsidRPr="006C2063">
              <w:rPr>
                <w:u w:val="single"/>
              </w:rPr>
              <w:t xml:space="preserve">loud </w:t>
            </w:r>
            <w:r w:rsidR="00BB0861">
              <w:rPr>
                <w:u w:val="single"/>
              </w:rPr>
              <w:t>S</w:t>
            </w:r>
            <w:r w:rsidRPr="006C2063">
              <w:rPr>
                <w:u w:val="single"/>
              </w:rPr>
              <w:t>kills</w:t>
            </w:r>
            <w:r w:rsidR="006C2063" w:rsidRPr="006C2063">
              <w:rPr>
                <w:u w:val="single"/>
              </w:rPr>
              <w:t>:</w:t>
            </w:r>
          </w:p>
          <w:p w14:paraId="3D6F044C" w14:textId="46C8F5B5" w:rsidR="00582A8C" w:rsidRDefault="00582A8C" w:rsidP="00582A8C">
            <w:pPr>
              <w:spacing w:after="0"/>
              <w:ind w:right="0"/>
              <w:contextualSpacing/>
            </w:pPr>
            <w:r w:rsidRPr="00DB3A78">
              <w:t xml:space="preserve">Azure </w:t>
            </w:r>
            <w:r w:rsidR="000870A3">
              <w:t>C</w:t>
            </w:r>
            <w:r w:rsidR="000870A3" w:rsidRPr="000870A3">
              <w:t xml:space="preserve">ompute </w:t>
            </w:r>
            <w:r w:rsidR="000870A3">
              <w:t>S</w:t>
            </w:r>
            <w:r w:rsidR="000870A3" w:rsidRPr="000870A3">
              <w:t>ervices</w:t>
            </w:r>
            <w:r>
              <w:t xml:space="preserve">: </w:t>
            </w:r>
            <w:r w:rsidR="00DB18A5">
              <w:t>C</w:t>
            </w:r>
            <w:r>
              <w:t xml:space="preserve">reating and managing virtual </w:t>
            </w:r>
            <w:r w:rsidR="00814969">
              <w:t>M</w:t>
            </w:r>
            <w:r>
              <w:t>achines in Azure</w:t>
            </w:r>
            <w:r w:rsidR="00263F7F">
              <w:t xml:space="preserve">, also </w:t>
            </w:r>
            <w:r w:rsidR="00DB3A78">
              <w:t>deploying,</w:t>
            </w:r>
            <w:r w:rsidR="00265CA5">
              <w:t xml:space="preserve"> and configuring</w:t>
            </w:r>
            <w:r w:rsidR="00263F7F">
              <w:t xml:space="preserve"> A</w:t>
            </w:r>
            <w:r w:rsidR="00263F7F" w:rsidRPr="004D43C2">
              <w:t>zure Kubernetes service</w:t>
            </w:r>
            <w:r w:rsidR="00DC36E6">
              <w:t xml:space="preserve"> </w:t>
            </w:r>
            <w:r w:rsidR="00D4225C">
              <w:t>&amp;</w:t>
            </w:r>
            <w:r w:rsidR="00DC36E6">
              <w:t xml:space="preserve"> </w:t>
            </w:r>
            <w:r w:rsidR="00263F7F" w:rsidRPr="00263F7F">
              <w:t>Azure Web Apps</w:t>
            </w:r>
            <w:r w:rsidR="00265CA5">
              <w:t>.</w:t>
            </w:r>
          </w:p>
          <w:p w14:paraId="3AFB703C" w14:textId="19FA21CE" w:rsidR="00582A8C" w:rsidRDefault="00582A8C" w:rsidP="00582A8C">
            <w:pPr>
              <w:spacing w:after="0"/>
              <w:ind w:right="0"/>
              <w:contextualSpacing/>
            </w:pPr>
            <w:r>
              <w:t xml:space="preserve">Azure Storage: </w:t>
            </w:r>
            <w:r w:rsidR="00DB18A5">
              <w:t xml:space="preserve">Creating and managing </w:t>
            </w:r>
            <w:r w:rsidR="00153A6B">
              <w:t>a</w:t>
            </w:r>
            <w:r w:rsidR="00DB18A5">
              <w:t xml:space="preserve">zure storage accounts </w:t>
            </w:r>
            <w:r w:rsidR="00153A6B">
              <w:t>b</w:t>
            </w:r>
            <w:r>
              <w:t xml:space="preserve">lob storage, </w:t>
            </w:r>
            <w:r w:rsidR="00153A6B">
              <w:t>f</w:t>
            </w:r>
            <w:r>
              <w:t xml:space="preserve">ile storage, </w:t>
            </w:r>
            <w:r w:rsidR="00153A6B">
              <w:t>q</w:t>
            </w:r>
            <w:r>
              <w:t>ueue storage</w:t>
            </w:r>
            <w:r w:rsidR="00A10223">
              <w:t xml:space="preserve">, </w:t>
            </w:r>
            <w:r w:rsidR="00153A6B">
              <w:t>t</w:t>
            </w:r>
            <w:r w:rsidR="00496708">
              <w:t>able</w:t>
            </w:r>
            <w:r w:rsidR="00425351">
              <w:t xml:space="preserve">, </w:t>
            </w:r>
            <w:r w:rsidR="00045AA9" w:rsidRPr="00045AA9">
              <w:t>Cosmos DB</w:t>
            </w:r>
            <w:r w:rsidR="00045AA9">
              <w:t xml:space="preserve">, </w:t>
            </w:r>
            <w:r w:rsidR="005957E0">
              <w:t>a</w:t>
            </w:r>
            <w:r w:rsidR="00045AA9">
              <w:t xml:space="preserve">zure </w:t>
            </w:r>
            <w:r w:rsidR="00045AA9" w:rsidRPr="00045AA9">
              <w:t xml:space="preserve">cache for </w:t>
            </w:r>
            <w:r w:rsidR="00045AA9">
              <w:t>R</w:t>
            </w:r>
            <w:r w:rsidR="00045AA9" w:rsidRPr="00045AA9">
              <w:t>edis</w:t>
            </w:r>
            <w:r w:rsidR="00570106">
              <w:t>.</w:t>
            </w:r>
          </w:p>
          <w:p w14:paraId="2E3C4ADE" w14:textId="24DA6DE0" w:rsidR="00582A8C" w:rsidRDefault="00582A8C" w:rsidP="00582A8C">
            <w:pPr>
              <w:spacing w:after="0"/>
              <w:ind w:right="0"/>
              <w:contextualSpacing/>
            </w:pPr>
            <w:r>
              <w:t xml:space="preserve">Azure </w:t>
            </w:r>
            <w:r w:rsidR="00726CCE">
              <w:t>Networking:</w:t>
            </w:r>
            <w:r>
              <w:t xml:space="preserve"> </w:t>
            </w:r>
            <w:r w:rsidR="00DB18A5">
              <w:t xml:space="preserve">Managing networking cloud infrastructure </w:t>
            </w:r>
            <w:r>
              <w:t xml:space="preserve">such as virtual </w:t>
            </w:r>
            <w:r w:rsidR="00153A6B">
              <w:t>n</w:t>
            </w:r>
            <w:r>
              <w:t xml:space="preserve">etworks, </w:t>
            </w:r>
            <w:r w:rsidR="005C3914">
              <w:t>S</w:t>
            </w:r>
            <w:r>
              <w:t xml:space="preserve">ubnets, </w:t>
            </w:r>
            <w:r w:rsidR="005957E0">
              <w:t>l</w:t>
            </w:r>
            <w:r>
              <w:t>oad balancers</w:t>
            </w:r>
            <w:r w:rsidR="0087041C">
              <w:t xml:space="preserve">, </w:t>
            </w:r>
            <w:r w:rsidR="00A43FA0">
              <w:t xml:space="preserve">Azure </w:t>
            </w:r>
            <w:r w:rsidR="00EA14FA">
              <w:t>A</w:t>
            </w:r>
            <w:r w:rsidR="005C3914" w:rsidRPr="005C3914">
              <w:t xml:space="preserve">pplication </w:t>
            </w:r>
            <w:r w:rsidR="00EA14FA">
              <w:t>G</w:t>
            </w:r>
            <w:r w:rsidR="005C3914" w:rsidRPr="005C3914">
              <w:t>ateway</w:t>
            </w:r>
            <w:r w:rsidR="005C3914">
              <w:t xml:space="preserve">, </w:t>
            </w:r>
            <w:r w:rsidR="00FA2C04">
              <w:t xml:space="preserve">VPN Connection, </w:t>
            </w:r>
            <w:r w:rsidR="005957E0">
              <w:t>a</w:t>
            </w:r>
            <w:r w:rsidR="004860BE" w:rsidRPr="004860BE">
              <w:t>zure CDN</w:t>
            </w:r>
            <w:r w:rsidR="004860BE">
              <w:t xml:space="preserve">, </w:t>
            </w:r>
            <w:r w:rsidR="001D60BA" w:rsidRPr="001D60BA">
              <w:t>Azure Traffic Manager</w:t>
            </w:r>
            <w:r w:rsidR="005C3914">
              <w:t>.</w:t>
            </w:r>
          </w:p>
          <w:p w14:paraId="55BD5614" w14:textId="41BED4EB" w:rsidR="00582A8C" w:rsidRDefault="00582A8C" w:rsidP="00582A8C">
            <w:pPr>
              <w:spacing w:after="0"/>
              <w:ind w:right="0"/>
              <w:contextualSpacing/>
            </w:pPr>
            <w:r>
              <w:t xml:space="preserve">Azure Active Directory: </w:t>
            </w:r>
            <w:r w:rsidR="00A2286F">
              <w:t xml:space="preserve">Creating and managing </w:t>
            </w:r>
            <w:r>
              <w:t>Azure Active Directory tenants, users, and groups</w:t>
            </w:r>
            <w:r w:rsidR="00A2286F">
              <w:t xml:space="preserve">, and managing </w:t>
            </w:r>
            <w:r w:rsidR="0087041C">
              <w:t>role</w:t>
            </w:r>
            <w:r>
              <w:t>-based access control (RBAC).</w:t>
            </w:r>
          </w:p>
          <w:p w14:paraId="5688CAE8" w14:textId="6BF12097" w:rsidR="00582A8C" w:rsidRPr="007B64C0" w:rsidRDefault="00582A8C" w:rsidP="00263F7F">
            <w:pPr>
              <w:spacing w:after="0"/>
              <w:ind w:right="0"/>
              <w:contextualSpacing/>
            </w:pPr>
            <w:r>
              <w:t>Azure Security:</w:t>
            </w:r>
            <w:r w:rsidR="007727A3">
              <w:t xml:space="preserve"> C</w:t>
            </w:r>
            <w:r>
              <w:t>onfigur</w:t>
            </w:r>
            <w:r w:rsidR="007727A3">
              <w:t>ation of</w:t>
            </w:r>
            <w:r>
              <w:t xml:space="preserve"> Azure Security features such as Azure Firewall and Azure DDoS Protection</w:t>
            </w:r>
            <w:r w:rsidR="007727A3">
              <w:t xml:space="preserve">, Azure Key </w:t>
            </w:r>
            <w:r w:rsidR="00DB11B0">
              <w:t>Vault</w:t>
            </w:r>
            <w:r w:rsidR="007727A3">
              <w:t>.</w:t>
            </w:r>
            <w:r w:rsidR="004D43C2">
              <w:br/>
            </w:r>
            <w:r>
              <w:t xml:space="preserve">Azure Monitoring and Logging: </w:t>
            </w:r>
            <w:r w:rsidR="00450B9E">
              <w:t>Ensuring the performance, availability, and reliability of cloud infrastructure by m</w:t>
            </w:r>
            <w:r>
              <w:t>onitor</w:t>
            </w:r>
            <w:r w:rsidR="00450B9E">
              <w:t xml:space="preserve">ing </w:t>
            </w:r>
            <w:r w:rsidR="005957E0">
              <w:t>a</w:t>
            </w:r>
            <w:r>
              <w:t>zure resources, using tools such as Azure Monitor and Log Analytics</w:t>
            </w:r>
            <w:r w:rsidR="00450B9E">
              <w:t>.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23C6ACF518864515ACD51BDEEFC31F79"/>
        </w:placeholder>
        <w:temporary/>
        <w:showingPlcHdr/>
        <w15:appearance w15:val="hidden"/>
      </w:sdtPr>
      <w:sdtEndPr/>
      <w:sdtContent>
        <w:p w14:paraId="6F9793CB" w14:textId="77777777" w:rsidR="00843164" w:rsidRPr="00843164" w:rsidRDefault="00843164" w:rsidP="00036F11">
          <w:pPr>
            <w:pStyle w:val="Heading1"/>
            <w:spacing w:before="100" w:beforeAutospacing="1"/>
            <w:contextualSpacing/>
          </w:pPr>
          <w:r w:rsidRPr="00843164">
            <w:t>Experience</w:t>
          </w:r>
        </w:p>
      </w:sdtContent>
    </w:sdt>
    <w:tbl>
      <w:tblPr>
        <w:tblStyle w:val="ResumeTable"/>
        <w:tblW w:w="5258" w:type="pct"/>
        <w:tblLayout w:type="fixed"/>
        <w:tblLook w:val="0620" w:firstRow="1" w:lastRow="0" w:firstColumn="0" w:lastColumn="0" w:noHBand="1" w:noVBand="1"/>
        <w:tblDescription w:val="Experience table"/>
      </w:tblPr>
      <w:tblGrid>
        <w:gridCol w:w="1799"/>
        <w:gridCol w:w="7741"/>
      </w:tblGrid>
      <w:tr w:rsidR="00843164" w:rsidRPr="00843164" w14:paraId="66A3178F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3" w:type="pct"/>
          </w:tcPr>
          <w:p w14:paraId="250DC324" w14:textId="77681F48" w:rsidR="00843164" w:rsidRPr="00843164" w:rsidRDefault="00DB0F7E" w:rsidP="00036F11">
            <w:pPr>
              <w:pStyle w:val="Date"/>
              <w:spacing w:before="100" w:beforeAutospacing="1"/>
              <w:contextualSpacing/>
            </w:pPr>
            <w:r>
              <w:t>2018/05- Present</w:t>
            </w:r>
          </w:p>
        </w:tc>
        <w:tc>
          <w:tcPr>
            <w:tcW w:w="4057" w:type="pct"/>
          </w:tcPr>
          <w:p w14:paraId="1C04013D" w14:textId="4D0D5FF1" w:rsidR="00843164" w:rsidRPr="00BE53D3" w:rsidRDefault="0018196E" w:rsidP="003E7501">
            <w:pPr>
              <w:spacing w:before="100" w:beforeAutospacing="1"/>
              <w:contextualSpacing/>
            </w:pPr>
            <w:r w:rsidRPr="00B95967">
              <w:rPr>
                <w:b/>
                <w:bCs/>
              </w:rPr>
              <w:t>IT Analyst</w:t>
            </w:r>
            <w:r w:rsidR="00843164" w:rsidRPr="00BE53D3">
              <w:t>, </w:t>
            </w:r>
            <w:proofErr w:type="spellStart"/>
            <w:r w:rsidRPr="00BE53D3">
              <w:rPr>
                <w:rStyle w:val="Emphasis"/>
              </w:rPr>
              <w:t>Medavie</w:t>
            </w:r>
            <w:proofErr w:type="spellEnd"/>
            <w:r w:rsidRPr="00BE53D3">
              <w:rPr>
                <w:rStyle w:val="Emphasis"/>
              </w:rPr>
              <w:t xml:space="preserve"> BlueCross</w:t>
            </w:r>
            <w:r w:rsidR="00564FB4">
              <w:rPr>
                <w:rStyle w:val="Emphasis"/>
              </w:rPr>
              <w:t>.</w:t>
            </w:r>
          </w:p>
          <w:p w14:paraId="36292384" w14:textId="0477CD18" w:rsidR="00272B54" w:rsidRDefault="00272B54" w:rsidP="00272B54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Troubleshooting technical issues and providing support to end</w:t>
            </w:r>
            <w:r w:rsidR="00E20EF9">
              <w:t xml:space="preserve"> </w:t>
            </w:r>
            <w:r>
              <w:t>users</w:t>
            </w:r>
            <w:r w:rsidR="00F1447E">
              <w:t>.</w:t>
            </w:r>
          </w:p>
          <w:p w14:paraId="6BECFC1F" w14:textId="116F5FA6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Designing and implementing new systems, applications, and features</w:t>
            </w:r>
            <w:r w:rsidR="00F1447E">
              <w:t>.</w:t>
            </w:r>
          </w:p>
          <w:p w14:paraId="7D912D0A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Evaluating and recommending new technology solutions to improve business processes.</w:t>
            </w:r>
          </w:p>
          <w:p w14:paraId="4579DB88" w14:textId="47692D5B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Collaborating with other teams, such as project managers, software developers,</w:t>
            </w:r>
            <w:r w:rsidR="00714E4A">
              <w:t xml:space="preserve"> </w:t>
            </w:r>
            <w:r w:rsidR="00CD2567">
              <w:t xml:space="preserve">cyber </w:t>
            </w:r>
            <w:r w:rsidR="00714E4A">
              <w:t>security</w:t>
            </w:r>
            <w:r w:rsidR="00C978BE">
              <w:t xml:space="preserve">, </w:t>
            </w:r>
            <w:r>
              <w:t>and business analysts, to ensure successful project delivery.</w:t>
            </w:r>
          </w:p>
          <w:p w14:paraId="239F7FD8" w14:textId="08595920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lastRenderedPageBreak/>
              <w:t>Conducting research to stay up to date with emerging technology trends and best practices.</w:t>
            </w:r>
          </w:p>
          <w:p w14:paraId="7AF6B017" w14:textId="41FEFE04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 xml:space="preserve">Setup up and administer user accounts and system </w:t>
            </w:r>
            <w:r w:rsidR="00CB0ACB" w:rsidRPr="00BE53D3">
              <w:t>assets.</w:t>
            </w:r>
          </w:p>
          <w:p w14:paraId="64CE597D" w14:textId="13BBE759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Setup and support</w:t>
            </w:r>
            <w:r w:rsidR="00BE53D3">
              <w:t xml:space="preserve"> </w:t>
            </w:r>
            <w:r w:rsidRPr="00BE53D3">
              <w:t>Office 365</w:t>
            </w:r>
            <w:r w:rsidR="00F1447E">
              <w:t>.</w:t>
            </w:r>
          </w:p>
          <w:p w14:paraId="0F123520" w14:textId="0303B9F6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Run</w:t>
            </w:r>
            <w:r w:rsidR="00BE53D3">
              <w:t xml:space="preserve"> </w:t>
            </w:r>
            <w:r w:rsidR="00F22D30">
              <w:t>system</w:t>
            </w:r>
            <w:r w:rsidRPr="00BE53D3">
              <w:t xml:space="preserve"> updates via Microsoft System Center Configuration Manager</w:t>
            </w:r>
            <w:r w:rsidR="00F1447E">
              <w:t>.</w:t>
            </w:r>
          </w:p>
          <w:p w14:paraId="488CCBA4" w14:textId="26685522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Creat</w:t>
            </w:r>
            <w:r w:rsidR="00BE53D3">
              <w:t>e</w:t>
            </w:r>
            <w:r w:rsidRPr="00BE53D3">
              <w:t xml:space="preserve"> multiple collections to patch Software’s updates and </w:t>
            </w:r>
            <w:r w:rsidR="0086278C">
              <w:t>s</w:t>
            </w:r>
            <w:r w:rsidR="0086278C" w:rsidRPr="00BE53D3">
              <w:t>ystems.</w:t>
            </w:r>
          </w:p>
          <w:p w14:paraId="61EC4673" w14:textId="688364B8" w:rsidR="005D1159" w:rsidRPr="00BE53D3" w:rsidRDefault="00C0076C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Setup up and S</w:t>
            </w:r>
            <w:r w:rsidRPr="00BE53D3">
              <w:t xml:space="preserve">upport </w:t>
            </w:r>
            <w:r w:rsidR="005D1159" w:rsidRPr="00BE53D3">
              <w:t xml:space="preserve">Mobile device via </w:t>
            </w:r>
            <w:r w:rsidR="00543971" w:rsidRPr="00543971">
              <w:t>Microsoft Intune</w:t>
            </w:r>
            <w:r w:rsidR="00F1447E">
              <w:t>.</w:t>
            </w:r>
          </w:p>
          <w:p w14:paraId="40578B56" w14:textId="547D5DC6" w:rsidR="005D1159" w:rsidRPr="00BE53D3" w:rsidRDefault="00376D6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Set</w:t>
            </w:r>
            <w:r>
              <w:t xml:space="preserve">ting </w:t>
            </w:r>
            <w:r w:rsidRPr="00BE53D3">
              <w:t>up</w:t>
            </w:r>
            <w:r w:rsidR="005D1159" w:rsidRPr="00BE53D3">
              <w:t xml:space="preserve"> VDI</w:t>
            </w:r>
            <w:r w:rsidR="00B566DA">
              <w:t xml:space="preserve"> system for remote users</w:t>
            </w:r>
            <w:r w:rsidR="00F1447E">
              <w:t>.</w:t>
            </w:r>
          </w:p>
          <w:p w14:paraId="2DA48293" w14:textId="5D637E03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 xml:space="preserve">Troubleshoot </w:t>
            </w:r>
            <w:r w:rsidR="0086278C">
              <w:t xml:space="preserve">VPN connection, </w:t>
            </w:r>
            <w:r w:rsidRPr="00BE53D3">
              <w:t>VOIP and Videoconferences Systems</w:t>
            </w:r>
            <w:r w:rsidR="00301AC0">
              <w:t>.</w:t>
            </w:r>
          </w:p>
          <w:p w14:paraId="63A1B021" w14:textId="225EDC37" w:rsidR="00843164" w:rsidRDefault="00B80807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Accommodate after-hour emergency support phone line when working evenings and weekends.</w:t>
            </w:r>
          </w:p>
          <w:p w14:paraId="60B04DBC" w14:textId="6C7D8562" w:rsidR="00CF65F4" w:rsidRPr="00BE53D3" w:rsidRDefault="00CF65F4" w:rsidP="00CB0ACB">
            <w:pPr>
              <w:pStyle w:val="ListParagraph"/>
              <w:spacing w:after="0"/>
              <w:ind w:left="360" w:right="0"/>
            </w:pPr>
          </w:p>
        </w:tc>
      </w:tr>
      <w:tr w:rsidR="00843164" w:rsidRPr="00843164" w14:paraId="2EBFF191" w14:textId="77777777" w:rsidTr="00BE53D3">
        <w:trPr>
          <w:cantSplit/>
        </w:trPr>
        <w:tc>
          <w:tcPr>
            <w:tcW w:w="943" w:type="pct"/>
          </w:tcPr>
          <w:p w14:paraId="19CBC93B" w14:textId="5FE6F5F1" w:rsidR="00843164" w:rsidRPr="00843164" w:rsidRDefault="00DB0F7E" w:rsidP="00036F11">
            <w:pPr>
              <w:pStyle w:val="Date"/>
              <w:spacing w:before="100" w:beforeAutospacing="1"/>
              <w:contextualSpacing/>
            </w:pPr>
            <w:r>
              <w:lastRenderedPageBreak/>
              <w:t>2018/01-2018/04</w:t>
            </w:r>
          </w:p>
        </w:tc>
        <w:tc>
          <w:tcPr>
            <w:tcW w:w="4057" w:type="pct"/>
          </w:tcPr>
          <w:p w14:paraId="39F38EB6" w14:textId="40862850" w:rsidR="00843164" w:rsidRPr="005D1159" w:rsidRDefault="0018196E" w:rsidP="003E7501">
            <w:pPr>
              <w:spacing w:before="100" w:beforeAutospacing="1"/>
              <w:contextualSpacing/>
            </w:pPr>
            <w:r w:rsidRPr="00B95967">
              <w:rPr>
                <w:b/>
                <w:bCs/>
              </w:rPr>
              <w:t>Software Developer</w:t>
            </w:r>
            <w:r w:rsidR="00843164" w:rsidRPr="005D1159">
              <w:t>, </w:t>
            </w:r>
            <w:proofErr w:type="spellStart"/>
            <w:r w:rsidRPr="005D1159">
              <w:rPr>
                <w:rStyle w:val="Emphasis"/>
              </w:rPr>
              <w:t>Pirel</w:t>
            </w:r>
            <w:proofErr w:type="spellEnd"/>
            <w:r w:rsidR="00A45903">
              <w:rPr>
                <w:rStyle w:val="Emphasis"/>
              </w:rPr>
              <w:t xml:space="preserve"> Inc</w:t>
            </w:r>
            <w:r w:rsidR="00564FB4">
              <w:rPr>
                <w:rStyle w:val="Emphasis"/>
              </w:rPr>
              <w:t>.</w:t>
            </w:r>
          </w:p>
          <w:p w14:paraId="62D51ED8" w14:textId="0A4F75F6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Collaborate with developers to design algorithms and </w:t>
            </w:r>
            <w:r w:rsidR="00B62ADD" w:rsidRPr="005D1159">
              <w:t>flowcharts.</w:t>
            </w:r>
          </w:p>
          <w:p w14:paraId="08BCEFE9" w14:textId="18376DC8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Integrate software components and third-party </w:t>
            </w:r>
            <w:r w:rsidR="00B62ADD" w:rsidRPr="005D1159">
              <w:t>programs.</w:t>
            </w:r>
          </w:p>
          <w:p w14:paraId="534C7517" w14:textId="76C3F50B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Verify and deploy programs and </w:t>
            </w:r>
            <w:r w:rsidR="00F55D58" w:rsidRPr="005D1159">
              <w:t>systems.</w:t>
            </w:r>
          </w:p>
          <w:p w14:paraId="3734DD15" w14:textId="4DA1E6A1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Troubleshoot, </w:t>
            </w:r>
            <w:r w:rsidR="00F55D58" w:rsidRPr="005D1159">
              <w:t>debug,</w:t>
            </w:r>
            <w:r w:rsidRPr="005D1159">
              <w:t xml:space="preserve"> and upgrade existing </w:t>
            </w:r>
            <w:r w:rsidR="00F55D58" w:rsidRPr="005D1159">
              <w:t>software.</w:t>
            </w:r>
          </w:p>
          <w:p w14:paraId="02122D6C" w14:textId="7C2BBF53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Gather and evaluate user </w:t>
            </w:r>
            <w:r w:rsidR="00F55D58" w:rsidRPr="005D1159">
              <w:t>feedback.</w:t>
            </w:r>
          </w:p>
          <w:p w14:paraId="747C56A5" w14:textId="4380B873" w:rsidR="00843164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Create technical documentation for reference and </w:t>
            </w:r>
            <w:r w:rsidR="00B62ADD" w:rsidRPr="005D1159">
              <w:t>reporting.</w:t>
            </w:r>
          </w:p>
          <w:p w14:paraId="2090B1CF" w14:textId="77777777" w:rsidR="00B62ADD" w:rsidRDefault="00B62ADD" w:rsidP="00B62ADD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>Creating and maintaining software applications for clients.</w:t>
            </w:r>
          </w:p>
          <w:p w14:paraId="4FB6B163" w14:textId="6A0225BE" w:rsidR="00B62ADD" w:rsidRPr="005D1159" w:rsidRDefault="00B62ADD" w:rsidP="00B62ADD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>Coding, testing, debugging, and documenting software applications.</w:t>
            </w:r>
          </w:p>
        </w:tc>
      </w:tr>
      <w:tr w:rsidR="00DB0F7E" w:rsidRPr="00843164" w14:paraId="2F3F9612" w14:textId="77777777" w:rsidTr="00BE53D3">
        <w:trPr>
          <w:cantSplit/>
        </w:trPr>
        <w:tc>
          <w:tcPr>
            <w:tcW w:w="943" w:type="pct"/>
          </w:tcPr>
          <w:p w14:paraId="7F423C21" w14:textId="5FBC4238" w:rsidR="00DB0F7E" w:rsidRDefault="00DB0F7E" w:rsidP="00036F11">
            <w:pPr>
              <w:pStyle w:val="Date"/>
              <w:spacing w:before="100" w:beforeAutospacing="1"/>
              <w:contextualSpacing/>
            </w:pPr>
            <w:r>
              <w:t>2013/01-2016/12</w:t>
            </w:r>
          </w:p>
        </w:tc>
        <w:tc>
          <w:tcPr>
            <w:tcW w:w="4057" w:type="pct"/>
          </w:tcPr>
          <w:p w14:paraId="7FC10753" w14:textId="3F185CF7" w:rsidR="00DB0F7E" w:rsidRDefault="0018196E" w:rsidP="003E7501">
            <w:pPr>
              <w:spacing w:before="100" w:beforeAutospacing="1"/>
              <w:contextualSpacing/>
              <w:rPr>
                <w:i/>
                <w:iCs/>
              </w:rPr>
            </w:pPr>
            <w:r w:rsidRPr="00B95967">
              <w:rPr>
                <w:b/>
                <w:bCs/>
              </w:rPr>
              <w:t>Technical Support Analyst</w:t>
            </w:r>
            <w:r w:rsidR="00AB4BCC">
              <w:t xml:space="preserve">, </w:t>
            </w:r>
            <w:r>
              <w:rPr>
                <w:i/>
                <w:iCs/>
              </w:rPr>
              <w:t>Rogers</w:t>
            </w:r>
            <w:r w:rsidR="005C197E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Inc.</w:t>
            </w:r>
          </w:p>
          <w:p w14:paraId="1B37FE82" w14:textId="3E9C7AA5" w:rsidR="0018196E" w:rsidRPr="0018196E" w:rsidRDefault="0018196E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18196E">
              <w:t xml:space="preserve">Respond to calls from </w:t>
            </w:r>
            <w:r w:rsidR="00522633" w:rsidRPr="0018196E">
              <w:t>clients</w:t>
            </w:r>
            <w:r w:rsidRPr="0018196E">
              <w:t xml:space="preserve"> reporting local and wide area network connectivity issues as well as problems with computer hardware and software </w:t>
            </w:r>
            <w:r w:rsidR="00522633" w:rsidRPr="0018196E">
              <w:t>applications.</w:t>
            </w:r>
          </w:p>
          <w:p w14:paraId="7500855C" w14:textId="6EB5DD56" w:rsidR="0018196E" w:rsidRPr="0018196E" w:rsidRDefault="0018196E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18196E">
              <w:t>Escalate issues that cannot be resolved remotely to schedule</w:t>
            </w:r>
            <w:r w:rsidR="00B80807">
              <w:t>d</w:t>
            </w:r>
            <w:r w:rsidRPr="0018196E">
              <w:t xml:space="preserve"> service </w:t>
            </w:r>
            <w:r w:rsidR="00522633" w:rsidRPr="0018196E">
              <w:t>calls.</w:t>
            </w:r>
          </w:p>
          <w:p w14:paraId="035B23EB" w14:textId="5D95A131" w:rsidR="0018196E" w:rsidRDefault="00B80807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Recommend</w:t>
            </w:r>
            <w:r w:rsidR="0018196E" w:rsidRPr="0018196E">
              <w:t xml:space="preserve"> equipment and server capacity</w:t>
            </w:r>
            <w:r>
              <w:t xml:space="preserve"> upgrades</w:t>
            </w:r>
            <w:r w:rsidR="0018196E" w:rsidRPr="0018196E">
              <w:t xml:space="preserve"> to improve </w:t>
            </w:r>
            <w:r w:rsidR="00522633" w:rsidRPr="0018196E">
              <w:t>functionality.</w:t>
            </w:r>
          </w:p>
          <w:p w14:paraId="5B3B0021" w14:textId="77777777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Handling customer inquiries related to their Rogers services and providing technical assistance to help resolve issues.</w:t>
            </w:r>
          </w:p>
          <w:p w14:paraId="0180E648" w14:textId="44BAE601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Identifying and resolving technical issues related to </w:t>
            </w:r>
            <w:r w:rsidR="00522633">
              <w:t>Rogers’s</w:t>
            </w:r>
            <w:r>
              <w:t xml:space="preserve"> products and services related to internet connectivity, TV services, or mobile devices.</w:t>
            </w:r>
          </w:p>
          <w:p w14:paraId="490F0809" w14:textId="5F8D2EE8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Escalating complex issues to the appropriate department for further investigation.</w:t>
            </w:r>
          </w:p>
          <w:p w14:paraId="60B41DBB" w14:textId="3F589C59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Collaborating with other </w:t>
            </w:r>
            <w:r w:rsidR="00B344F0">
              <w:t>teams such</w:t>
            </w:r>
            <w:r>
              <w:t xml:space="preserve"> as network operations, engineering, and customer care, to ensure that technical issues are resolved in a timely and efficient manner.</w:t>
            </w:r>
          </w:p>
          <w:p w14:paraId="78E579C7" w14:textId="38AE28EC" w:rsidR="00823449" w:rsidRDefault="00E20EF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K</w:t>
            </w:r>
            <w:r w:rsidR="00823449">
              <w:t xml:space="preserve">eeping </w:t>
            </w:r>
            <w:r w:rsidR="00B63070">
              <w:t>up to date</w:t>
            </w:r>
            <w:r w:rsidR="00823449">
              <w:t xml:space="preserve"> with the latest products, services, and technologies offered by Rogers and maintaining a knowledge base to help provide accurate and efficient support.</w:t>
            </w:r>
          </w:p>
          <w:p w14:paraId="2B09BA5F" w14:textId="0C64C68C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Attend training sessions to learn about new products, services, and technologies and to keep </w:t>
            </w:r>
            <w:r w:rsidR="00F343BA">
              <w:t>my</w:t>
            </w:r>
            <w:r>
              <w:t xml:space="preserve"> skills and knowledge </w:t>
            </w:r>
            <w:r w:rsidR="00E4154F">
              <w:t>up to date</w:t>
            </w:r>
            <w:r>
              <w:t>.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91C78CA3396041FFB1767550D41712D9"/>
        </w:placeholder>
        <w:temporary/>
        <w:showingPlcHdr/>
        <w15:appearance w15:val="hidden"/>
      </w:sdtPr>
      <w:sdtEndPr/>
      <w:sdtContent>
        <w:p w14:paraId="14A30FE9" w14:textId="77777777" w:rsidR="00843164" w:rsidRPr="00843164" w:rsidRDefault="00843164" w:rsidP="00036F11">
          <w:pPr>
            <w:pStyle w:val="Heading1"/>
            <w:spacing w:before="100" w:beforeAutospacing="1"/>
            <w:contextualSpacing/>
          </w:pPr>
          <w:r w:rsidRPr="00843164">
            <w:t>Education</w:t>
          </w:r>
        </w:p>
      </w:sdtContent>
    </w:sdt>
    <w:p w14:paraId="2161F25A" w14:textId="3EC9804E" w:rsidR="0049264B" w:rsidRDefault="0049264B" w:rsidP="0049264B">
      <w:pPr>
        <w:spacing w:before="100" w:beforeAutospacing="1"/>
        <w:contextualSpacing/>
      </w:pPr>
      <w:r>
        <w:t>2022     Bachelor of Computing</w:t>
      </w:r>
      <w:r w:rsidR="00A40C66">
        <w:t>,</w:t>
      </w:r>
      <w:r>
        <w:t xml:space="preserve"> </w:t>
      </w:r>
      <w:r w:rsidR="009F1C2D" w:rsidRPr="009F1C2D">
        <w:t>Edinburgh Napier University</w:t>
      </w:r>
      <w:r w:rsidR="009F1C2D">
        <w:t xml:space="preserve"> </w:t>
      </w:r>
    </w:p>
    <w:p w14:paraId="459B2064" w14:textId="47C8D1D8" w:rsidR="0049264B" w:rsidRDefault="0049264B" w:rsidP="0049264B">
      <w:pPr>
        <w:spacing w:before="100" w:beforeAutospacing="1"/>
        <w:contextualSpacing/>
      </w:pPr>
      <w:r>
        <w:t xml:space="preserve">2022     Microsoft </w:t>
      </w:r>
      <w:r w:rsidR="002870E3">
        <w:t>Certified Azure</w:t>
      </w:r>
      <w:r>
        <w:t xml:space="preserve"> Administrator Associate</w:t>
      </w:r>
    </w:p>
    <w:p w14:paraId="6B3670EB" w14:textId="12F164AE" w:rsidR="0049264B" w:rsidRDefault="0049264B" w:rsidP="0049264B">
      <w:pPr>
        <w:spacing w:before="100" w:beforeAutospacing="1"/>
        <w:contextualSpacing/>
      </w:pPr>
      <w:r>
        <w:t>2021</w:t>
      </w:r>
      <w:r>
        <w:tab/>
        <w:t xml:space="preserve">Microsoft </w:t>
      </w:r>
      <w:r w:rsidR="002870E3">
        <w:t>Certified Azure</w:t>
      </w:r>
      <w:r>
        <w:t xml:space="preserve"> Cloud Fundamentals </w:t>
      </w:r>
    </w:p>
    <w:p w14:paraId="7299A188" w14:textId="134ADF01" w:rsidR="00260D3F" w:rsidRPr="00843164" w:rsidRDefault="0049264B" w:rsidP="0049264B">
      <w:pPr>
        <w:spacing w:before="100" w:beforeAutospacing="1"/>
        <w:contextualSpacing/>
      </w:pPr>
      <w:r>
        <w:t>2012</w:t>
      </w:r>
      <w:r>
        <w:tab/>
        <w:t xml:space="preserve">College </w:t>
      </w:r>
      <w:r w:rsidR="00934252">
        <w:t>D</w:t>
      </w:r>
      <w:r>
        <w:t>iploma in Computer Science,</w:t>
      </w:r>
      <w:r w:rsidR="009F1C2D">
        <w:t xml:space="preserve"> </w:t>
      </w:r>
      <w:r>
        <w:t>University of Saint Boniface</w:t>
      </w:r>
    </w:p>
    <w:sectPr w:rsidR="00260D3F" w:rsidRPr="00843164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E5D61" w14:textId="77777777" w:rsidR="00A95F8B" w:rsidRDefault="00A95F8B">
      <w:pPr>
        <w:spacing w:after="0"/>
      </w:pPr>
      <w:r>
        <w:separator/>
      </w:r>
    </w:p>
    <w:p w14:paraId="68213032" w14:textId="77777777" w:rsidR="00A95F8B" w:rsidRDefault="00A95F8B"/>
  </w:endnote>
  <w:endnote w:type="continuationSeparator" w:id="0">
    <w:p w14:paraId="0D77AC91" w14:textId="77777777" w:rsidR="00A95F8B" w:rsidRDefault="00A95F8B">
      <w:pPr>
        <w:spacing w:after="0"/>
      </w:pPr>
      <w:r>
        <w:continuationSeparator/>
      </w:r>
    </w:p>
    <w:p w14:paraId="4323F325" w14:textId="77777777" w:rsidR="00A95F8B" w:rsidRDefault="00A95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73D01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0F8F0" w14:textId="77777777" w:rsidR="00A95F8B" w:rsidRDefault="00A95F8B">
      <w:pPr>
        <w:spacing w:after="0"/>
      </w:pPr>
      <w:r>
        <w:separator/>
      </w:r>
    </w:p>
    <w:p w14:paraId="0A6AE44F" w14:textId="77777777" w:rsidR="00A95F8B" w:rsidRDefault="00A95F8B"/>
  </w:footnote>
  <w:footnote w:type="continuationSeparator" w:id="0">
    <w:p w14:paraId="4DB49F42" w14:textId="77777777" w:rsidR="00A95F8B" w:rsidRDefault="00A95F8B">
      <w:pPr>
        <w:spacing w:after="0"/>
      </w:pPr>
      <w:r>
        <w:continuationSeparator/>
      </w:r>
    </w:p>
    <w:p w14:paraId="254E83F7" w14:textId="77777777" w:rsidR="00A95F8B" w:rsidRDefault="00A95F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910EA4"/>
    <w:multiLevelType w:val="hybridMultilevel"/>
    <w:tmpl w:val="B9440D1C"/>
    <w:lvl w:ilvl="0" w:tplc="3A08CD26">
      <w:start w:val="1"/>
      <w:numFmt w:val="bullet"/>
      <w:lvlText w:val="➢"/>
      <w:lvlJc w:val="left"/>
      <w:pPr>
        <w:ind w:left="967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62829E">
      <w:start w:val="1"/>
      <w:numFmt w:val="bullet"/>
      <w:lvlText w:val="o"/>
      <w:lvlJc w:val="left"/>
      <w:pPr>
        <w:ind w:left="163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BE1D5C">
      <w:start w:val="1"/>
      <w:numFmt w:val="bullet"/>
      <w:lvlText w:val="▪"/>
      <w:lvlJc w:val="left"/>
      <w:pPr>
        <w:ind w:left="235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856F2">
      <w:start w:val="1"/>
      <w:numFmt w:val="bullet"/>
      <w:lvlText w:val="•"/>
      <w:lvlJc w:val="left"/>
      <w:pPr>
        <w:ind w:left="307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20EBAC">
      <w:start w:val="1"/>
      <w:numFmt w:val="bullet"/>
      <w:lvlText w:val="o"/>
      <w:lvlJc w:val="left"/>
      <w:pPr>
        <w:ind w:left="379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A8884">
      <w:start w:val="1"/>
      <w:numFmt w:val="bullet"/>
      <w:lvlText w:val="▪"/>
      <w:lvlJc w:val="left"/>
      <w:pPr>
        <w:ind w:left="451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CD69A">
      <w:start w:val="1"/>
      <w:numFmt w:val="bullet"/>
      <w:lvlText w:val="•"/>
      <w:lvlJc w:val="left"/>
      <w:pPr>
        <w:ind w:left="523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34B732">
      <w:start w:val="1"/>
      <w:numFmt w:val="bullet"/>
      <w:lvlText w:val="o"/>
      <w:lvlJc w:val="left"/>
      <w:pPr>
        <w:ind w:left="595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70265E">
      <w:start w:val="1"/>
      <w:numFmt w:val="bullet"/>
      <w:lvlText w:val="▪"/>
      <w:lvlJc w:val="left"/>
      <w:pPr>
        <w:ind w:left="667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76C6486"/>
    <w:multiLevelType w:val="hybridMultilevel"/>
    <w:tmpl w:val="74684A5A"/>
    <w:lvl w:ilvl="0" w:tplc="8506A0A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2B662F"/>
    <w:multiLevelType w:val="hybridMultilevel"/>
    <w:tmpl w:val="E3DCEF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B64060"/>
    <w:multiLevelType w:val="hybridMultilevel"/>
    <w:tmpl w:val="E266EC8A"/>
    <w:lvl w:ilvl="0" w:tplc="8506A0A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2D54F6"/>
    <w:multiLevelType w:val="hybridMultilevel"/>
    <w:tmpl w:val="3380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74BE3"/>
    <w:multiLevelType w:val="hybridMultilevel"/>
    <w:tmpl w:val="29D2C2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15ACE"/>
    <w:multiLevelType w:val="hybridMultilevel"/>
    <w:tmpl w:val="D196F6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24F12"/>
    <w:multiLevelType w:val="hybridMultilevel"/>
    <w:tmpl w:val="6E82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9537B"/>
    <w:multiLevelType w:val="hybridMultilevel"/>
    <w:tmpl w:val="A9B4F1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27352">
    <w:abstractNumId w:val="9"/>
  </w:num>
  <w:num w:numId="2" w16cid:durableId="2041323064">
    <w:abstractNumId w:val="9"/>
    <w:lvlOverride w:ilvl="0">
      <w:startOverride w:val="1"/>
    </w:lvlOverride>
  </w:num>
  <w:num w:numId="3" w16cid:durableId="373699160">
    <w:abstractNumId w:val="9"/>
    <w:lvlOverride w:ilvl="0">
      <w:startOverride w:val="1"/>
    </w:lvlOverride>
  </w:num>
  <w:num w:numId="4" w16cid:durableId="875239045">
    <w:abstractNumId w:val="9"/>
    <w:lvlOverride w:ilvl="0">
      <w:startOverride w:val="1"/>
    </w:lvlOverride>
  </w:num>
  <w:num w:numId="5" w16cid:durableId="644235630">
    <w:abstractNumId w:val="16"/>
  </w:num>
  <w:num w:numId="6" w16cid:durableId="1789082001">
    <w:abstractNumId w:val="7"/>
  </w:num>
  <w:num w:numId="7" w16cid:durableId="1157693658">
    <w:abstractNumId w:val="6"/>
  </w:num>
  <w:num w:numId="8" w16cid:durableId="1320571284">
    <w:abstractNumId w:val="5"/>
  </w:num>
  <w:num w:numId="9" w16cid:durableId="9844826">
    <w:abstractNumId w:val="4"/>
  </w:num>
  <w:num w:numId="10" w16cid:durableId="1711300057">
    <w:abstractNumId w:val="8"/>
  </w:num>
  <w:num w:numId="11" w16cid:durableId="573516879">
    <w:abstractNumId w:val="3"/>
  </w:num>
  <w:num w:numId="12" w16cid:durableId="1367483875">
    <w:abstractNumId w:val="2"/>
  </w:num>
  <w:num w:numId="13" w16cid:durableId="1521698585">
    <w:abstractNumId w:val="1"/>
  </w:num>
  <w:num w:numId="14" w16cid:durableId="785077525">
    <w:abstractNumId w:val="0"/>
  </w:num>
  <w:num w:numId="15" w16cid:durableId="28141931">
    <w:abstractNumId w:val="10"/>
  </w:num>
  <w:num w:numId="16" w16cid:durableId="1032879410">
    <w:abstractNumId w:val="18"/>
  </w:num>
  <w:num w:numId="17" w16cid:durableId="1906181851">
    <w:abstractNumId w:val="14"/>
  </w:num>
  <w:num w:numId="18" w16cid:durableId="958267459">
    <w:abstractNumId w:val="19"/>
  </w:num>
  <w:num w:numId="19" w16cid:durableId="693270664">
    <w:abstractNumId w:val="17"/>
  </w:num>
  <w:num w:numId="20" w16cid:durableId="87502432">
    <w:abstractNumId w:val="15"/>
  </w:num>
  <w:num w:numId="21" w16cid:durableId="1533809255">
    <w:abstractNumId w:val="11"/>
  </w:num>
  <w:num w:numId="22" w16cid:durableId="800683792">
    <w:abstractNumId w:val="12"/>
  </w:num>
  <w:num w:numId="23" w16cid:durableId="6427309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0MDC0NDY1N7A0MbBU0lEKTi0uzszPAykwrAUAro7hjywAAAA="/>
  </w:docVars>
  <w:rsids>
    <w:rsidRoot w:val="00281E77"/>
    <w:rsid w:val="00036F11"/>
    <w:rsid w:val="00045AA9"/>
    <w:rsid w:val="000716B0"/>
    <w:rsid w:val="000825DF"/>
    <w:rsid w:val="000870A3"/>
    <w:rsid w:val="000A43D2"/>
    <w:rsid w:val="000C0CA7"/>
    <w:rsid w:val="000E60C0"/>
    <w:rsid w:val="000F04D8"/>
    <w:rsid w:val="000F2762"/>
    <w:rsid w:val="00126049"/>
    <w:rsid w:val="0014523F"/>
    <w:rsid w:val="00150239"/>
    <w:rsid w:val="00153A6B"/>
    <w:rsid w:val="001627FE"/>
    <w:rsid w:val="0018196E"/>
    <w:rsid w:val="0019741C"/>
    <w:rsid w:val="001C354F"/>
    <w:rsid w:val="001D195C"/>
    <w:rsid w:val="001D60BA"/>
    <w:rsid w:val="001E65E5"/>
    <w:rsid w:val="00236D9B"/>
    <w:rsid w:val="00254924"/>
    <w:rsid w:val="002563E8"/>
    <w:rsid w:val="00260D3F"/>
    <w:rsid w:val="00263F7F"/>
    <w:rsid w:val="00265CA5"/>
    <w:rsid w:val="00272B54"/>
    <w:rsid w:val="00281E77"/>
    <w:rsid w:val="002870E3"/>
    <w:rsid w:val="002C3303"/>
    <w:rsid w:val="00301AC0"/>
    <w:rsid w:val="003338CF"/>
    <w:rsid w:val="00376D69"/>
    <w:rsid w:val="003A0A71"/>
    <w:rsid w:val="003B0815"/>
    <w:rsid w:val="003E173D"/>
    <w:rsid w:val="003E7501"/>
    <w:rsid w:val="003F6A82"/>
    <w:rsid w:val="00412BB9"/>
    <w:rsid w:val="00413C12"/>
    <w:rsid w:val="00425351"/>
    <w:rsid w:val="00450B9E"/>
    <w:rsid w:val="00473ED1"/>
    <w:rsid w:val="004827F9"/>
    <w:rsid w:val="004860BE"/>
    <w:rsid w:val="00490DF5"/>
    <w:rsid w:val="0049264B"/>
    <w:rsid w:val="0049362F"/>
    <w:rsid w:val="00496708"/>
    <w:rsid w:val="004B7FC2"/>
    <w:rsid w:val="004C3E1D"/>
    <w:rsid w:val="004D43C2"/>
    <w:rsid w:val="004E6D44"/>
    <w:rsid w:val="00513B95"/>
    <w:rsid w:val="00521AFA"/>
    <w:rsid w:val="00522633"/>
    <w:rsid w:val="00526C73"/>
    <w:rsid w:val="00537C2F"/>
    <w:rsid w:val="00543971"/>
    <w:rsid w:val="00545A98"/>
    <w:rsid w:val="00564FB4"/>
    <w:rsid w:val="00567965"/>
    <w:rsid w:val="00570106"/>
    <w:rsid w:val="00582A8C"/>
    <w:rsid w:val="005957E0"/>
    <w:rsid w:val="005B64A9"/>
    <w:rsid w:val="005C197E"/>
    <w:rsid w:val="005C3914"/>
    <w:rsid w:val="005D1159"/>
    <w:rsid w:val="005D5E24"/>
    <w:rsid w:val="006023BF"/>
    <w:rsid w:val="00605DB9"/>
    <w:rsid w:val="006137CF"/>
    <w:rsid w:val="00615734"/>
    <w:rsid w:val="00650306"/>
    <w:rsid w:val="00687877"/>
    <w:rsid w:val="006926DA"/>
    <w:rsid w:val="00693B17"/>
    <w:rsid w:val="006B7B3A"/>
    <w:rsid w:val="006C2063"/>
    <w:rsid w:val="00714E4A"/>
    <w:rsid w:val="00726CCE"/>
    <w:rsid w:val="00762CE4"/>
    <w:rsid w:val="007727A3"/>
    <w:rsid w:val="00773359"/>
    <w:rsid w:val="00797C46"/>
    <w:rsid w:val="007B5CED"/>
    <w:rsid w:val="007B64C0"/>
    <w:rsid w:val="007D6102"/>
    <w:rsid w:val="00814969"/>
    <w:rsid w:val="00823449"/>
    <w:rsid w:val="00843164"/>
    <w:rsid w:val="00854E7D"/>
    <w:rsid w:val="008551F7"/>
    <w:rsid w:val="0085752E"/>
    <w:rsid w:val="0086278C"/>
    <w:rsid w:val="0086777D"/>
    <w:rsid w:val="0087041C"/>
    <w:rsid w:val="00870A28"/>
    <w:rsid w:val="008919B7"/>
    <w:rsid w:val="008A74DF"/>
    <w:rsid w:val="008B5BC7"/>
    <w:rsid w:val="008B5DC0"/>
    <w:rsid w:val="00931654"/>
    <w:rsid w:val="00932E20"/>
    <w:rsid w:val="00934252"/>
    <w:rsid w:val="009F0F1D"/>
    <w:rsid w:val="009F1C2D"/>
    <w:rsid w:val="00A10223"/>
    <w:rsid w:val="00A2286F"/>
    <w:rsid w:val="00A40C66"/>
    <w:rsid w:val="00A43FA0"/>
    <w:rsid w:val="00A45903"/>
    <w:rsid w:val="00A71A27"/>
    <w:rsid w:val="00A771B1"/>
    <w:rsid w:val="00A82DCC"/>
    <w:rsid w:val="00A95F8B"/>
    <w:rsid w:val="00AB4BCC"/>
    <w:rsid w:val="00B207FE"/>
    <w:rsid w:val="00B22161"/>
    <w:rsid w:val="00B344F0"/>
    <w:rsid w:val="00B566DA"/>
    <w:rsid w:val="00B56AC0"/>
    <w:rsid w:val="00B62ADD"/>
    <w:rsid w:val="00B63070"/>
    <w:rsid w:val="00B70AD8"/>
    <w:rsid w:val="00B72724"/>
    <w:rsid w:val="00B80807"/>
    <w:rsid w:val="00B95967"/>
    <w:rsid w:val="00BA2F5E"/>
    <w:rsid w:val="00BA3696"/>
    <w:rsid w:val="00BA4251"/>
    <w:rsid w:val="00BA643C"/>
    <w:rsid w:val="00BB0861"/>
    <w:rsid w:val="00BD1800"/>
    <w:rsid w:val="00BE53D3"/>
    <w:rsid w:val="00BF33E8"/>
    <w:rsid w:val="00BF6484"/>
    <w:rsid w:val="00C0076C"/>
    <w:rsid w:val="00C02E26"/>
    <w:rsid w:val="00C035B8"/>
    <w:rsid w:val="00C067C5"/>
    <w:rsid w:val="00C20395"/>
    <w:rsid w:val="00C921B6"/>
    <w:rsid w:val="00C978BE"/>
    <w:rsid w:val="00CA40D3"/>
    <w:rsid w:val="00CA4DC7"/>
    <w:rsid w:val="00CB0ACB"/>
    <w:rsid w:val="00CB19EC"/>
    <w:rsid w:val="00CC05D9"/>
    <w:rsid w:val="00CD2567"/>
    <w:rsid w:val="00CD7582"/>
    <w:rsid w:val="00CF65F4"/>
    <w:rsid w:val="00D0020C"/>
    <w:rsid w:val="00D06E8C"/>
    <w:rsid w:val="00D074A3"/>
    <w:rsid w:val="00D14DB9"/>
    <w:rsid w:val="00D4225C"/>
    <w:rsid w:val="00D568D3"/>
    <w:rsid w:val="00D643BE"/>
    <w:rsid w:val="00D65641"/>
    <w:rsid w:val="00D72E44"/>
    <w:rsid w:val="00D80B6D"/>
    <w:rsid w:val="00D81F4E"/>
    <w:rsid w:val="00DB0F7E"/>
    <w:rsid w:val="00DB11B0"/>
    <w:rsid w:val="00DB18A5"/>
    <w:rsid w:val="00DB3A78"/>
    <w:rsid w:val="00DB48E6"/>
    <w:rsid w:val="00DC36E6"/>
    <w:rsid w:val="00DD73D7"/>
    <w:rsid w:val="00E20EF9"/>
    <w:rsid w:val="00E4154F"/>
    <w:rsid w:val="00E42361"/>
    <w:rsid w:val="00E76367"/>
    <w:rsid w:val="00EA14FA"/>
    <w:rsid w:val="00EC6C7B"/>
    <w:rsid w:val="00F1447E"/>
    <w:rsid w:val="00F15E85"/>
    <w:rsid w:val="00F22D30"/>
    <w:rsid w:val="00F25533"/>
    <w:rsid w:val="00F343BA"/>
    <w:rsid w:val="00F36860"/>
    <w:rsid w:val="00F55D58"/>
    <w:rsid w:val="00F6077F"/>
    <w:rsid w:val="00F63B5F"/>
    <w:rsid w:val="00F670DC"/>
    <w:rsid w:val="00FA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9523"/>
  <w15:chartTrackingRefBased/>
  <w15:docId w15:val="{E666C588-A7C2-473A-B53B-B8A8F386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u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CC05D9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20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limorabih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le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C6ACF518864515ACD51BDEEFC31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15DE6-B1D4-49B2-89D2-6EF77516FE7D}"/>
      </w:docPartPr>
      <w:docPartBody>
        <w:p w:rsidR="009C3505" w:rsidRDefault="004B6711">
          <w:pPr>
            <w:pStyle w:val="23C6ACF518864515ACD51BDEEFC31F79"/>
          </w:pPr>
          <w:r w:rsidRPr="00843164">
            <w:t>Experience</w:t>
          </w:r>
        </w:p>
      </w:docPartBody>
    </w:docPart>
    <w:docPart>
      <w:docPartPr>
        <w:name w:val="91C78CA3396041FFB1767550D4171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BBC1-D191-46B5-B92E-5C699A4C5879}"/>
      </w:docPartPr>
      <w:docPartBody>
        <w:p w:rsidR="009C3505" w:rsidRDefault="004B6711">
          <w:pPr>
            <w:pStyle w:val="91C78CA3396041FFB1767550D41712D9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11"/>
    <w:rsid w:val="000F4A6B"/>
    <w:rsid w:val="00323800"/>
    <w:rsid w:val="00461C7E"/>
    <w:rsid w:val="004B6711"/>
    <w:rsid w:val="009C3505"/>
    <w:rsid w:val="00AA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C6ACF518864515ACD51BDEEFC31F79">
    <w:name w:val="23C6ACF518864515ACD51BDEEFC31F79"/>
  </w:style>
  <w:style w:type="character" w:styleId="Emphasis">
    <w:name w:val="Emphasis"/>
    <w:basedOn w:val="DefaultParagraphFont"/>
    <w:uiPriority w:val="7"/>
    <w:unhideWhenUsed/>
    <w:qFormat/>
    <w:rsid w:val="004B6711"/>
    <w:rPr>
      <w:i/>
      <w:iCs/>
      <w:color w:val="404040" w:themeColor="text1" w:themeTint="BF"/>
    </w:rPr>
  </w:style>
  <w:style w:type="paragraph" w:customStyle="1" w:styleId="91C78CA3396041FFB1767550D41712D9">
    <w:name w:val="91C78CA3396041FFB1767550D4171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F623E3-999E-4D23-9CD8-3D564D666C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99</TotalTime>
  <Pages>2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Eileen Patton</dc:creator>
  <cp:lastModifiedBy>Morabih, Ali</cp:lastModifiedBy>
  <cp:revision>82</cp:revision>
  <dcterms:created xsi:type="dcterms:W3CDTF">2023-03-25T15:15:00Z</dcterms:created>
  <dcterms:modified xsi:type="dcterms:W3CDTF">2023-04-06T16:30:00Z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