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 201 - DSA II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3 - 2 Feb 2023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ab/>
        <w:tab/>
        <w:t xml:space="preserve">Roll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Q1. Design a data-structure and enqueue() function for a a Queue class using Stacks.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