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496" w:rsidRDefault="00272B1B" w14:paraId="00000001" w14:textId="77777777">
      <w:p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  <w:b/>
          <w:sz w:val="26"/>
          <w:szCs w:val="26"/>
        </w:rPr>
        <w:t>Comparison:</w:t>
      </w:r>
    </w:p>
    <w:p w:rsidR="00BA1496" w:rsidRDefault="00272B1B" w14:paraId="00000002" w14:textId="77777777">
      <w:pPr>
        <w:numPr>
          <w:ilvl w:val="0"/>
          <w:numId w:val="5"/>
        </w:numPr>
        <w:rPr>
          <w:rFonts w:ascii="Comic Sans MS" w:hAnsi="Comic Sans MS" w:eastAsia="Comic Sans MS" w:cs="Comic Sans MS"/>
        </w:rPr>
      </w:pPr>
      <w:hyperlink r:id="rId5">
        <w:r>
          <w:rPr>
            <w:rFonts w:ascii="Comic Sans MS" w:hAnsi="Comic Sans MS" w:eastAsia="Comic Sans MS" w:cs="Comic Sans MS"/>
            <w:color w:val="1155CC"/>
            <w:u w:val="single"/>
          </w:rPr>
          <w:t>A Comparison of Current Graph Database Models - 2012</w:t>
        </w:r>
      </w:hyperlink>
    </w:p>
    <w:p w:rsidR="00BA1496" w:rsidRDefault="00272B1B" w14:paraId="00000003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Review including general features, data modeling features, and support for essential graph queries</w:t>
      </w:r>
    </w:p>
    <w:p w:rsidR="00BA1496" w:rsidP="2310C859" w:rsidRDefault="00272B1B" w14:paraId="00000004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Graph databases having the following components were considered:</w:t>
      </w:r>
      <w:r>
        <w:br/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-&gt; external interfaces, database languages, query optimizer, database engine, storage engine, transaction engine, </w:t>
      </w:r>
      <w:r w:rsidRPr="2310C859" w:rsidR="00272B1B">
        <w:rPr>
          <w:rFonts w:ascii="Comic Sans MS" w:hAnsi="Comic Sans MS" w:eastAsia="Comic Sans MS" w:cs="Comic Sans MS"/>
          <w:lang w:val="en-US"/>
        </w:rPr>
        <w:t>management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and operation features (tuning, backup, recovery, </w:t>
      </w:r>
      <w:r w:rsidRPr="2310C859" w:rsidR="00272B1B">
        <w:rPr>
          <w:rFonts w:ascii="Comic Sans MS" w:hAnsi="Comic Sans MS" w:eastAsia="Comic Sans MS" w:cs="Comic Sans MS"/>
          <w:lang w:val="en-US"/>
        </w:rPr>
        <w:t>etc</w:t>
      </w:r>
      <w:r w:rsidRPr="2310C859" w:rsidR="00272B1B">
        <w:rPr>
          <w:rFonts w:ascii="Comic Sans MS" w:hAnsi="Comic Sans MS" w:eastAsia="Comic Sans MS" w:cs="Comic Sans MS"/>
          <w:lang w:val="en-US"/>
        </w:rPr>
        <w:t>)</w:t>
      </w:r>
    </w:p>
    <w:p w:rsidR="00BA1496" w:rsidRDefault="00272B1B" w14:paraId="00000005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The evaluation presented is oriented to evaluate the data model provided by each graph database, in terms of data structures, query language and integrity constraints</w:t>
      </w:r>
    </w:p>
    <w:p w:rsidR="00BA1496" w:rsidRDefault="00272B1B" w14:paraId="00000006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Graph stores were also considered</w:t>
      </w:r>
    </w:p>
    <w:p w:rsidR="00BA1496" w:rsidP="2310C859" w:rsidRDefault="00272B1B" w14:paraId="00000007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Comparison done on: </w:t>
      </w:r>
      <w:r w:rsidRPr="2310C859" w:rsidR="00272B1B">
        <w:rPr>
          <w:rFonts w:ascii="Comic Sans MS" w:hAnsi="Comic Sans MS" w:eastAsia="Comic Sans MS" w:cs="Comic Sans MS"/>
          <w:lang w:val="en-US"/>
        </w:rPr>
        <w:t>AllegroGraph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DEX, Filament, G-Store, HypergraphDB, </w:t>
      </w:r>
      <w:r w:rsidRPr="2310C859" w:rsidR="00272B1B">
        <w:rPr>
          <w:rFonts w:ascii="Comic Sans MS" w:hAnsi="Comic Sans MS" w:eastAsia="Comic Sans MS" w:cs="Comic Sans MS"/>
          <w:lang w:val="en-US"/>
        </w:rPr>
        <w:t>InfiniteGraph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Neo4J, Sones, </w:t>
      </w:r>
      <w:r w:rsidRPr="2310C859" w:rsidR="00272B1B">
        <w:rPr>
          <w:rFonts w:ascii="Comic Sans MS" w:hAnsi="Comic Sans MS" w:eastAsia="Comic Sans MS" w:cs="Comic Sans MS"/>
          <w:lang w:val="en-US"/>
        </w:rPr>
        <w:t>VertexDB</w:t>
      </w:r>
    </w:p>
    <w:p w:rsidR="00BA1496" w:rsidP="2310C859" w:rsidRDefault="00272B1B" w14:paraId="00000008" w14:textId="77777777">
      <w:pPr>
        <w:numPr>
          <w:ilvl w:val="0"/>
          <w:numId w:val="9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Overall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the paper compares only features of different graph databases and graph stores, not a performance evaluation. </w:t>
      </w:r>
    </w:p>
    <w:p w:rsidR="00BA1496" w:rsidRDefault="00272B1B" w14:paraId="00000009" w14:textId="77777777">
      <w:pPr>
        <w:numPr>
          <w:ilvl w:val="0"/>
          <w:numId w:val="5"/>
        </w:numPr>
        <w:rPr>
          <w:rFonts w:ascii="Comic Sans MS" w:hAnsi="Comic Sans MS" w:eastAsia="Comic Sans MS" w:cs="Comic Sans MS"/>
        </w:rPr>
      </w:pPr>
      <w:hyperlink r:id="rId6">
        <w:r>
          <w:rPr>
            <w:rFonts w:ascii="Comic Sans MS" w:hAnsi="Comic Sans MS" w:eastAsia="Comic Sans MS" w:cs="Comic Sans MS"/>
            <w:color w:val="1155CC"/>
            <w:u w:val="single"/>
          </w:rPr>
          <w:t>Graph Databases Comparison: AllegroGraph, ArangoDB,  InfiniteGraph, Neo4J, and OrientDB - 2018</w:t>
        </w:r>
      </w:hyperlink>
    </w:p>
    <w:p w:rsidR="00BA1496" w:rsidP="2310C859" w:rsidRDefault="00272B1B" w14:paraId="0000000A" w14:textId="77777777">
      <w:pPr>
        <w:numPr>
          <w:ilvl w:val="0"/>
          <w:numId w:val="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Analysis of Graph Databases: </w:t>
      </w:r>
      <w:r w:rsidRPr="2310C859" w:rsidR="00272B1B">
        <w:rPr>
          <w:rFonts w:ascii="Comic Sans MS" w:hAnsi="Comic Sans MS" w:eastAsia="Comic Sans MS" w:cs="Comic Sans MS"/>
          <w:lang w:val="en-US"/>
        </w:rPr>
        <w:t>AllegroGraph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ArrangoDB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InfiniteGraph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Neo4J, </w:t>
      </w:r>
      <w:r w:rsidRPr="2310C859" w:rsidR="00272B1B">
        <w:rPr>
          <w:rFonts w:ascii="Comic Sans MS" w:hAnsi="Comic Sans MS" w:eastAsia="Comic Sans MS" w:cs="Comic Sans MS"/>
          <w:lang w:val="en-US"/>
        </w:rPr>
        <w:t>OrientDB</w:t>
      </w:r>
    </w:p>
    <w:p w:rsidR="00BA1496" w:rsidP="2310C859" w:rsidRDefault="00272B1B" w14:paraId="0000000B" w14:textId="77777777">
      <w:pPr>
        <w:numPr>
          <w:ilvl w:val="0"/>
          <w:numId w:val="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Selected </w:t>
      </w:r>
      <w:r w:rsidRPr="2310C859" w:rsidR="00272B1B">
        <w:rPr>
          <w:rFonts w:ascii="Comic Sans MS" w:hAnsi="Comic Sans MS" w:eastAsia="Comic Sans MS" w:cs="Comic Sans MS"/>
          <w:lang w:val="en-US"/>
        </w:rPr>
        <w:t>important features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such as flexible schema, query language, sharding and scalability</w:t>
      </w:r>
    </w:p>
    <w:p w:rsidR="00BA1496" w:rsidP="2310C859" w:rsidRDefault="00272B1B" w14:paraId="0000000C" w14:textId="77777777">
      <w:pPr>
        <w:numPr>
          <w:ilvl w:val="0"/>
          <w:numId w:val="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A section on each of the 5 graph databases highlighting their features, </w:t>
      </w:r>
      <w:r w:rsidRPr="2310C859" w:rsidR="00272B1B">
        <w:rPr>
          <w:rFonts w:ascii="Comic Sans MS" w:hAnsi="Comic Sans MS" w:eastAsia="Comic Sans MS" w:cs="Comic Sans MS"/>
          <w:lang w:val="en-US"/>
        </w:rPr>
        <w:t>advantages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and limitations</w:t>
      </w:r>
    </w:p>
    <w:p w:rsidR="00BA1496" w:rsidRDefault="00272B1B" w14:paraId="0000000D" w14:textId="77777777">
      <w:pPr>
        <w:numPr>
          <w:ilvl w:val="0"/>
          <w:numId w:val="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Comparison of features include flexible schema, query language, sharding, backups, multimodal, multi-architecture, scalability, cloud ready</w:t>
      </w:r>
    </w:p>
    <w:p w:rsidR="00BA1496" w:rsidRDefault="00272B1B" w14:paraId="0000000E" w14:textId="77777777">
      <w:pPr>
        <w:numPr>
          <w:ilvl w:val="0"/>
          <w:numId w:val="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 xml:space="preserve">Some features mentioned, but a performance evaluation not done, and left as future work </w:t>
      </w:r>
    </w:p>
    <w:p w:rsidR="00BA1496" w:rsidRDefault="00272B1B" w14:paraId="0000000F" w14:textId="77777777">
      <w:pPr>
        <w:rPr>
          <w:rFonts w:ascii="Comic Sans MS" w:hAnsi="Comic Sans MS" w:eastAsia="Comic Sans MS" w:cs="Comic Sans MS"/>
        </w:rPr>
      </w:pPr>
      <w:r>
        <w:br w:type="page"/>
      </w:r>
    </w:p>
    <w:p w:rsidR="00BA1496" w:rsidRDefault="00272B1B" w14:paraId="00000010" w14:textId="77777777">
      <w:p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  <w:b/>
          <w:sz w:val="26"/>
          <w:szCs w:val="26"/>
        </w:rPr>
        <w:t>Performance Evaluation:</w:t>
      </w:r>
    </w:p>
    <w:p w:rsidR="00BA1496" w:rsidRDefault="00272B1B" w14:paraId="00000011" w14:textId="77777777">
      <w:pPr>
        <w:numPr>
          <w:ilvl w:val="0"/>
          <w:numId w:val="13"/>
        </w:numPr>
        <w:rPr>
          <w:rFonts w:ascii="Comic Sans MS" w:hAnsi="Comic Sans MS" w:eastAsia="Comic Sans MS" w:cs="Comic Sans MS"/>
        </w:rPr>
      </w:pPr>
      <w:hyperlink r:id="rId7">
        <w:r>
          <w:rPr>
            <w:rFonts w:ascii="Comic Sans MS" w:hAnsi="Comic Sans MS" w:eastAsia="Comic Sans MS" w:cs="Comic Sans MS"/>
            <w:color w:val="1155CC"/>
            <w:u w:val="single"/>
          </w:rPr>
          <w:t>Scalability and Performance Evaluation of Graph Database Systems: A Comparative Study of Neo4j, JanusGraph, Memgraph, NebulaGraph, and TigerGraph - 2023</w:t>
        </w:r>
      </w:hyperlink>
      <w:r>
        <w:rPr>
          <w:rFonts w:ascii="Comic Sans MS" w:hAnsi="Comic Sans MS" w:eastAsia="Comic Sans MS" w:cs="Comic Sans MS"/>
        </w:rPr>
        <w:t xml:space="preserve"> </w:t>
      </w:r>
    </w:p>
    <w:p w:rsidR="00BA1496" w:rsidP="2310C859" w:rsidRDefault="00272B1B" w14:paraId="00000012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Neo4j, </w:t>
      </w:r>
      <w:r w:rsidRPr="2310C859" w:rsidR="00272B1B">
        <w:rPr>
          <w:rFonts w:ascii="Comic Sans MS" w:hAnsi="Comic Sans MS" w:eastAsia="Comic Sans MS" w:cs="Comic Sans MS"/>
          <w:lang w:val="en-US"/>
        </w:rPr>
        <w:t>JanusGraph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MemGraph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NebulaGraph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TigerGraph</w:t>
      </w:r>
    </w:p>
    <w:p w:rsidR="00BA1496" w:rsidRDefault="00272B1B" w14:paraId="00000013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Query response time, data loading time, memory usage</w:t>
      </w:r>
    </w:p>
    <w:p w:rsidR="00BA1496" w:rsidRDefault="00272B1B" w14:paraId="00000014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Scalability assessment to measure database’s ability to handle increasing size</w:t>
      </w:r>
    </w:p>
    <w:p w:rsidR="00BA1496" w:rsidRDefault="00272B1B" w14:paraId="00000015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Linked Database Benchmark Council’s Social Network Benchmark used</w:t>
      </w:r>
    </w:p>
    <w:p w:rsidR="00BA1496" w:rsidRDefault="00272B1B" w14:paraId="00000016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Overview given with database, its architecture, query language, and key features</w:t>
      </w:r>
    </w:p>
    <w:p w:rsidR="00BA1496" w:rsidRDefault="00BA1496" w14:paraId="00000017" w14:textId="77777777">
      <w:pPr>
        <w:numPr>
          <w:ilvl w:val="0"/>
          <w:numId w:val="1"/>
        </w:numPr>
        <w:ind w:left="900" w:hanging="180"/>
        <w:rPr>
          <w:rFonts w:ascii="Comic Sans MS" w:hAnsi="Comic Sans MS" w:eastAsia="Comic Sans MS" w:cs="Comic Sans MS"/>
        </w:rPr>
      </w:pPr>
    </w:p>
    <w:p w:rsidR="00BA1496" w:rsidRDefault="00BA1496" w14:paraId="00000018" w14:textId="77777777">
      <w:pPr>
        <w:rPr>
          <w:rFonts w:ascii="Comic Sans MS" w:hAnsi="Comic Sans MS" w:eastAsia="Comic Sans MS" w:cs="Comic Sans MS"/>
        </w:rPr>
      </w:pPr>
    </w:p>
    <w:p w:rsidR="00BA1496" w:rsidRDefault="00272B1B" w14:paraId="00000019" w14:textId="77777777">
      <w:pPr>
        <w:numPr>
          <w:ilvl w:val="0"/>
          <w:numId w:val="13"/>
        </w:numPr>
        <w:rPr>
          <w:rFonts w:ascii="Comic Sans MS" w:hAnsi="Comic Sans MS" w:eastAsia="Comic Sans MS" w:cs="Comic Sans MS"/>
        </w:rPr>
      </w:pPr>
      <w:hyperlink r:id="rId8">
        <w:r>
          <w:rPr>
            <w:rFonts w:ascii="Comic Sans MS" w:hAnsi="Comic Sans MS" w:eastAsia="Comic Sans MS" w:cs="Comic Sans MS"/>
            <w:color w:val="1155CC"/>
            <w:u w:val="single"/>
          </w:rPr>
          <w:t>EVALUATION OF GRAPH DATABASES PERFORMANCE THROUGH INDEXING TECHNIQUES</w:t>
        </w:r>
      </w:hyperlink>
    </w:p>
    <w:p w:rsidR="00BA1496" w:rsidP="2310C859" w:rsidRDefault="00272B1B" w14:paraId="0000001A" w14:textId="77777777">
      <w:pPr>
        <w:numPr>
          <w:ilvl w:val="0"/>
          <w:numId w:val="8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Performance evaluation of Neo4J and </w:t>
      </w:r>
      <w:r w:rsidRPr="2310C859" w:rsidR="00272B1B">
        <w:rPr>
          <w:rFonts w:ascii="Comic Sans MS" w:hAnsi="Comic Sans MS" w:eastAsia="Comic Sans MS" w:cs="Comic Sans MS"/>
          <w:lang w:val="en-US"/>
        </w:rPr>
        <w:t>OrientDB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through indexing techniques</w:t>
      </w:r>
    </w:p>
    <w:p w:rsidR="00BA1496" w:rsidRDefault="00272B1B" w14:paraId="0000001B" w14:textId="77777777">
      <w:pPr>
        <w:numPr>
          <w:ilvl w:val="0"/>
          <w:numId w:val="8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Twitter social network of 5000 nodes used</w:t>
      </w:r>
    </w:p>
    <w:p w:rsidR="00BA1496" w:rsidRDefault="00272B1B" w14:paraId="0000001C" w14:textId="77777777">
      <w:pPr>
        <w:numPr>
          <w:ilvl w:val="0"/>
          <w:numId w:val="8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Two scenarios considered, retrieving a node with an index, and without an index</w:t>
      </w:r>
    </w:p>
    <w:p w:rsidR="00BA1496" w:rsidP="2310C859" w:rsidRDefault="00272B1B" w14:paraId="0000001D" w14:textId="77777777">
      <w:pPr>
        <w:numPr>
          <w:ilvl w:val="0"/>
          <w:numId w:val="8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Response time </w:t>
      </w:r>
      <w:r w:rsidRPr="2310C859" w:rsidR="00272B1B">
        <w:rPr>
          <w:rFonts w:ascii="Comic Sans MS" w:hAnsi="Comic Sans MS" w:eastAsia="Comic Sans MS" w:cs="Comic Sans MS"/>
          <w:lang w:val="en-US"/>
        </w:rPr>
        <w:t>mainly analyzed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</w:t>
      </w:r>
    </w:p>
    <w:p w:rsidR="00BA1496" w:rsidP="2310C859" w:rsidRDefault="00272B1B" w14:paraId="0000001E" w14:textId="77777777">
      <w:pPr>
        <w:numPr>
          <w:ilvl w:val="0"/>
          <w:numId w:val="8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Somehow took granularity pattern </w:t>
      </w:r>
      <w:r w:rsidRPr="2310C859" w:rsidR="00272B1B">
        <w:rPr>
          <w:rFonts w:ascii="Comic Sans MS" w:hAnsi="Comic Sans MS" w:eastAsia="Comic Sans MS" w:cs="Comic Sans MS"/>
          <w:lang w:val="en-US"/>
        </w:rPr>
        <w:t>leveraging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the fact that most indexing tech use graphs under the hood to create a natural index for the data models</w:t>
      </w:r>
    </w:p>
    <w:p w:rsidR="00BA1496" w:rsidRDefault="00BA1496" w14:paraId="0000001F" w14:textId="77777777">
      <w:pPr>
        <w:rPr>
          <w:rFonts w:ascii="Comic Sans MS" w:hAnsi="Comic Sans MS" w:eastAsia="Comic Sans MS" w:cs="Comic Sans MS"/>
        </w:rPr>
      </w:pPr>
    </w:p>
    <w:p w:rsidR="00BA1496" w:rsidRDefault="00272B1B" w14:paraId="00000020" w14:textId="77777777">
      <w:pPr>
        <w:numPr>
          <w:ilvl w:val="0"/>
          <w:numId w:val="13"/>
        </w:numPr>
        <w:rPr>
          <w:rFonts w:ascii="Comic Sans MS" w:hAnsi="Comic Sans MS" w:eastAsia="Comic Sans MS" w:cs="Comic Sans MS"/>
        </w:rPr>
      </w:pPr>
      <w:hyperlink r:id="rId9">
        <w:r>
          <w:rPr>
            <w:rFonts w:ascii="Comic Sans MS" w:hAnsi="Comic Sans MS" w:eastAsia="Comic Sans MS" w:cs="Comic Sans MS"/>
            <w:color w:val="1155CC"/>
            <w:u w:val="single"/>
          </w:rPr>
          <w:t>A Performance Evaluation of Open Source Graph Databases - 2014</w:t>
        </w:r>
      </w:hyperlink>
    </w:p>
    <w:p w:rsidR="00BA1496" w:rsidP="2310C859" w:rsidRDefault="00272B1B" w14:paraId="00000021" w14:textId="77777777">
      <w:pPr>
        <w:numPr>
          <w:ilvl w:val="0"/>
          <w:numId w:val="11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12 open source graph dbs used, four fundamental graph algorithms on a network of up-to 256 million edges used for comparison</w:t>
      </w:r>
    </w:p>
    <w:p w:rsidR="00BA1496" w:rsidP="2310C859" w:rsidRDefault="00272B1B" w14:paraId="00000022" w14:textId="77777777">
      <w:pPr>
        <w:numPr>
          <w:ilvl w:val="0"/>
          <w:numId w:val="11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Single Source Shortest Path (SSSP), Shiloach-Vishkin (SV) Connected Components algorithm, Page Rank (PR), edge insertions and deletions. </w:t>
      </w:r>
    </w:p>
    <w:p w:rsidR="00BA1496" w:rsidRDefault="00272B1B" w14:paraId="00000023" w14:textId="77777777">
      <w:pPr>
        <w:numPr>
          <w:ilvl w:val="0"/>
          <w:numId w:val="1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R-MAT generator used for data</w:t>
      </w:r>
    </w:p>
    <w:p w:rsidR="00BA1496" w:rsidRDefault="00272B1B" w14:paraId="00000024" w14:textId="77777777">
      <w:pPr>
        <w:numPr>
          <w:ilvl w:val="0"/>
          <w:numId w:val="11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Initial graph construction time, total memory used, update rate in edges per second, time to completion for shortest path, SV, PR taken</w:t>
      </w:r>
    </w:p>
    <w:p w:rsidR="00BA1496" w:rsidRDefault="00BA1496" w14:paraId="00000025" w14:textId="77777777">
      <w:pPr>
        <w:rPr>
          <w:rFonts w:ascii="Comic Sans MS" w:hAnsi="Comic Sans MS" w:eastAsia="Comic Sans MS" w:cs="Comic Sans MS"/>
        </w:rPr>
      </w:pPr>
    </w:p>
    <w:p w:rsidR="00BA1496" w:rsidRDefault="00272B1B" w14:paraId="00000026" w14:textId="77777777">
      <w:pPr>
        <w:numPr>
          <w:ilvl w:val="0"/>
          <w:numId w:val="13"/>
        </w:numPr>
        <w:rPr>
          <w:rFonts w:ascii="Comic Sans MS" w:hAnsi="Comic Sans MS" w:eastAsia="Comic Sans MS" w:cs="Comic Sans MS"/>
        </w:rPr>
      </w:pPr>
      <w:hyperlink r:id="rId10">
        <w:r>
          <w:rPr>
            <w:rFonts w:ascii="Comic Sans MS" w:hAnsi="Comic Sans MS" w:eastAsia="Comic Sans MS" w:cs="Comic Sans MS"/>
            <w:color w:val="1155CC"/>
            <w:u w:val="single"/>
          </w:rPr>
          <w:t>Experimental Evaluation of Graph Databases: JanusGraph, Nebula Graph, Neo4j, and TigerGraph - 2023</w:t>
        </w:r>
      </w:hyperlink>
    </w:p>
    <w:p w:rsidR="00BA1496" w:rsidP="2310C859" w:rsidRDefault="00272B1B" w14:paraId="00000027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Comparison done on  JanusGraph, Nebula Graph, Neo4j, and TigerGraph</w:t>
      </w:r>
    </w:p>
    <w:p w:rsidR="00BA1496" w:rsidRDefault="00272B1B" w14:paraId="00000028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Performance evaluated using Linked Data Benchmark Council’s Social Network Benchmark (LDBC SNB)</w:t>
      </w:r>
    </w:p>
    <w:p w:rsidR="00BA1496" w:rsidP="2310C859" w:rsidRDefault="00272B1B" w14:paraId="00000029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Analysis on execution time of queries, loading time of nodes, </w:t>
      </w:r>
      <w:r w:rsidRPr="2310C859" w:rsidR="00272B1B">
        <w:rPr>
          <w:rFonts w:ascii="Comic Sans MS" w:hAnsi="Comic Sans MS" w:eastAsia="Comic Sans MS" w:cs="Comic Sans MS"/>
          <w:lang w:val="en-US"/>
        </w:rPr>
        <w:t>RAM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and CPU usage for each </w:t>
      </w:r>
      <w:r w:rsidRPr="2310C859" w:rsidR="00272B1B">
        <w:rPr>
          <w:rFonts w:ascii="Comic Sans MS" w:hAnsi="Comic Sans MS" w:eastAsia="Comic Sans MS" w:cs="Comic Sans MS"/>
          <w:lang w:val="en-US"/>
        </w:rPr>
        <w:t>db</w:t>
      </w:r>
    </w:p>
    <w:p w:rsidR="00BA1496" w:rsidP="2310C859" w:rsidRDefault="00272B1B" w14:paraId="0000002A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Details, characteristics, features, limitations of each </w:t>
      </w:r>
      <w:r w:rsidRPr="2310C859" w:rsidR="00272B1B">
        <w:rPr>
          <w:rFonts w:ascii="Comic Sans MS" w:hAnsi="Comic Sans MS" w:eastAsia="Comic Sans MS" w:cs="Comic Sans MS"/>
          <w:lang w:val="en-US"/>
        </w:rPr>
        <w:t>db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mentioned</w:t>
      </w:r>
    </w:p>
    <w:p w:rsidR="00BA1496" w:rsidP="2310C859" w:rsidRDefault="00272B1B" w14:paraId="0000002B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LDBC SNB a good benchmark, graphs </w:t>
      </w:r>
      <w:r w:rsidRPr="2310C859" w:rsidR="00272B1B">
        <w:rPr>
          <w:rFonts w:ascii="Comic Sans MS" w:hAnsi="Comic Sans MS" w:eastAsia="Comic Sans MS" w:cs="Comic Sans MS"/>
          <w:lang w:val="en-US"/>
        </w:rPr>
        <w:t>represent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natural phenomena between social interactions, designed to evaluate performance based on real world scenarios</w:t>
      </w:r>
    </w:p>
    <w:p w:rsidR="00BA1496" w:rsidRDefault="00272B1B" w14:paraId="0000002C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Schema provided</w:t>
      </w:r>
    </w:p>
    <w:p w:rsidR="00BA1496" w:rsidRDefault="00272B1B" w14:paraId="0000002D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Datasets of varying sizes used and compared on</w:t>
      </w:r>
    </w:p>
    <w:p w:rsidR="00BA1496" w:rsidRDefault="00272B1B" w14:paraId="0000002E" w14:textId="77777777">
      <w:pPr>
        <w:numPr>
          <w:ilvl w:val="0"/>
          <w:numId w:val="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Execution of benchmark as follows:</w:t>
      </w:r>
    </w:p>
    <w:p w:rsidR="00BA1496" w:rsidP="2310C859" w:rsidRDefault="00272B1B" w14:paraId="0000002F" w14:textId="77777777">
      <w:pPr>
        <w:numPr>
          <w:ilvl w:val="1"/>
          <w:numId w:val="6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Installation of graph </w:t>
      </w:r>
      <w:r w:rsidRPr="2310C859" w:rsidR="00272B1B">
        <w:rPr>
          <w:rFonts w:ascii="Comic Sans MS" w:hAnsi="Comic Sans MS" w:eastAsia="Comic Sans MS" w:cs="Comic Sans MS"/>
          <w:lang w:val="en-US"/>
        </w:rPr>
        <w:t>db</w:t>
      </w:r>
    </w:p>
    <w:p w:rsidR="00BA1496" w:rsidRDefault="00272B1B" w14:paraId="00000030" w14:textId="77777777">
      <w:pPr>
        <w:numPr>
          <w:ilvl w:val="1"/>
          <w:numId w:val="6"/>
        </w:num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Loading dataset and analyzing loading time</w:t>
      </w:r>
    </w:p>
    <w:p w:rsidR="00BA1496" w:rsidRDefault="00272B1B" w14:paraId="00000031" w14:textId="77777777">
      <w:pPr>
        <w:numPr>
          <w:ilvl w:val="1"/>
          <w:numId w:val="6"/>
        </w:num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Running 29 benchmark queries, extracting execution time, CPU and RAM used</w:t>
      </w:r>
    </w:p>
    <w:p w:rsidR="00BA1496" w:rsidRDefault="00272B1B" w14:paraId="00000032" w14:textId="77777777">
      <w:pPr>
        <w:numPr>
          <w:ilvl w:val="1"/>
          <w:numId w:val="6"/>
        </w:num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Running 29 queries 5 times each to check how engines handle the caching effect</w:t>
      </w:r>
    </w:p>
    <w:p w:rsidR="00BA1496" w:rsidP="2310C859" w:rsidRDefault="00272B1B" w14:paraId="00000033" w14:textId="77777777">
      <w:pPr>
        <w:numPr>
          <w:ilvl w:val="0"/>
          <w:numId w:val="11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For future work, they aim to evaluate other open-source graph </w:t>
      </w:r>
      <w:r w:rsidRPr="2310C859" w:rsidR="00272B1B">
        <w:rPr>
          <w:rFonts w:ascii="Comic Sans MS" w:hAnsi="Comic Sans MS" w:eastAsia="Comic Sans MS" w:cs="Comic Sans MS"/>
          <w:lang w:val="en-US"/>
        </w:rPr>
        <w:t>dbs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using the LDBC SNB, and use higher scale factors </w:t>
      </w:r>
    </w:p>
    <w:p w:rsidR="00BA1496" w:rsidRDefault="00BA1496" w14:paraId="00000034" w14:textId="77777777">
      <w:pPr>
        <w:rPr>
          <w:rFonts w:ascii="Comic Sans MS" w:hAnsi="Comic Sans MS" w:eastAsia="Comic Sans MS" w:cs="Comic Sans MS"/>
        </w:rPr>
      </w:pPr>
    </w:p>
    <w:p w:rsidR="00BA1496" w:rsidRDefault="00272B1B" w14:paraId="00000035" w14:textId="77777777">
      <w:pPr>
        <w:numPr>
          <w:ilvl w:val="0"/>
          <w:numId w:val="13"/>
        </w:numPr>
        <w:rPr>
          <w:rFonts w:ascii="Comic Sans MS" w:hAnsi="Comic Sans MS" w:eastAsia="Comic Sans MS" w:cs="Comic Sans MS"/>
        </w:rPr>
      </w:pPr>
      <w:hyperlink r:id="rId11">
        <w:r>
          <w:rPr>
            <w:rFonts w:ascii="Comic Sans MS" w:hAnsi="Comic Sans MS" w:eastAsia="Comic Sans MS" w:cs="Comic Sans MS"/>
            <w:color w:val="1155CC"/>
            <w:u w:val="single"/>
          </w:rPr>
          <w:t>Experimental Comparison of Graph Databases - 2013</w:t>
        </w:r>
      </w:hyperlink>
    </w:p>
    <w:p w:rsidR="00BA1496" w:rsidP="2310C859" w:rsidRDefault="00272B1B" w14:paraId="00000036" w14:textId="77777777">
      <w:pPr>
        <w:numPr>
          <w:ilvl w:val="0"/>
          <w:numId w:val="14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Research on possibilities and limitations of </w:t>
      </w:r>
      <w:r w:rsidRPr="2310C859" w:rsidR="00272B1B">
        <w:rPr>
          <w:rFonts w:ascii="Comic Sans MS" w:hAnsi="Comic Sans MS" w:eastAsia="Comic Sans MS" w:cs="Comic Sans MS"/>
          <w:lang w:val="en-US"/>
        </w:rPr>
        <w:t>gdbs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and conducting an experimental comparison of selected </w:t>
      </w:r>
      <w:r w:rsidRPr="2310C859" w:rsidR="00272B1B">
        <w:rPr>
          <w:rFonts w:ascii="Comic Sans MS" w:hAnsi="Comic Sans MS" w:eastAsia="Comic Sans MS" w:cs="Comic Sans MS"/>
          <w:lang w:val="en-US"/>
        </w:rPr>
        <w:t>gdbs</w:t>
      </w:r>
    </w:p>
    <w:p w:rsidR="00BA1496" w:rsidP="2310C859" w:rsidRDefault="00272B1B" w14:paraId="00000037" w14:textId="77777777">
      <w:pPr>
        <w:numPr>
          <w:ilvl w:val="0"/>
          <w:numId w:val="14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BlueBench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used as benchmarking tool</w:t>
      </w:r>
    </w:p>
    <w:p w:rsidR="00BA1496" w:rsidP="2310C859" w:rsidRDefault="00272B1B" w14:paraId="00000038" w14:textId="77777777">
      <w:pPr>
        <w:numPr>
          <w:ilvl w:val="0"/>
          <w:numId w:val="14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DEX, </w:t>
      </w:r>
      <w:r w:rsidRPr="2310C859" w:rsidR="00272B1B">
        <w:rPr>
          <w:rFonts w:ascii="Comic Sans MS" w:hAnsi="Comic Sans MS" w:eastAsia="Comic Sans MS" w:cs="Comic Sans MS"/>
          <w:lang w:val="en-US"/>
        </w:rPr>
        <w:t>InfiniteGraph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, </w:t>
      </w:r>
      <w:r w:rsidRPr="2310C859" w:rsidR="00272B1B">
        <w:rPr>
          <w:rFonts w:ascii="Comic Sans MS" w:hAnsi="Comic Sans MS" w:eastAsia="Comic Sans MS" w:cs="Comic Sans MS"/>
          <w:lang w:val="en-US"/>
        </w:rPr>
        <w:t>OrientDB</w:t>
      </w:r>
      <w:r w:rsidRPr="2310C859" w:rsidR="00272B1B">
        <w:rPr>
          <w:rFonts w:ascii="Comic Sans MS" w:hAnsi="Comic Sans MS" w:eastAsia="Comic Sans MS" w:cs="Comic Sans MS"/>
          <w:lang w:val="en-US"/>
        </w:rPr>
        <w:t>, Neo4J, Titan</w:t>
      </w:r>
    </w:p>
    <w:p w:rsidR="00BA1496" w:rsidRDefault="00272B1B" w14:paraId="00000039" w14:textId="77777777">
      <w:pPr>
        <w:numPr>
          <w:ilvl w:val="0"/>
          <w:numId w:val="14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 xml:space="preserve">Graph loading, traversal, shortest path, non-traversing queries (find edges by property and find vertices by property), data manipulation queries </w:t>
      </w:r>
    </w:p>
    <w:p w:rsidR="00BA1496" w:rsidRDefault="00272B1B" w14:paraId="0000003A" w14:textId="77777777">
      <w:pPr>
        <w:rPr>
          <w:rFonts w:ascii="Comic Sans MS" w:hAnsi="Comic Sans MS" w:eastAsia="Comic Sans MS" w:cs="Comic Sans MS"/>
          <w:b/>
          <w:sz w:val="26"/>
          <w:szCs w:val="26"/>
        </w:rPr>
      </w:pPr>
      <w:r>
        <w:br w:type="page"/>
      </w:r>
    </w:p>
    <w:p w:rsidR="00BA1496" w:rsidRDefault="00272B1B" w14:paraId="0000003B" w14:textId="77777777">
      <w:pPr>
        <w:rPr>
          <w:rFonts w:ascii="Comic Sans MS" w:hAnsi="Comic Sans MS" w:eastAsia="Comic Sans MS" w:cs="Comic Sans MS"/>
          <w:b/>
          <w:sz w:val="26"/>
          <w:szCs w:val="26"/>
        </w:rPr>
      </w:pPr>
      <w:r>
        <w:rPr>
          <w:rFonts w:ascii="Comic Sans MS" w:hAnsi="Comic Sans MS" w:eastAsia="Comic Sans MS" w:cs="Comic Sans MS"/>
          <w:b/>
          <w:sz w:val="26"/>
          <w:szCs w:val="26"/>
        </w:rPr>
        <w:t>Benchmarking:</w:t>
      </w:r>
    </w:p>
    <w:p w:rsidR="00BA1496" w:rsidRDefault="00272B1B" w14:paraId="0000003C" w14:textId="77777777">
      <w:pPr>
        <w:numPr>
          <w:ilvl w:val="0"/>
          <w:numId w:val="3"/>
        </w:numPr>
        <w:rPr>
          <w:rFonts w:ascii="Comic Sans MS" w:hAnsi="Comic Sans MS" w:eastAsia="Comic Sans MS" w:cs="Comic Sans MS"/>
        </w:rPr>
      </w:pPr>
      <w:hyperlink r:id="rId12">
        <w:r>
          <w:rPr>
            <w:rFonts w:ascii="Comic Sans MS" w:hAnsi="Comic Sans MS" w:eastAsia="Comic Sans MS" w:cs="Comic Sans MS"/>
            <w:color w:val="1155CC"/>
            <w:u w:val="single"/>
          </w:rPr>
          <w:t>Survey of Graph Database Performance on the HPC Scalable Graph Analysis Benchmark - 2010</w:t>
        </w:r>
      </w:hyperlink>
    </w:p>
    <w:p w:rsidR="00BA1496" w:rsidP="2310C859" w:rsidRDefault="00272B1B" w14:paraId="0000003D" w14:textId="77777777">
      <w:pPr>
        <w:numPr>
          <w:ilvl w:val="0"/>
          <w:numId w:val="16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Four graph </w:t>
      </w:r>
      <w:r w:rsidRPr="2310C859" w:rsidR="00272B1B">
        <w:rPr>
          <w:rFonts w:ascii="Comic Sans MS" w:hAnsi="Comic Sans MS" w:eastAsia="Comic Sans MS" w:cs="Comic Sans MS"/>
          <w:lang w:val="en-US"/>
        </w:rPr>
        <w:t>dbs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compared: Neo4j, Jena, HypergraphDB, DEX</w:t>
      </w:r>
    </w:p>
    <w:p w:rsidR="00BA1496" w:rsidRDefault="00272B1B" w14:paraId="0000003E" w14:textId="77777777">
      <w:pPr>
        <w:numPr>
          <w:ilvl w:val="0"/>
          <w:numId w:val="1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Implement the full HPC Scalable Graph Analysis Benchmark (HPC-SGAB) (developed in 2009 by another paper)</w:t>
      </w:r>
    </w:p>
    <w:p w:rsidR="00BA1496" w:rsidRDefault="00272B1B" w14:paraId="0000003F" w14:textId="77777777">
      <w:pPr>
        <w:numPr>
          <w:ilvl w:val="0"/>
          <w:numId w:val="1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Present the first full implementation of HPC-SGAB</w:t>
      </w:r>
    </w:p>
    <w:p w:rsidR="00BA1496" w:rsidRDefault="00272B1B" w14:paraId="00000040" w14:textId="77777777">
      <w:pPr>
        <w:numPr>
          <w:ilvl w:val="0"/>
          <w:numId w:val="1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DEX and Neo4J most efficient current GDB implementations</w:t>
      </w:r>
    </w:p>
    <w:p w:rsidR="00BA1496" w:rsidRDefault="00272B1B" w14:paraId="00000041" w14:textId="77777777">
      <w:pPr>
        <w:numPr>
          <w:ilvl w:val="0"/>
          <w:numId w:val="16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Benchmarks discussed:</w:t>
      </w:r>
    </w:p>
    <w:p w:rsidR="00BA1496" w:rsidP="2310C859" w:rsidRDefault="00272B1B" w14:paraId="00000042" w14:textId="77777777">
      <w:pPr>
        <w:numPr>
          <w:ilvl w:val="0"/>
          <w:numId w:val="10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Data Generation: performance of operations on directed and weighted graphs. Data generated using R-MAT algorithm (able to build graphs of any </w:t>
      </w:r>
      <w:r w:rsidRPr="2310C859" w:rsidR="00272B1B">
        <w:rPr>
          <w:rFonts w:ascii="Comic Sans MS" w:hAnsi="Comic Sans MS" w:eastAsia="Comic Sans MS" w:cs="Comic Sans MS"/>
          <w:lang w:val="en-US"/>
        </w:rPr>
        <w:t>particular size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and edge density). Data was only generated using R-MAT, and not timed or considered, rather the time taken for generated data to be loaded was considered. The general format of data was: &lt;Start Vertex, End Vertex, Weight&gt;</w:t>
      </w:r>
    </w:p>
    <w:p w:rsidR="00BA1496" w:rsidP="2310C859" w:rsidRDefault="00272B1B" w14:paraId="00000043" w14:textId="77777777">
      <w:pPr>
        <w:numPr>
          <w:ilvl w:val="0"/>
          <w:numId w:val="10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Kernel Description: a kernel is an operation whose performance is tested. There are 4 kernels, </w:t>
      </w:r>
      <w:r w:rsidRPr="2310C859" w:rsidR="00272B1B">
        <w:rPr>
          <w:rFonts w:ascii="Comic Sans MS" w:hAnsi="Comic Sans MS" w:eastAsia="Comic Sans MS" w:cs="Comic Sans MS"/>
          <w:lang w:val="en-US"/>
        </w:rPr>
        <w:t>first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kernel loads the data, other kernels use the image to compute queries.</w:t>
      </w:r>
    </w:p>
    <w:p w:rsidR="00BA1496" w:rsidRDefault="00272B1B" w14:paraId="00000044" w14:textId="77777777">
      <w:pPr>
        <w:numPr>
          <w:ilvl w:val="0"/>
          <w:numId w:val="15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Benchmarks implemented using the Java interface of each DB, with the latest versions</w:t>
      </w:r>
    </w:p>
    <w:p w:rsidR="00BA1496" w:rsidRDefault="00272B1B" w14:paraId="00000045" w14:textId="77777777">
      <w:pPr>
        <w:numPr>
          <w:ilvl w:val="0"/>
          <w:numId w:val="15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DB size also considered, for the above benchmarks, time taken was considered</w:t>
      </w:r>
    </w:p>
    <w:p w:rsidR="00BA1496" w:rsidRDefault="00272B1B" w14:paraId="00000046" w14:textId="77777777">
      <w:pPr>
        <w:numPr>
          <w:ilvl w:val="0"/>
          <w:numId w:val="3"/>
        </w:numPr>
        <w:rPr>
          <w:rFonts w:ascii="Comic Sans MS" w:hAnsi="Comic Sans MS" w:eastAsia="Comic Sans MS" w:cs="Comic Sans MS"/>
        </w:rPr>
      </w:pPr>
      <w:hyperlink r:id="rId13">
        <w:r>
          <w:rPr>
            <w:rFonts w:ascii="Comic Sans MS" w:hAnsi="Comic Sans MS" w:eastAsia="Comic Sans MS" w:cs="Comic Sans MS"/>
            <w:color w:val="1155CC"/>
            <w:u w:val="single"/>
          </w:rPr>
          <w:t>Empirical Comparison of Graph Databases - 2014</w:t>
        </w:r>
      </w:hyperlink>
    </w:p>
    <w:p w:rsidR="00BA1496" w:rsidP="2310C859" w:rsidRDefault="00272B1B" w14:paraId="00000047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Distributed graph database comparison framework for 4 major graph databases: Neo4j, Orient, Titan, DEX</w:t>
      </w:r>
    </w:p>
    <w:p w:rsidR="00BA1496" w:rsidP="2310C859" w:rsidRDefault="00272B1B" w14:paraId="00000048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Tinkerpop developed </w:t>
      </w:r>
      <w:r w:rsidRPr="2310C859" w:rsidR="00272B1B">
        <w:rPr>
          <w:rFonts w:ascii="Comic Sans MS" w:hAnsi="Comic Sans MS" w:eastAsia="Comic Sans MS" w:cs="Comic Sans MS"/>
          <w:i w:val="1"/>
          <w:iCs w:val="1"/>
          <w:lang w:val="en-US"/>
        </w:rPr>
        <w:t>Blueprints</w:t>
      </w:r>
      <w:r w:rsidRPr="2310C859" w:rsidR="00272B1B">
        <w:rPr>
          <w:rFonts w:ascii="Comic Sans MS" w:hAnsi="Comic Sans MS" w:eastAsia="Comic Sans MS" w:cs="Comic Sans MS"/>
          <w:lang w:val="en-US"/>
        </w:rPr>
        <w:t>, a Java API for graph databases.</w:t>
      </w:r>
    </w:p>
    <w:p w:rsidR="00BA1496" w:rsidP="2310C859" w:rsidRDefault="00272B1B" w14:paraId="00000049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Using </w:t>
      </w:r>
      <w:r w:rsidRPr="2310C859" w:rsidR="00272B1B">
        <w:rPr>
          <w:rFonts w:ascii="Comic Sans MS" w:hAnsi="Comic Sans MS" w:eastAsia="Comic Sans MS" w:cs="Comic Sans MS"/>
          <w:i w:val="1"/>
          <w:iCs w:val="1"/>
          <w:lang w:val="en-US"/>
        </w:rPr>
        <w:t>Blueprints</w:t>
      </w:r>
      <w:r w:rsidRPr="2310C859" w:rsidR="00272B1B">
        <w:rPr>
          <w:rFonts w:ascii="Comic Sans MS" w:hAnsi="Comic Sans MS" w:eastAsia="Comic Sans MS" w:cs="Comic Sans MS"/>
          <w:lang w:val="en-US"/>
        </w:rPr>
        <w:t>, they develop GDB (Graph Database Benchmark) for comparison: user defines a benchmark containing a list of databases to compare followed by a series of operations called workloads to realize on each database</w:t>
      </w:r>
    </w:p>
    <w:p w:rsidR="00BA1496" w:rsidRDefault="00272B1B" w14:paraId="0000004A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Workloads:</w:t>
      </w:r>
    </w:p>
    <w:p w:rsidR="00BA1496" w:rsidP="2310C859" w:rsidRDefault="00272B1B" w14:paraId="0000004B" w14:textId="77777777">
      <w:pPr>
        <w:numPr>
          <w:ilvl w:val="1"/>
          <w:numId w:val="12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Load workload: start a graph db, load it with a dataset, loading time measured every 10000 graph elements loaded in db</w:t>
      </w:r>
    </w:p>
    <w:p w:rsidR="00BA1496" w:rsidP="2310C859" w:rsidRDefault="00272B1B" w14:paraId="0000004C" w14:textId="77777777">
      <w:pPr>
        <w:numPr>
          <w:ilvl w:val="1"/>
          <w:numId w:val="12"/>
        </w:numPr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Traversal workload: perform a particular traversal on the graph, shortest path or neighborhood exploration</w:t>
      </w:r>
    </w:p>
    <w:p w:rsidR="00BA1496" w:rsidRDefault="00272B1B" w14:paraId="0000004D" w14:textId="77777777">
      <w:pPr>
        <w:numPr>
          <w:ilvl w:val="1"/>
          <w:numId w:val="12"/>
        </w:numPr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Intensive workload, parallel clients synchronized to send a specific number of basic requests: GET by ID, GET by property, GET and UPDATE, GET and ADD an edge</w:t>
      </w:r>
    </w:p>
    <w:p w:rsidR="00BA1496" w:rsidRDefault="00272B1B" w14:paraId="0000004E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 xml:space="preserve">Dataset available here: </w:t>
      </w:r>
      <w:hyperlink r:id="rId14">
        <w:r>
          <w:rPr>
            <w:rFonts w:ascii="Comic Sans MS" w:hAnsi="Comic Sans MS" w:eastAsia="Comic Sans MS" w:cs="Comic Sans MS"/>
            <w:color w:val="1155CC"/>
            <w:u w:val="single"/>
          </w:rPr>
          <w:t>Dataset</w:t>
        </w:r>
      </w:hyperlink>
    </w:p>
    <w:p w:rsidR="00BA1496" w:rsidRDefault="00272B1B" w14:paraId="0000004F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 xml:space="preserve">GDB available here: </w:t>
      </w:r>
      <w:hyperlink r:id="rId15">
        <w:r>
          <w:rPr>
            <w:rFonts w:ascii="Comic Sans MS" w:hAnsi="Comic Sans MS" w:eastAsia="Comic Sans MS" w:cs="Comic Sans MS"/>
            <w:color w:val="1155CC"/>
            <w:u w:val="single"/>
          </w:rPr>
          <w:t>https://github.com/kuzeko/graph-databases-testsuite</w:t>
        </w:r>
      </w:hyperlink>
    </w:p>
    <w:p w:rsidR="00BA1496" w:rsidP="2310C859" w:rsidRDefault="00272B1B" w14:paraId="00000050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Concerning loading times, DEX performed better and OrientDB the worst</w:t>
      </w:r>
    </w:p>
    <w:p w:rsidR="00BA1496" w:rsidRDefault="00272B1B" w14:paraId="00000051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 xml:space="preserve">Neo4J performed best on traversal workloads and Titan Cassandra the worst, regardless of the number of hops. They used mean, median, quartile ranges and outliers for this assessment. </w:t>
      </w:r>
    </w:p>
    <w:p w:rsidR="00BA1496" w:rsidP="2310C859" w:rsidRDefault="00272B1B" w14:paraId="00000052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Considering read-only intensive workloads, Neo4j, DEX, Titan-BDB and </w:t>
      </w:r>
      <w:r w:rsidRPr="2310C859" w:rsidR="00272B1B">
        <w:rPr>
          <w:rFonts w:ascii="Comic Sans MS" w:hAnsi="Comic Sans MS" w:eastAsia="Comic Sans MS" w:cs="Comic Sans MS"/>
          <w:lang w:val="en-US"/>
        </w:rPr>
        <w:t>OrientDB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had a similar performance.</w:t>
      </w:r>
    </w:p>
    <w:p w:rsidR="00BA1496" w:rsidP="2310C859" w:rsidRDefault="00272B1B" w14:paraId="00000053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For read-write intensive workloads, Neo4j Titan-BDB and </w:t>
      </w:r>
      <w:r w:rsidRPr="2310C859" w:rsidR="00272B1B">
        <w:rPr>
          <w:rFonts w:ascii="Comic Sans MS" w:hAnsi="Comic Sans MS" w:eastAsia="Comic Sans MS" w:cs="Comic Sans MS"/>
          <w:lang w:val="en-US"/>
        </w:rPr>
        <w:t>OrientDB’s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performance degrades sharply, while DEX and Titan-Cassandra are better.</w:t>
      </w:r>
    </w:p>
    <w:p w:rsidR="00BA1496" w:rsidP="2310C859" w:rsidRDefault="00272B1B" w14:paraId="00000054" w14:textId="77777777">
      <w:pPr>
        <w:numPr>
          <w:ilvl w:val="0"/>
          <w:numId w:val="12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GDB, a new </w:t>
      </w:r>
      <w:r w:rsidRPr="2310C859" w:rsidR="00272B1B">
        <w:rPr>
          <w:rFonts w:ascii="Comic Sans MS" w:hAnsi="Comic Sans MS" w:eastAsia="Comic Sans MS" w:cs="Comic Sans MS"/>
          <w:lang w:val="en-US"/>
        </w:rPr>
        <w:t>tool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was developed for the purpose of performance testing with the above benchmarks. </w:t>
      </w:r>
    </w:p>
    <w:p w:rsidR="00BA1496" w:rsidRDefault="00272B1B" w14:paraId="00000055" w14:textId="77777777">
      <w:pPr>
        <w:numPr>
          <w:ilvl w:val="0"/>
          <w:numId w:val="3"/>
        </w:numPr>
        <w:rPr>
          <w:rFonts w:ascii="Comic Sans MS" w:hAnsi="Comic Sans MS" w:eastAsia="Comic Sans MS" w:cs="Comic Sans MS"/>
        </w:rPr>
      </w:pPr>
      <w:hyperlink r:id="rId16">
        <w:r>
          <w:rPr>
            <w:rFonts w:ascii="Comic Sans MS" w:hAnsi="Comic Sans MS" w:eastAsia="Comic Sans MS" w:cs="Comic Sans MS"/>
            <w:color w:val="1155CC"/>
            <w:u w:val="single"/>
          </w:rPr>
          <w:t>Benchmarking Traversal Operations over Graph Databases - 2015</w:t>
        </w:r>
      </w:hyperlink>
    </w:p>
    <w:p w:rsidR="00BA1496" w:rsidP="2310C859" w:rsidRDefault="00272B1B" w14:paraId="00000056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Discuss need to compare diff </w:t>
      </w:r>
      <w:r w:rsidRPr="2310C859" w:rsidR="00272B1B">
        <w:rPr>
          <w:rFonts w:ascii="Comic Sans MS" w:hAnsi="Comic Sans MS" w:eastAsia="Comic Sans MS" w:cs="Comic Sans MS"/>
          <w:lang w:val="en-US"/>
        </w:rPr>
        <w:t>dbs</w:t>
      </w:r>
      <w:r w:rsidRPr="2310C859" w:rsidR="00272B1B">
        <w:rPr>
          <w:rFonts w:ascii="Comic Sans MS" w:hAnsi="Comic Sans MS" w:eastAsia="Comic Sans MS" w:cs="Comic Sans MS"/>
          <w:lang w:val="en-US"/>
        </w:rPr>
        <w:t>, challenges of developing fair benchmarking methodologies</w:t>
      </w:r>
    </w:p>
    <w:p w:rsidR="00BA1496" w:rsidRDefault="00272B1B" w14:paraId="00000057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Focus on benchmarking of traversal operations, design of graph traversal benchmark along with results.</w:t>
      </w:r>
    </w:p>
    <w:p w:rsidR="00BA1496" w:rsidP="2310C859" w:rsidRDefault="00272B1B" w14:paraId="00000058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>Efficient support for traversal operations, measure capabilities like query traversals (</w:t>
      </w:r>
      <w:r w:rsidRPr="2310C859" w:rsidR="00272B1B">
        <w:rPr>
          <w:rFonts w:ascii="Comic Sans MS" w:hAnsi="Comic Sans MS" w:eastAsia="Comic Sans MS" w:cs="Comic Sans MS"/>
          <w:lang w:val="en-US"/>
        </w:rPr>
        <w:t>eg</w:t>
      </w:r>
      <w:r w:rsidRPr="2310C859" w:rsidR="00272B1B">
        <w:rPr>
          <w:rFonts w:ascii="Comic Sans MS" w:hAnsi="Comic Sans MS" w:eastAsia="Comic Sans MS" w:cs="Comic Sans MS"/>
          <w:lang w:val="en-US"/>
        </w:rPr>
        <w:t xml:space="preserve"> BFS), graph analysis operations (connected components, centrality measures, and community detection)</w:t>
      </w:r>
    </w:p>
    <w:p w:rsidR="00BA1496" w:rsidRDefault="00272B1B" w14:paraId="00000059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Aim at performance in memory, using data of varying sizes</w:t>
      </w:r>
    </w:p>
    <w:p w:rsidR="00BA1496" w:rsidRDefault="00272B1B" w14:paraId="0000005A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Blueprints adopted as the interface their graph databases</w:t>
      </w:r>
    </w:p>
    <w:p w:rsidR="00BA1496" w:rsidRDefault="00272B1B" w14:paraId="0000005B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Used network generators for data, LFR-Benchmark generator</w:t>
      </w:r>
    </w:p>
    <w:p w:rsidR="00BA1496" w:rsidP="2310C859" w:rsidRDefault="00272B1B" w14:paraId="0000005C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  <w:lang w:val="en-US"/>
        </w:rPr>
      </w:pPr>
      <w:r w:rsidRPr="2310C859" w:rsidR="00272B1B">
        <w:rPr>
          <w:rFonts w:ascii="Comic Sans MS" w:hAnsi="Comic Sans MS" w:eastAsia="Comic Sans MS" w:cs="Comic Sans MS"/>
          <w:lang w:val="en-US"/>
        </w:rPr>
        <w:t xml:space="preserve">DBs compared: Neo4J, DEX, </w:t>
      </w:r>
      <w:r w:rsidRPr="2310C859" w:rsidR="00272B1B">
        <w:rPr>
          <w:rFonts w:ascii="Comic Sans MS" w:hAnsi="Comic Sans MS" w:eastAsia="Comic Sans MS" w:cs="Comic Sans MS"/>
          <w:lang w:val="en-US"/>
        </w:rPr>
        <w:t>OrientDB</w:t>
      </w:r>
      <w:r w:rsidRPr="2310C859" w:rsidR="00272B1B">
        <w:rPr>
          <w:rFonts w:ascii="Comic Sans MS" w:hAnsi="Comic Sans MS" w:eastAsia="Comic Sans MS" w:cs="Comic Sans MS"/>
          <w:lang w:val="en-US"/>
        </w:rPr>
        <w:t>, Native RDF repository, SGDB</w:t>
      </w:r>
    </w:p>
    <w:p w:rsidR="00BA1496" w:rsidRDefault="00272B1B" w14:paraId="0000005D" w14:textId="77777777">
      <w:pPr>
        <w:numPr>
          <w:ilvl w:val="0"/>
          <w:numId w:val="7"/>
        </w:numPr>
        <w:ind w:left="900" w:hanging="180"/>
        <w:rPr>
          <w:rFonts w:ascii="Comic Sans MS" w:hAnsi="Comic Sans MS" w:eastAsia="Comic Sans MS" w:cs="Comic Sans MS"/>
        </w:rPr>
      </w:pPr>
      <w:r>
        <w:rPr>
          <w:rFonts w:ascii="Comic Sans MS" w:hAnsi="Comic Sans MS" w:eastAsia="Comic Sans MS" w:cs="Comic Sans MS"/>
        </w:rPr>
        <w:t>Load Times, computation time of BFS, computation time of connected components using in-out edges done</w:t>
      </w:r>
    </w:p>
    <w:p w:rsidR="00BA1496" w:rsidRDefault="00BA1496" w14:paraId="0000005E" w14:textId="77777777">
      <w:pPr>
        <w:rPr>
          <w:rFonts w:ascii="Comic Sans MS" w:hAnsi="Comic Sans MS" w:eastAsia="Comic Sans MS" w:cs="Comic Sans MS"/>
        </w:rPr>
      </w:pPr>
    </w:p>
    <w:p w:rsidR="00BA1496" w:rsidRDefault="00BA1496" w14:paraId="0000005F" w14:textId="77777777">
      <w:pPr>
        <w:rPr>
          <w:rFonts w:ascii="Comic Sans MS" w:hAnsi="Comic Sans MS" w:eastAsia="Comic Sans MS" w:cs="Comic Sans MS"/>
        </w:rPr>
      </w:pPr>
    </w:p>
    <w:p w:rsidR="00BA1496" w:rsidRDefault="00272B1B" w14:paraId="00000060" w14:textId="77777777">
      <w:pPr>
        <w:rPr>
          <w:rFonts w:ascii="Comic Sans MS" w:hAnsi="Comic Sans MS" w:eastAsia="Comic Sans MS" w:cs="Comic Sans MS"/>
          <w:b/>
          <w:sz w:val="26"/>
          <w:szCs w:val="26"/>
        </w:rPr>
      </w:pPr>
      <w:r>
        <w:br w:type="page"/>
      </w:r>
    </w:p>
    <w:p w:rsidR="00BA1496" w:rsidRDefault="00BA1496" w14:paraId="00000061" w14:textId="77777777">
      <w:pPr>
        <w:rPr>
          <w:rFonts w:ascii="Comic Sans MS" w:hAnsi="Comic Sans MS" w:eastAsia="Comic Sans MS" w:cs="Comic Sans MS"/>
          <w:b/>
          <w:sz w:val="26"/>
          <w:szCs w:val="26"/>
        </w:rPr>
      </w:pPr>
    </w:p>
    <w:p w:rsidR="00BA1496" w:rsidRDefault="00272B1B" w14:paraId="00000062" w14:textId="77777777">
      <w:pPr>
        <w:rPr>
          <w:rFonts w:ascii="Comic Sans MS" w:hAnsi="Comic Sans MS" w:eastAsia="Comic Sans MS" w:cs="Comic Sans MS"/>
          <w:b/>
          <w:sz w:val="26"/>
          <w:szCs w:val="26"/>
        </w:rPr>
      </w:pPr>
      <w:r>
        <w:rPr>
          <w:rFonts w:ascii="Comic Sans MS" w:hAnsi="Comic Sans MS" w:eastAsia="Comic Sans MS" w:cs="Comic Sans MS"/>
          <w:b/>
          <w:sz w:val="26"/>
          <w:szCs w:val="26"/>
        </w:rPr>
        <w:t>Other Literature:</w:t>
      </w:r>
    </w:p>
    <w:p w:rsidR="00BA1496" w:rsidRDefault="00272B1B" w14:paraId="00000063" w14:textId="77777777">
      <w:pPr>
        <w:numPr>
          <w:ilvl w:val="0"/>
          <w:numId w:val="4"/>
        </w:numPr>
        <w:rPr>
          <w:rFonts w:ascii="Comic Sans MS" w:hAnsi="Comic Sans MS" w:eastAsia="Comic Sans MS" w:cs="Comic Sans MS"/>
        </w:rPr>
      </w:pPr>
      <w:hyperlink r:id="rId17">
        <w:r>
          <w:rPr>
            <w:rFonts w:ascii="Comic Sans MS" w:hAnsi="Comic Sans MS" w:eastAsia="Comic Sans MS" w:cs="Comic Sans MS"/>
            <w:color w:val="1155CC"/>
            <w:u w:val="single"/>
          </w:rPr>
          <w:t>Analyzing The Encountered Problems and Possible Solutions of Converting Relational Databases to Graph Databases - 2022</w:t>
        </w:r>
      </w:hyperlink>
    </w:p>
    <w:p w:rsidR="00BA1496" w:rsidRDefault="00272B1B" w14:paraId="00000064" w14:textId="77777777">
      <w:pPr>
        <w:numPr>
          <w:ilvl w:val="0"/>
          <w:numId w:val="4"/>
        </w:numPr>
        <w:rPr>
          <w:rFonts w:ascii="Comic Sans MS" w:hAnsi="Comic Sans MS" w:eastAsia="Comic Sans MS" w:cs="Comic Sans MS"/>
        </w:rPr>
      </w:pPr>
      <w:hyperlink r:id="rId18">
        <w:r>
          <w:rPr>
            <w:rFonts w:ascii="Comic Sans MS" w:hAnsi="Comic Sans MS" w:eastAsia="Comic Sans MS" w:cs="Comic Sans MS"/>
            <w:color w:val="1155CC"/>
            <w:u w:val="single"/>
          </w:rPr>
          <w:t>MillenniumDB: A Persistent, Open-Source, Graph Database</w:t>
        </w:r>
      </w:hyperlink>
    </w:p>
    <w:p w:rsidR="00BA1496" w:rsidRDefault="00272B1B" w14:paraId="00000065" w14:textId="77777777">
      <w:pPr>
        <w:numPr>
          <w:ilvl w:val="0"/>
          <w:numId w:val="4"/>
        </w:numPr>
        <w:rPr>
          <w:rFonts w:ascii="Comic Sans MS" w:hAnsi="Comic Sans MS" w:eastAsia="Comic Sans MS" w:cs="Comic Sans MS"/>
        </w:rPr>
      </w:pPr>
      <w:hyperlink r:id="rId19">
        <w:r>
          <w:rPr>
            <w:rFonts w:ascii="Comic Sans MS" w:hAnsi="Comic Sans MS" w:eastAsia="Comic Sans MS" w:cs="Comic Sans MS"/>
            <w:color w:val="1155CC"/>
            <w:u w:val="single"/>
          </w:rPr>
          <w:t>A Comparison of Graph Database and a Relational Database</w:t>
        </w:r>
      </w:hyperlink>
    </w:p>
    <w:p w:rsidR="00BA1496" w:rsidRDefault="00272B1B" w14:paraId="00000066" w14:textId="77777777">
      <w:pPr>
        <w:numPr>
          <w:ilvl w:val="0"/>
          <w:numId w:val="4"/>
        </w:numPr>
        <w:rPr>
          <w:rFonts w:ascii="Comic Sans MS" w:hAnsi="Comic Sans MS" w:eastAsia="Comic Sans MS" w:cs="Comic Sans MS"/>
        </w:rPr>
      </w:pPr>
      <w:hyperlink r:id="rId20">
        <w:r>
          <w:rPr>
            <w:rFonts w:ascii="Comic Sans MS" w:hAnsi="Comic Sans MS" w:eastAsia="Comic Sans MS" w:cs="Comic Sans MS"/>
            <w:color w:val="1155CC"/>
            <w:u w:val="single"/>
          </w:rPr>
          <w:t>Querying RDF Data from a Graph Database Perspective</w:t>
        </w:r>
      </w:hyperlink>
    </w:p>
    <w:sectPr w:rsidR="00BA1496">
      <w:pgSz w:w="11906" w:h="16838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1D79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FA5AD6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BD708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456CB0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1A3853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0DC50D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C71C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CB1B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DA6AB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5677BE6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391F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B50011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BC49C5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5734321"/>
    <w:multiLevelType w:val="multilevel"/>
    <w:tmpl w:val="FFFFFFFF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A8D03E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E49329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662100">
    <w:abstractNumId w:val="9"/>
  </w:num>
  <w:num w:numId="2" w16cid:durableId="1347556934">
    <w:abstractNumId w:val="1"/>
  </w:num>
  <w:num w:numId="3" w16cid:durableId="1725369785">
    <w:abstractNumId w:val="6"/>
  </w:num>
  <w:num w:numId="4" w16cid:durableId="2114669744">
    <w:abstractNumId w:val="5"/>
  </w:num>
  <w:num w:numId="5" w16cid:durableId="1537425680">
    <w:abstractNumId w:val="10"/>
  </w:num>
  <w:num w:numId="6" w16cid:durableId="31343320">
    <w:abstractNumId w:val="4"/>
  </w:num>
  <w:num w:numId="7" w16cid:durableId="666830161">
    <w:abstractNumId w:val="2"/>
  </w:num>
  <w:num w:numId="8" w16cid:durableId="930743908">
    <w:abstractNumId w:val="8"/>
  </w:num>
  <w:num w:numId="9" w16cid:durableId="1592658865">
    <w:abstractNumId w:val="3"/>
  </w:num>
  <w:num w:numId="10" w16cid:durableId="1173255609">
    <w:abstractNumId w:val="13"/>
  </w:num>
  <w:num w:numId="11" w16cid:durableId="501360953">
    <w:abstractNumId w:val="11"/>
  </w:num>
  <w:num w:numId="12" w16cid:durableId="1159076191">
    <w:abstractNumId w:val="12"/>
  </w:num>
  <w:num w:numId="13" w16cid:durableId="893590328">
    <w:abstractNumId w:val="7"/>
  </w:num>
  <w:num w:numId="14" w16cid:durableId="292370709">
    <w:abstractNumId w:val="15"/>
  </w:num>
  <w:num w:numId="15" w16cid:durableId="1910534698">
    <w:abstractNumId w:val="14"/>
  </w:num>
  <w:num w:numId="16" w16cid:durableId="11684438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496"/>
    <w:rsid w:val="00272B1B"/>
    <w:rsid w:val="00B55BF2"/>
    <w:rsid w:val="00BA1496"/>
    <w:rsid w:val="2310C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609F5"/>
  <w15:docId w15:val="{B75E0555-0649-4664-A36D-DF2A87CC3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cademia.edu/16307078/EVALUATION_OF_GRAPH_DATABASES_PERFORMANCE_THROUGH_INDEXING_TECHNIQUES" TargetMode="External" Id="rId8" /><Relationship Type="http://schemas.openxmlformats.org/officeDocument/2006/relationships/hyperlink" Target="https://www.odbms.org/wp-content/uploads/2014/05/an-empirical-comparison-of-graph-databases.pdf" TargetMode="External" Id="rId13" /><Relationship Type="http://schemas.openxmlformats.org/officeDocument/2006/relationships/hyperlink" Target="https://arxiv.org/pdf/2111.01540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ieeexplore.ieee.org/document/10391694" TargetMode="External" Id="rId7" /><Relationship Type="http://schemas.openxmlformats.org/officeDocument/2006/relationships/hyperlink" Target="https://www.ac.upc.edu/app/research-reports/html/RR/2010/45.pdf" TargetMode="External" Id="rId12" /><Relationship Type="http://schemas.openxmlformats.org/officeDocument/2006/relationships/hyperlink" Target="https://dergipark.org.tr/tr/download/article-file/1766229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sci-hub.st/10.1109/icdew.2012.47" TargetMode="External" Id="rId16" /><Relationship Type="http://schemas.openxmlformats.org/officeDocument/2006/relationships/hyperlink" Target="https://link.springer.com/chapter/10.1007/11431053_24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pdfs.semanticscholar.org/bcca/5c7e9180c4890936343d79e812cb16cbefb6.pdf" TargetMode="External" Id="rId6" /><Relationship Type="http://schemas.openxmlformats.org/officeDocument/2006/relationships/hyperlink" Target="https://www.academia.edu/10845356/Experimental_Comparison_of_Graph_Databases" TargetMode="External" Id="rId11" /><Relationship Type="http://schemas.openxmlformats.org/officeDocument/2006/relationships/hyperlink" Target="https://www.researchgate.net/publication/261076480_A_Comparison_of_Current_Graph_Database_Models" TargetMode="External" Id="rId5" /><Relationship Type="http://schemas.openxmlformats.org/officeDocument/2006/relationships/hyperlink" Target="https://github.com/kuzeko/graph-databases-testsuite/tree/V2" TargetMode="External" Id="rId15" /><Relationship Type="http://schemas.openxmlformats.org/officeDocument/2006/relationships/hyperlink" Target="https://www.mdpi.com/2076-3417/13/9/5770" TargetMode="External" Id="rId10" /><Relationship Type="http://schemas.openxmlformats.org/officeDocument/2006/relationships/hyperlink" Target="https://www.researchgate.net/publication/220996559_A_comparison_of_a_graph_database_and_a_relational_database_A_data_provenance_perspective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://www.stingergraph.com/data/uploads/papers/ppaa2014.pdf" TargetMode="External" Id="rId9" /><Relationship Type="http://schemas.openxmlformats.org/officeDocument/2006/relationships/hyperlink" Target="https://graphbenchmark.com/" TargetMode="Externa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Ali Muhammad Asad</lastModifiedBy>
  <revision>2</revision>
  <dcterms:created xsi:type="dcterms:W3CDTF">2024-07-01T06:26:00.0000000Z</dcterms:created>
  <dcterms:modified xsi:type="dcterms:W3CDTF">2024-07-01T06:27:31.3736267Z</dcterms:modified>
</coreProperties>
</file>