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Summer Tehqiq I -</w:t>
      </w: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Waqar Saleem</w:t>
        <w:tab/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Courses On Competitive Programming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Index: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7zb5q78a8f7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Competition Programming and Problem Solving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6bhd2o4sl8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 CSI 4144 Competitive Learning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uj6b9d206cn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 CS3233 - Competitive Programming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45qkt67w5v7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 Competitive Programming (CC3032)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20zwwu9y9zr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 CS 97SI: Introduction to Programming Contests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6</w:t>
          </w:r>
          <w:hyperlink w:anchor="_4kmrpw1hufc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. Competitive Programming Courses at Purdue Computer Science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7</w:t>
          </w:r>
          <w:hyperlink w:anchor="_61jgst6t6ju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. CSCE 430 Problem Solving Programming Strategies</w:t>
              <w:br w:type="textWrapping"/>
              <w:t xml:space="preserve">University: TAMU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8</w:t>
          </w:r>
          <w:hyperlink w:anchor="_igncvcyybho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. Competitive Algorithmic Programming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9</w:t>
          </w:r>
          <w:hyperlink w:anchor="_2zj04scsfyb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. How to Win Coding Competitions: Secrets of Champions!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vqxf7h4q8b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vqxf7h4q8b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0</w:t>
            </w:r>
          </w:hyperlink>
          <w:hyperlink w:anchor="_vqxf7h4q8b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. Name: CSE109:Introduction to Programming Contests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ybdszytz1fw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11. CSE 390 B, ACM Programming Contest Prep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zeipat2avps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12. 104C Competitive Programming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eprxscd0p8f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13. T-414-ÁFLV: A Competitive Programming Course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gz5tr66fz6j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14. COP 4516: Contest Problem Solving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9u9pmmrxh8k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15. Competitive Programming SI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jcst4t8p9ef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16. Getting Started with Competitive Programming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7zb5q78a8f7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Competition Programming and Problem Solving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Carnegie Mellon University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Website: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2017_Offering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Spring_2023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the last offering: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Spring 2023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Names of any used books: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Competitive Programmer's Handbook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(an e-book), Competitive Programming by Halim and Halim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Names of any used platforms: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Codeforces,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AtCoder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UVA Online Judge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SPOJ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CodeChef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Any other info that might be useful: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also have a Discord server that the students could join.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6bhd2o4sl8jn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CSI 4144 Competitive Learning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Baylor University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Website: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https://cs.baylor.edu/~hamerly/courses/4144_22s/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the last offering: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Spring 2022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Names of any used books: 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Competitive Programming by Halim and Halim,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Principles of Algorithmic Problem Solving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Programming Challenges by Steven Skeina, The Algorithm Design Manual 2nd Edition by Steven Skeina, Programming Pearls by Jon Bentley, Thinking in C++ (2nd Edition) by Bruce Eckel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Names of any used platforms: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Open Kattis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uj6b9d206cn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CS3233 - Competitive Programming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National University of Singapore (NUS)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Website: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https://www.comp.nus.edu.sg/~stevenha/cs3233.html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the last offering: 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Names of any used books: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Competitive Programming textbook (CP4 Book 1 and 2;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https://cpbook.net/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Names of any used platforms: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Kattis, CodeForces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Any other info that might be useful: 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45qkt67w5v7k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Competitive Programming (CC3032)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University of Porto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Website: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Competitive Programming (CC3032)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the last offering: 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Names of any used books: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several including CP4 Book 1 and 2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Names of any used platforms: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VJudge, UVA, SPOJ, CodeForces, Kattis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Any other info that might be useful: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make use of other online judges including AtCoder, ICPC Live Archive, PEG, Timus, DM:OJ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20zwwu9y9zr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97SI: Introduction to Programming Contests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Stanford University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Website: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CS 97SI: Introduction to Programming Contests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the last offering: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2011-12 Winter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Names of any used books: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mention of books but lecture slides available on website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Names of any used platforms: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Peking Online Judge (POJ)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Any other info that might be useful: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https://cs.stanford.edu/group/acm/home.html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4kmrpw1hufc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Competitive Programming Courses at Purdue Computer Science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Purdue University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Website: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https://www.cs.purdue.edu/homes/ninghui/courses/cpx_index.html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the last offering: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Fall 2020 available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Names of any used books: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Competitive Programming by Halim and Halim, slides and lectures - some available on the website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Names of any used platforms: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LeetCode, Codeforces, USACO problems,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Open Kattis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Any other info that might be useful: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Their Competitive Programming series are basically four 2-credit hour programming courses designed and taught by the coaches (Ninghui Li and Gustavo Rodriguez-Rivera) and students of the Purdue ICPC team. It involves Intro to Competitive Programming, Competitive Programming I, II, and III where one course is the pre-req of the next course. Intro to Competitive Programming has no pre-req courses and only requires high school geometry knowledge. The course is taught in C++ but focuses on the procedural parts of C++ largely shared by Java and C (the goal is not to teach C++, but how to program).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61jgst6t6ju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CSCE 430 Problem Solving Programming Strategies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TAMU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https://www.cs.utexas.edu/users/utpc/courses/TAMU-CSCE-430.pdf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last offering: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Spring 2023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Names of any used books: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Competitive Programming by Halim and Halim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Names of any used platforms: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Open Kattis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"/>
        </w:numPr>
        <w:ind w:left="720" w:hanging="360"/>
        <w:rPr>
          <w:sz w:val="20"/>
          <w:szCs w:val="20"/>
        </w:rPr>
      </w:pPr>
      <w:bookmarkStart w:colFirst="0" w:colLast="0" w:name="_igncvcyybho4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Competitive Algorithmic Programming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University of Illinois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Website: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https://courses.engr.illinois.edu/cs491cap/fa2019/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CS 491 CAP (Spring 2022) (uiuc-cs491cap.netlify.app)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last offering: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Spring 2023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Names of any used books: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Guide to Competitive 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Names of any used platforms: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Piazza Discussion Forum, GitHub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2zj04scsfybj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Win Coding Competitions: Secrets of Champions!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ITMO University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Website: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https://courses.edx.org/courses/course-v1:ITMOx+I2CPx+3T2017/3684d8adc76f431db0b7b0d3dbc4f555/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Last Offering: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November 2023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Lecture slides, video lectures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Platform: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Any other info that might be useful: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final exam is carried out exactly like the ACM ICPC World Finals. </w:t>
      </w:r>
    </w:p>
    <w:p w:rsidR="00000000" w:rsidDel="00000000" w:rsidP="00000000" w:rsidRDefault="00000000" w:rsidRPr="00000000" w14:paraId="00000072">
      <w:pPr>
        <w:pStyle w:val="Heading1"/>
        <w:ind w:left="720" w:firstLine="0"/>
        <w:rPr/>
      </w:pPr>
      <w:bookmarkStart w:colFirst="0" w:colLast="0" w:name="_x0xovxhszfj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vqxf7h4q8bd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CSE109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Programming Contests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California, San Diego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Website: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https://shangjingbo1226.github.io/teaching/2022-spring-CSE109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Last Offering: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2022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Lecture Slides, Steve Halim’s Competitive Programming Book, USACO Training Program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Platform: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Peking Online Judge, Open Kattis, Sphere Online Judge, UVa Online Judge, Piazza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ybdszytz1fwz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CSE 390 B, ACM Programming Contest Prep</w:t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Washington</w:t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Website: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CSE 390 B, ACM Programming Contest Prep, Spring 2012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Last Offering: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2012</w:t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Names of any used books: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Programming Challenges by Steven S. Skiena and Miguel A. Revilla</w:t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Names of any used platforms: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UVa Online Judge: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https://onlinejudge.org/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Any other info that might be useful: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Full weekly syllabus is available on site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zeipat2avpsd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104C: Competitive Programming</w:t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Texas at Austin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Website: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https://www.cs.utexas.edu/users/downing/cs104c/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Last Offering: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Can’t find, next offering in Fall 2023 expected</w:t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 Comprehensive Collection of Books, Tools, Online Platforms, Other courses and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Platform: 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CSES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Codeforces, GitHub and GitLab(class repo), 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eprxscd0p8fd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T-414-ÁFLV: A Competitive Programming Course</w:t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Reykjavik University</w:t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Website: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https://algo.is/competitive-programming-course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T-414-ÁFLV: A Competitive Programming Course (2016 edition) | Bjarki Ágúst Guðmundsson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Last Offering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Spring 2016</w:t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Resources: 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Course Material on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Platform: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Open Kattis, GitHub</w:t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Any other info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It was a 3-week program with a fresh lecture and problem set everyday</w:t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z5tr66fz6ju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COP 4516: Contest Problem Solving</w:t>
      </w:r>
    </w:p>
    <w:p w:rsidR="00000000" w:rsidDel="00000000" w:rsidP="00000000" w:rsidRDefault="00000000" w:rsidRPr="00000000" w14:paraId="0000009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UCF</w:t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Website: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http://www.cs.ucf.edu/~dmarino/progcontests/cop4516/spr2021/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Syllabus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the last offering: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Spring 2021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Names of any used books: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Algorithms – Cormen, Leiserson, Rivest, Stein, Programming Challenges – Skiena, Revilla, Competitive Programming 3 - Halim and Halim, Guide to Competitive Programming - Laaksonen</w:t>
      </w:r>
    </w:p>
    <w:p w:rsidR="00000000" w:rsidDel="00000000" w:rsidP="00000000" w:rsidRDefault="00000000" w:rsidRPr="00000000" w14:paraId="0000009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Names of any used platforms: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Codeforces, Hackerrank, USACO, Top Coder, CodeChef, CodeJam, SPOJ</w:t>
      </w:r>
    </w:p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9u9pmmrxh8k4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Competitive Programming SI </w:t>
      </w:r>
    </w:p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Central Florida SI</w:t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Website: 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https://siucf.cs.ucf.edu/programming-competition-overview/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Last Offering: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July, 2023</w:t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Resources: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Platform: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Codeforces</w:t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jcst4t8p9efs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Getting Started with Competitive Programming</w:t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Online Learning Platform: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Swayam (IIT, Gandhinagar)</w:t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Website: </w:t>
      </w: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https://onlinecourses.nptel.ac.in/noc22_cs59/preview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Last Offering: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2022</w:t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Resources: 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Algorithms by Jeff Erickson 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Algorithms Illuminated by Tim Roughgarden 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 Design Jon Kleinberg and Éva Tardos 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Algorithms Cormen, Leiserson, Rivest, Stein 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Competitive Programming 4: The Lower Bound of Programming Contests in the 2020s by Steven Halim and Felix Halim 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Guide to Competitive Programming: Learning and Improving Algorithms Through Contests Antti Laaksonen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Platform: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Codechef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Additional info: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platforms for practice: 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https://atcoder.jp/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https://github.com/E869120/Competitive-Programming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MOOCs: 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Moscow Institute of Physics and Technology (2 courses offered): </w:t>
      </w: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ooc-list.com/university-entity/moscow-institute-physics-and-technology?sort_bef_combine=field_start_date_value_DESC&amp;title=programming&amp;field_initiative_target_id=&amp;field_university_entity_target_id=&amp;field_categories_target_id=&amp;field_tags_target_id=&amp;field_length_target_id=&amp;field_start_date_value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https://onlinecourses.nptel.ac.in/noc21_cs99/preview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Princeton Competitive Programming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not a course, but sessions offered in Fall 22 and Spring 23, where they host a competitive programming session on a designated day and time once every week. The session is open to all, and they have a discord server for easy communication and updates. (They offer free food and snacks - a good incentive). The session is of 2.5 hours divided as such; 30-minute lecture session on some introductory topic in competitive programming followed by 2 hours practice contest. Find more about their resources on the </w:t>
      </w: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resources page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https://awesomerank.github.io/lists/lnishan/awesome-competitive-programming.html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link has courses and books that might be helpful when designing the course syllabus.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4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https://ocw.mit.edu/collections/introductory-programming/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5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https://cs.uwaterloo.ca//current/courses/course_descriptions/cDescr/CS231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5199 Spring 2020: Competition Programming and Problem Solving Seminar</w:t>
      </w:r>
    </w:p>
    <w:p w:rsidR="00000000" w:rsidDel="00000000" w:rsidP="00000000" w:rsidRDefault="00000000" w:rsidRPr="00000000" w14:paraId="000000B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(Cornell University), link: </w:t>
      </w:r>
      <w:hyperlink r:id="rId5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https://www.cs.cornell.edu/courses/cs5199/2020sp/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5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siucf.cs.ucf.edu/programming-competition-overview/" TargetMode="External"/><Relationship Id="rId42" Type="http://schemas.openxmlformats.org/officeDocument/2006/relationships/hyperlink" Target="https://atcoder.jp/" TargetMode="External"/><Relationship Id="rId41" Type="http://schemas.openxmlformats.org/officeDocument/2006/relationships/hyperlink" Target="https://onlinecourses.nptel.ac.in/noc22_cs59/preview" TargetMode="External"/><Relationship Id="rId44" Type="http://schemas.openxmlformats.org/officeDocument/2006/relationships/hyperlink" Target="https://www.mooc-list.com/university-entity/moscow-institute-physics-and-technology?sort_bef_combine=field_start_date_value_DESC&amp;title=programming&amp;field_initiative_target_id=&amp;field_university_entity_target_id=&amp;field_categories_target_id=&amp;field_tags_target_id=&amp;field_length_target_id=&amp;field_start_date_value=" TargetMode="External"/><Relationship Id="rId43" Type="http://schemas.openxmlformats.org/officeDocument/2006/relationships/hyperlink" Target="https://github.com/E869120/Competitive-Programming" TargetMode="External"/><Relationship Id="rId46" Type="http://schemas.openxmlformats.org/officeDocument/2006/relationships/hyperlink" Target="https://competitive-programming.cs.princeton.edu/" TargetMode="External"/><Relationship Id="rId45" Type="http://schemas.openxmlformats.org/officeDocument/2006/relationships/hyperlink" Target="https://onlinecourses.nptel.ac.in/noc21_cs99/previ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tcoder.jp/" TargetMode="External"/><Relationship Id="rId48" Type="http://schemas.openxmlformats.org/officeDocument/2006/relationships/hyperlink" Target="https://awesomerank.github.io/lists/lnishan/awesome-competitive-programming.html" TargetMode="External"/><Relationship Id="rId47" Type="http://schemas.openxmlformats.org/officeDocument/2006/relationships/hyperlink" Target="https://competitive-programming.cs.princeton.edu/resources" TargetMode="External"/><Relationship Id="rId49" Type="http://schemas.openxmlformats.org/officeDocument/2006/relationships/hyperlink" Target="https://ocw.mit.edu/collections/introductory-programmi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csd.cmu.edu/course-profiles/15-295-Competition-Programming-and-Problem-Solving" TargetMode="External"/><Relationship Id="rId7" Type="http://schemas.openxmlformats.org/officeDocument/2006/relationships/hyperlink" Target="https://contest.cs.cmu.edu/295/s23/" TargetMode="External"/><Relationship Id="rId8" Type="http://schemas.openxmlformats.org/officeDocument/2006/relationships/hyperlink" Target="https://cses.fi/book/book.pdf" TargetMode="External"/><Relationship Id="rId31" Type="http://schemas.openxmlformats.org/officeDocument/2006/relationships/hyperlink" Target="https://onlinejudge.org/" TargetMode="External"/><Relationship Id="rId30" Type="http://schemas.openxmlformats.org/officeDocument/2006/relationships/hyperlink" Target="http://www.martystepp.com/acm/" TargetMode="External"/><Relationship Id="rId33" Type="http://schemas.openxmlformats.org/officeDocument/2006/relationships/hyperlink" Target="https://www.cs.utexas.edu/users/downing/cs104c/Resources.html" TargetMode="External"/><Relationship Id="rId32" Type="http://schemas.openxmlformats.org/officeDocument/2006/relationships/hyperlink" Target="https://www.cs.utexas.edu/users/downing/cs104c/" TargetMode="External"/><Relationship Id="rId35" Type="http://schemas.openxmlformats.org/officeDocument/2006/relationships/hyperlink" Target="https://algo.is/competitive-programming-course" TargetMode="External"/><Relationship Id="rId34" Type="http://schemas.openxmlformats.org/officeDocument/2006/relationships/hyperlink" Target="https://www.cses.fi/" TargetMode="External"/><Relationship Id="rId37" Type="http://schemas.openxmlformats.org/officeDocument/2006/relationships/hyperlink" Target="https://github.com/SuprDewd/T-414-AFLV" TargetMode="External"/><Relationship Id="rId36" Type="http://schemas.openxmlformats.org/officeDocument/2006/relationships/hyperlink" Target="https://algo.is/t-414-aflv-competitive-programming-course-2016" TargetMode="External"/><Relationship Id="rId39" Type="http://schemas.openxmlformats.org/officeDocument/2006/relationships/hyperlink" Target="http://www.cs.ucf.edu/~dmarino/progcontests/cop4516/spr2021/COP4516-Syllabus-Spr2021.pdf" TargetMode="External"/><Relationship Id="rId38" Type="http://schemas.openxmlformats.org/officeDocument/2006/relationships/hyperlink" Target="http://www.cs.ucf.edu/~dmarino/progcontests/cop4516/spr2021/" TargetMode="External"/><Relationship Id="rId20" Type="http://schemas.openxmlformats.org/officeDocument/2006/relationships/hyperlink" Target="https://cs.stanford.edu/group/acm/home.html" TargetMode="External"/><Relationship Id="rId22" Type="http://schemas.openxmlformats.org/officeDocument/2006/relationships/hyperlink" Target="https://open.kattis.com/" TargetMode="External"/><Relationship Id="rId21" Type="http://schemas.openxmlformats.org/officeDocument/2006/relationships/hyperlink" Target="https://www.cs.purdue.edu/homes/ninghui/courses/cpx_index.html" TargetMode="External"/><Relationship Id="rId24" Type="http://schemas.openxmlformats.org/officeDocument/2006/relationships/hyperlink" Target="https://open.kattis.com/" TargetMode="External"/><Relationship Id="rId23" Type="http://schemas.openxmlformats.org/officeDocument/2006/relationships/hyperlink" Target="https://www.cs.utexas.edu/users/utpc/courses/TAMU-CSCE-430.pdf" TargetMode="External"/><Relationship Id="rId26" Type="http://schemas.openxmlformats.org/officeDocument/2006/relationships/hyperlink" Target="https://uiuc-cs491cap.netlify.app/" TargetMode="External"/><Relationship Id="rId25" Type="http://schemas.openxmlformats.org/officeDocument/2006/relationships/hyperlink" Target="https://courses.engr.illinois.edu/cs491cap/fa2019/" TargetMode="External"/><Relationship Id="rId28" Type="http://schemas.openxmlformats.org/officeDocument/2006/relationships/hyperlink" Target="https://courses.edx.org/courses/course-v1:ITMOx+I2CPx+3T2017/3684d8adc76f431db0b7b0d3dbc4f555/" TargetMode="External"/><Relationship Id="rId27" Type="http://schemas.openxmlformats.org/officeDocument/2006/relationships/hyperlink" Target="https://link.springer.com/book/10.1007/978-3-319-72547-5" TargetMode="External"/><Relationship Id="rId29" Type="http://schemas.openxmlformats.org/officeDocument/2006/relationships/hyperlink" Target="https://shangjingbo1226.github.io/teaching/2022-spring-CSE109" TargetMode="External"/><Relationship Id="rId51" Type="http://schemas.openxmlformats.org/officeDocument/2006/relationships/hyperlink" Target="https://www.cs.cornell.edu/courses/cs5199/2020sp/" TargetMode="External"/><Relationship Id="rId50" Type="http://schemas.openxmlformats.org/officeDocument/2006/relationships/hyperlink" Target="https://cs.uwaterloo.ca//current/courses/course_descriptions/cDescr/CS231" TargetMode="External"/><Relationship Id="rId52" Type="http://schemas.openxmlformats.org/officeDocument/2006/relationships/footer" Target="footer1.xml"/><Relationship Id="rId11" Type="http://schemas.openxmlformats.org/officeDocument/2006/relationships/hyperlink" Target="https://www.spoj.com/" TargetMode="External"/><Relationship Id="rId10" Type="http://schemas.openxmlformats.org/officeDocument/2006/relationships/hyperlink" Target="https://onlinejudge.org/" TargetMode="External"/><Relationship Id="rId13" Type="http://schemas.openxmlformats.org/officeDocument/2006/relationships/hyperlink" Target="https://cs.baylor.edu/~hamerly/courses/4144_22s/" TargetMode="External"/><Relationship Id="rId12" Type="http://schemas.openxmlformats.org/officeDocument/2006/relationships/hyperlink" Target="https://www.codechef.com/" TargetMode="External"/><Relationship Id="rId15" Type="http://schemas.openxmlformats.org/officeDocument/2006/relationships/hyperlink" Target="https://open.kattis.com/" TargetMode="External"/><Relationship Id="rId14" Type="http://schemas.openxmlformats.org/officeDocument/2006/relationships/hyperlink" Target="https://www.csc.kth.se/~jsannemo/slask/main.pdf" TargetMode="External"/><Relationship Id="rId17" Type="http://schemas.openxmlformats.org/officeDocument/2006/relationships/hyperlink" Target="https://cpbook.net/" TargetMode="External"/><Relationship Id="rId16" Type="http://schemas.openxmlformats.org/officeDocument/2006/relationships/hyperlink" Target="https://www.comp.nus.edu.sg/~stevenha/cs3233.html" TargetMode="External"/><Relationship Id="rId19" Type="http://schemas.openxmlformats.org/officeDocument/2006/relationships/hyperlink" Target="http://web.stanford.edu/class/cs97si/" TargetMode="External"/><Relationship Id="rId18" Type="http://schemas.openxmlformats.org/officeDocument/2006/relationships/hyperlink" Target="https://www.dcc.fc.up.pt/~pribeiro/aulas/pc21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