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A6D" w:rsidRDefault="00DF5972" w:rsidP="000F401F">
      <w:pPr>
        <w:tabs>
          <w:tab w:val="left" w:pos="2229"/>
        </w:tabs>
        <w:rPr>
          <w:lang w:bidi="fa-IR"/>
        </w:rPr>
      </w:pPr>
      <w:r>
        <w:rPr>
          <w:rFonts w:hint="cs"/>
          <w:rtl/>
          <w:lang w:bidi="fa-IR"/>
        </w:rPr>
        <w:t xml:space="preserve">1.  </w:t>
      </w:r>
      <w:r w:rsidR="00C73892">
        <w:rPr>
          <w:rFonts w:hint="cs"/>
          <w:rtl/>
          <w:lang w:bidi="fa-IR"/>
        </w:rPr>
        <w:t>الف)</w:t>
      </w:r>
    </w:p>
    <w:p w:rsidR="00530456" w:rsidRPr="00530456" w:rsidRDefault="008923A3" w:rsidP="00530456">
      <w:pPr>
        <w:tabs>
          <w:tab w:val="left" w:pos="2229"/>
        </w:tabs>
        <w:bidi w:val="0"/>
        <w:rPr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  <w:lang w:bidi="fa-IR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bidi="fa-IR"/>
                </w:rPr>
              </m:ctrlPr>
            </m:groupChrPr>
            <m:e>
              <m:r>
                <w:rPr>
                  <w:rFonts w:ascii="Cambria Math" w:hAnsi="Cambria Math"/>
                  <w:lang w:bidi="fa-IR"/>
                </w:rPr>
                <m:t>-C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×r</m:t>
              </m:r>
            </m:e>
          </m:groupCh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D-C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⇒Y=D-C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hAnsi="Cambria Math"/>
                  <w:lang w:bidi="fa-IR"/>
                </w:rPr>
                <m:t>-1</m:t>
              </m:r>
            </m:sup>
          </m:sSup>
          <m:r>
            <w:rPr>
              <w:rFonts w:ascii="Cambria Math" w:hAnsi="Cambria Math"/>
              <w:lang w:bidi="fa-IR"/>
            </w:rPr>
            <m:t>B</m:t>
          </m:r>
        </m:oMath>
      </m:oMathPara>
    </w:p>
    <w:p w:rsidR="00530456" w:rsidRPr="00F1351B" w:rsidRDefault="008923A3" w:rsidP="00530456">
      <w:pPr>
        <w:tabs>
          <w:tab w:val="left" w:pos="2229"/>
        </w:tabs>
        <w:bidi w:val="0"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lang w:bidi="fa-IR"/>
                </w:rPr>
                <m:t>2n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→L=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-1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⇒X=C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hAnsi="Cambria Math"/>
                  <w:lang w:bidi="fa-IR"/>
                </w:rPr>
                <m:t>-1</m:t>
              </m:r>
            </m:sup>
          </m:sSup>
        </m:oMath>
      </m:oMathPara>
    </w:p>
    <w:p w:rsidR="00F1351B" w:rsidRPr="00530456" w:rsidRDefault="00F1351B" w:rsidP="00F1351B">
      <w:pPr>
        <w:tabs>
          <w:tab w:val="left" w:pos="2229"/>
        </w:tabs>
        <w:bidi w:val="0"/>
        <w:rPr>
          <w:lang w:bidi="fa-IR"/>
        </w:rPr>
      </w:pPr>
      <m:oMathPara>
        <m:oMath>
          <m:r>
            <m:rPr>
              <m:nor/>
            </m:rPr>
            <w:rPr>
              <w:rFonts w:ascii="Cambria Math" w:hAnsi="Cambria Math"/>
              <w:lang w:bidi="fa-IR"/>
            </w:rPr>
            <m:t xml:space="preserve">if </m:t>
          </m:r>
          <m:r>
            <w:rPr>
              <w:rFonts w:ascii="Cambria Math" w:hAnsi="Cambria Math"/>
              <w:lang w:bidi="fa-IR"/>
            </w:rPr>
            <m:t>M=NK→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M</m:t>
              </m:r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func>
          <m:r>
            <w:rPr>
              <w:rFonts w:ascii="Cambria Math" w:hAnsi="Cambria Math"/>
              <w:lang w:bidi="fa-IR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K</m:t>
              </m:r>
            </m:e>
          </m:func>
          <m:r>
            <m:rPr>
              <m:scr m:val="double-struck"/>
            </m:rPr>
            <w:rPr>
              <w:rFonts w:ascii="Cambria Math" w:hAnsi="Cambria Math"/>
              <w:lang w:bidi="fa-IR"/>
            </w:rPr>
            <m:t>(l)</m:t>
          </m:r>
        </m:oMath>
      </m:oMathPara>
    </w:p>
    <w:p w:rsidR="00F1351B" w:rsidRPr="00F1351B" w:rsidRDefault="008923A3" w:rsidP="00F1351B">
      <w:pPr>
        <w:tabs>
          <w:tab w:val="left" w:pos="2229"/>
        </w:tabs>
        <w:bidi w:val="0"/>
        <w:rPr>
          <w:lang w:bidi="fa-IR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D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det</m:t>
                  </m: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lang w:bidi="fa-IR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bidi="fa-IR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CA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-1</m:t>
                                </m:r>
                              </m:sup>
                            </m:s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func>
              <m:ctrlPr>
                <w:rPr>
                  <w:rFonts w:ascii="Cambria Math" w:hAnsi="Cambria Math"/>
                  <w:lang w:bidi="fa-IR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.</m:t>
          </m:r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lang w:bidi="fa-IR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bidi="fa-IR"/>
                              </w:rPr>
                              <m:t>A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bidi="fa-IR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bidi="fa-IR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bidi="fa-IR"/>
                              </w:rPr>
                              <m:t>D-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CA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bidi="fa-IR"/>
                              </w:rPr>
                              <m:t>B</m:t>
                            </m:r>
                          </m:e>
                        </m:mr>
                      </m:m>
                    </m:e>
                  </m:d>
                </m:e>
              </m:func>
            </m:e>
          </m:d>
          <m:limUpp>
            <m:limUppPr>
              <m:ctrlPr>
                <w:rPr>
                  <w:rFonts w:ascii="Cambria Math" w:hAnsi="Cambria Math"/>
                  <w:lang w:bidi="fa-IR"/>
                </w:rPr>
              </m:ctrlPr>
            </m:limUpp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***</m:t>
              </m:r>
            </m:lim>
          </m:limUpp>
          <m:func>
            <m:funcPr>
              <m:ctrlPr>
                <w:rPr>
                  <w:rFonts w:ascii="Cambria Math" w:hAnsi="Cambria Math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  <w:lang w:bidi="fa-IR"/>
            </w:rPr>
            <m:t>.</m:t>
          </m:r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A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.</m:t>
              </m:r>
              <m:func>
                <m:funcPr>
                  <m:ctrlPr>
                    <w:rPr>
                      <w:rFonts w:ascii="Cambria Math" w:hAnsi="Cambria Math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  <w:lang w:bidi="fa-IR"/>
                    </w:rPr>
                    <m:t>D-C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bidi="fa-IR"/>
                    </w:rPr>
                    <m:t>B)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.</m:t>
              </m:r>
              <m:func>
                <m:funcPr>
                  <m:ctrlPr>
                    <w:rPr>
                      <w:rFonts w:ascii="Cambria Math" w:hAnsi="Cambria Math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  <w:lang w:bidi="fa-IR"/>
            </w:rPr>
            <m:t>.</m:t>
          </m:r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  <w:lang w:bidi="fa-IR"/>
                    </w:rPr>
                    <m:t>D-C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⁡</m:t>
          </m:r>
        </m:oMath>
      </m:oMathPara>
    </w:p>
    <w:p w:rsidR="00D45633" w:rsidRPr="00C73892" w:rsidRDefault="00C73892" w:rsidP="00F1351B">
      <w:pPr>
        <w:tabs>
          <w:tab w:val="left" w:pos="2229"/>
        </w:tabs>
        <w:bidi w:val="0"/>
        <w:rPr>
          <w:color w:val="0070C0"/>
          <w:sz w:val="20"/>
          <w:szCs w:val="20"/>
          <w:lang w:bidi="fa-IR"/>
        </w:rPr>
      </w:pPr>
      <w:r w:rsidRPr="00C73892">
        <w:rPr>
          <w:color w:val="0070C0"/>
          <w:sz w:val="20"/>
          <w:szCs w:val="20"/>
          <w:lang w:bidi="fa-IR"/>
        </w:rPr>
        <w:t xml:space="preserve"> </w:t>
      </w:r>
      <m:oMath>
        <m:r>
          <w:rPr>
            <w:rFonts w:ascii="Cambria Math" w:hAnsi="Cambria Math"/>
            <w:color w:val="0070C0"/>
            <w:sz w:val="20"/>
            <w:szCs w:val="20"/>
            <w:lang w:bidi="fa-IR"/>
          </w:rPr>
          <m:t>***</m:t>
        </m:r>
        <m:r>
          <m:rPr>
            <m:nor/>
          </m:rPr>
          <w:rPr>
            <w:rFonts w:ascii="Cambria Math" w:hAnsi="Cambria Math"/>
            <w:color w:val="0070C0"/>
            <w:sz w:val="20"/>
            <w:szCs w:val="20"/>
            <w:lang w:bidi="fa-IR"/>
          </w:rPr>
          <m:t xml:space="preserve">proof of </m:t>
        </m:r>
        <m:func>
          <m:funcPr>
            <m:ctrlPr>
              <w:rPr>
                <w:rFonts w:ascii="Cambria Math" w:hAnsi="Cambria Math"/>
                <w:i/>
                <w:color w:val="0070C0"/>
                <w:sz w:val="20"/>
                <w:szCs w:val="20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20"/>
                <w:lang w:bidi="fa-IR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70C0"/>
                    <w:sz w:val="20"/>
                    <w:szCs w:val="20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70C0"/>
                        <w:sz w:val="20"/>
                        <w:szCs w:val="20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70C0"/>
                          <w:sz w:val="20"/>
                          <w:szCs w:val="20"/>
                          <w:lang w:bidi="fa-IR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  <w:color w:val="0070C0"/>
                          <w:sz w:val="20"/>
                          <w:szCs w:val="20"/>
                          <w:lang w:bidi="fa-IR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70C0"/>
                          <w:sz w:val="20"/>
                          <w:szCs w:val="20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0070C0"/>
                          <w:sz w:val="20"/>
                          <w:szCs w:val="20"/>
                          <w:lang w:bidi="fa-IR"/>
                        </w:rPr>
                        <m:t>B</m:t>
                      </m:r>
                    </m:e>
                  </m:mr>
                </m:m>
              </m:e>
            </m:d>
          </m:e>
        </m:func>
        <m:r>
          <m:rPr>
            <m:nor/>
          </m:rPr>
          <w:rPr>
            <w:rFonts w:ascii="Cambria Math" w:hAnsi="Cambria Math"/>
            <w:color w:val="0070C0"/>
            <w:sz w:val="20"/>
            <w:szCs w:val="20"/>
            <w:lang w:bidi="fa-IR"/>
          </w:rPr>
          <m:t xml:space="preserve">is </m:t>
        </m:r>
        <m:func>
          <m:funcPr>
            <m:ctrlPr>
              <w:rPr>
                <w:rFonts w:ascii="Cambria Math" w:hAnsi="Cambria Math"/>
                <w:i/>
                <w:color w:val="0070C0"/>
                <w:sz w:val="20"/>
                <w:szCs w:val="20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20"/>
                <w:lang w:bidi="fa-IR"/>
              </w:rPr>
              <m:t>det</m:t>
            </m:r>
          </m:fName>
          <m:e>
            <m:r>
              <w:rPr>
                <w:rFonts w:ascii="Cambria Math" w:hAnsi="Cambria Math"/>
                <w:color w:val="0070C0"/>
                <w:sz w:val="20"/>
                <w:szCs w:val="20"/>
                <w:lang w:bidi="fa-IR"/>
              </w:rPr>
              <m:t>A</m:t>
            </m:r>
          </m:e>
        </m:func>
        <m:r>
          <w:rPr>
            <w:rFonts w:ascii="Cambria Math" w:hAnsi="Cambria Math"/>
            <w:color w:val="0070C0"/>
            <w:sz w:val="20"/>
            <w:szCs w:val="20"/>
            <w:lang w:bidi="fa-IR"/>
          </w:rPr>
          <m:t>.</m:t>
        </m:r>
        <m:func>
          <m:funcPr>
            <m:ctrlPr>
              <w:rPr>
                <w:rFonts w:ascii="Cambria Math" w:hAnsi="Cambria Math"/>
                <w:i/>
                <w:color w:val="0070C0"/>
                <w:sz w:val="20"/>
                <w:szCs w:val="20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20"/>
                <w:lang w:bidi="fa-IR"/>
              </w:rPr>
              <m:t>det</m:t>
            </m:r>
          </m:fName>
          <m:e>
            <m:r>
              <w:rPr>
                <w:rFonts w:ascii="Cambria Math" w:hAnsi="Cambria Math"/>
                <w:color w:val="0070C0"/>
                <w:sz w:val="20"/>
                <w:szCs w:val="20"/>
                <w:lang w:bidi="fa-IR"/>
              </w:rPr>
              <m:t>B</m:t>
            </m:r>
          </m:e>
        </m:func>
        <m:r>
          <m:rPr>
            <m:nor/>
          </m:rPr>
          <w:rPr>
            <w:rFonts w:ascii="Cambria Math" w:hAnsi="Cambria Math"/>
            <w:color w:val="0070C0"/>
            <w:sz w:val="20"/>
            <w:szCs w:val="20"/>
            <w:lang w:bidi="fa-IR"/>
          </w:rPr>
          <m:t>:</m:t>
        </m:r>
      </m:oMath>
    </w:p>
    <w:p w:rsidR="00F1351B" w:rsidRPr="00C73892" w:rsidRDefault="00C73892" w:rsidP="00C73892">
      <w:pPr>
        <w:bidi w:val="0"/>
        <w:rPr>
          <w:color w:val="0070C0"/>
          <w:sz w:val="20"/>
          <w:szCs w:val="20"/>
          <w:lang w:bidi="fa-IR"/>
        </w:rPr>
      </w:pPr>
      <m:oMathPara>
        <m:oMath>
          <m:r>
            <w:rPr>
              <w:rFonts w:ascii="Cambria Math" w:hAnsi="Cambria Math"/>
              <w:color w:val="0070C0"/>
              <w:sz w:val="20"/>
              <w:szCs w:val="20"/>
              <w:lang w:bidi="fa-IR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szCs w:val="2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0"/>
                        <w:szCs w:val="20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0"/>
                        <w:szCs w:val="20"/>
                        <w:lang w:bidi="fa-IR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0"/>
                        <w:szCs w:val="2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0"/>
                        <w:szCs w:val="20"/>
                        <w:lang w:bidi="fa-IR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70C0"/>
              <w:sz w:val="20"/>
              <w:szCs w:val="20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szCs w:val="2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0"/>
                        <w:szCs w:val="20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0"/>
                        <w:szCs w:val="20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0"/>
                        <w:szCs w:val="20"/>
                        <w:lang w:bidi="fa-IR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0"/>
                            <w:szCs w:val="20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  <w:sz w:val="20"/>
                            <w:szCs w:val="20"/>
                            <w:lang w:bidi="fa-I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  <w:sz w:val="20"/>
                            <w:szCs w:val="20"/>
                            <w:lang w:bidi="fa-I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szCs w:val="20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0"/>
                            <w:szCs w:val="20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  <w:sz w:val="20"/>
                            <w:szCs w:val="20"/>
                            <w:lang w:bidi="fa-I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  <w:sz w:val="20"/>
                            <w:szCs w:val="20"/>
                            <w:lang w:bidi="fa-IR"/>
                          </w:rPr>
                          <m:t>n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0"/>
                            <w:szCs w:val="20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70C0"/>
                            <w:sz w:val="20"/>
                            <w:szCs w:val="20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70C0"/>
                            <w:sz w:val="20"/>
                            <w:szCs w:val="20"/>
                            <w:lang w:bidi="fa-IR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color w:val="0070C0"/>
                        <w:sz w:val="20"/>
                        <w:szCs w:val="20"/>
                        <w:lang w:bidi="fa-IR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0"/>
                        <w:szCs w:val="2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0"/>
                        <w:szCs w:val="20"/>
                        <w:lang w:bidi="fa-IR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70C0"/>
              <w:sz w:val="20"/>
              <w:szCs w:val="20"/>
              <w:lang w:bidi="fa-IR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  <w:sz w:val="20"/>
                  <w:szCs w:val="20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color w:val="0070C0"/>
                  <w:sz w:val="20"/>
                  <w:szCs w:val="20"/>
                  <w:lang w:bidi="fa-IR"/>
                </w:rPr>
                <m:t>x</m:t>
              </m:r>
            </m:e>
          </m:func>
          <m:r>
            <w:rPr>
              <w:rFonts w:ascii="Cambria Math" w:hAnsi="Cambria Math"/>
              <w:color w:val="0070C0"/>
              <w:sz w:val="20"/>
              <w:szCs w:val="20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  <w:sz w:val="20"/>
                  <w:szCs w:val="20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color w:val="0070C0"/>
                  <w:sz w:val="20"/>
                  <w:szCs w:val="20"/>
                  <w:lang w:bidi="fa-IR"/>
                </w:rPr>
                <m:t>A</m:t>
              </m:r>
            </m:e>
          </m:func>
          <m:r>
            <w:rPr>
              <w:rFonts w:ascii="Cambria Math" w:hAnsi="Cambria Math"/>
              <w:color w:val="0070C0"/>
              <w:sz w:val="20"/>
              <w:szCs w:val="20"/>
              <w:lang w:bidi="fa-IR"/>
            </w:rPr>
            <m:t>.</m:t>
          </m:r>
          <m:func>
            <m:func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  <w:sz w:val="20"/>
                  <w:szCs w:val="20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color w:val="0070C0"/>
                  <w:sz w:val="20"/>
                  <w:szCs w:val="20"/>
                  <w:lang w:bidi="fa-IR"/>
                </w:rPr>
                <m:t>B</m:t>
              </m:r>
            </m:e>
          </m:func>
        </m:oMath>
      </m:oMathPara>
    </w:p>
    <w:p w:rsidR="00C73892" w:rsidRDefault="00C73892" w:rsidP="00C73892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ب) </w:t>
      </w:r>
    </w:p>
    <w:p w:rsidR="00C73892" w:rsidRPr="00083FBB" w:rsidRDefault="00C73892" w:rsidP="00083FBB">
      <w:pPr>
        <w:bidi w:val="0"/>
        <w:rPr>
          <w:lang w:bidi="fa-IR"/>
        </w:rPr>
      </w:pPr>
      <m:oMathPara>
        <m:oMath>
          <m:r>
            <m:rPr>
              <m:nor/>
            </m:rPr>
            <w:rPr>
              <w:lang w:bidi="fa-IR"/>
            </w:rPr>
            <m:t>A is invertible</m:t>
          </m:r>
          <m:r>
            <w:rPr>
              <w:rFonts w:ascii="Cambria Math" w:hAnsi="Cambria Math"/>
              <w:lang w:bidi="fa-IR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-CA+AC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AD-CB</m:t>
                    </m:r>
                  </m:e>
                </m:mr>
              </m:m>
            </m:e>
          </m:d>
          <m:limUpp>
            <m:limUppPr>
              <m:ctrlPr>
                <w:rPr>
                  <w:rFonts w:ascii="Cambria Math" w:hAnsi="Cambria Math"/>
                  <w:i/>
                  <w:lang w:bidi="fa-IR"/>
                </w:rPr>
              </m:ctrlPr>
            </m:limUppPr>
            <m:e>
              <m:r>
                <w:rPr>
                  <w:rFonts w:ascii="Cambria Math" w:hAnsi="Cambria Math"/>
                  <w:lang w:bidi="fa-IR"/>
                </w:rPr>
                <m:t>=</m:t>
              </m:r>
            </m:e>
            <m:lim>
              <m:r>
                <w:rPr>
                  <w:rFonts w:ascii="Cambria Math" w:hAnsi="Cambria Math"/>
                  <w:lang w:bidi="fa-IR"/>
                </w:rPr>
                <m:t>AC=CA</m:t>
              </m:r>
            </m:lim>
          </m:limUpp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AD-CB</m:t>
                    </m:r>
                  </m:e>
                </m:mr>
              </m:m>
            </m:e>
          </m:d>
        </m:oMath>
      </m:oMathPara>
    </w:p>
    <w:p w:rsidR="00083FBB" w:rsidRPr="00083FBB" w:rsidRDefault="008923A3" w:rsidP="00083FBB">
      <w:pPr>
        <w:bidi w:val="0"/>
        <w:rPr>
          <w:lang w:bidi="fa-IR"/>
        </w:rPr>
      </w:pPr>
      <m:oMathPara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bidi="fa-IR"/>
                </w:rPr>
              </m:ctrlPr>
            </m:groupChrPr>
            <m:e>
              <m:r>
                <m:rPr>
                  <m:scr m:val="double-struck"/>
                </m:rPr>
                <w:rPr>
                  <w:rFonts w:ascii="Cambria Math" w:hAnsi="Cambria Math"/>
                  <w:lang w:bidi="fa-IR"/>
                </w:rPr>
                <m:t>l</m:t>
              </m:r>
            </m:e>
          </m:groupCh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-1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-C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bidi="fa-IR"/>
            </w:rPr>
            <m:t>.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D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n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bidi="fa-IR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AD-CB</m:t>
                        </m:r>
                      </m:e>
                    </m:mr>
                  </m:m>
                </m:e>
              </m:d>
            </m:e>
          </m:func>
        </m:oMath>
      </m:oMathPara>
    </w:p>
    <w:p w:rsidR="00083FBB" w:rsidRPr="00083FBB" w:rsidRDefault="008923A3" w:rsidP="00083FBB">
      <w:pPr>
        <w:bidi w:val="0"/>
        <w:rPr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-1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bidi="fa-IR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A</m:t>
                      </m:r>
                    </m:e>
                  </m:func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C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</m:e>
              </m:func>
            </m:e>
          </m:d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(AD-CB)</m:t>
              </m:r>
            </m:e>
          </m:func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bidi="fa-IR"/>
                </w:rPr>
              </m:ctrlPr>
            </m:groupChrPr>
            <m:e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-1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A</m:t>
                      </m:r>
                    </m:e>
                  </m:func>
                </m:den>
              </m:f>
            </m:e>
          </m:groupChr>
          <m:func>
            <m:funcPr>
              <m:ctrlPr>
                <w:rPr>
                  <w:rFonts w:ascii="Cambria Math" w:hAnsi="Cambria Math"/>
                  <w:i/>
                  <w:color w:val="0070C0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color w:val="0070C0"/>
                  <w:lang w:bidi="fa-IR"/>
                </w:rPr>
                <m:t>(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lang w:bidi="fa-IR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lang w:bidi="fa-IR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lang w:bidi="fa-IR"/>
                      </w:rPr>
                      <m:t>D</m:t>
                    </m:r>
                  </m:e>
                </m:mr>
              </m:m>
              <m:r>
                <w:rPr>
                  <w:rFonts w:ascii="Cambria Math" w:hAnsi="Cambria Math"/>
                  <w:color w:val="0070C0"/>
                  <w:lang w:bidi="fa-IR"/>
                </w:rPr>
                <m:t>)</m:t>
              </m:r>
            </m:e>
          </m:func>
          <m:r>
            <w:rPr>
              <w:rFonts w:ascii="Cambria Math" w:hAnsi="Cambria Math"/>
              <w:color w:val="0070C0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70C0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bidi="fa-IR"/>
                    </w:rPr>
                    <m:t>AD-CB</m:t>
                  </m:r>
                </m:e>
              </m:d>
            </m:e>
          </m:func>
        </m:oMath>
      </m:oMathPara>
    </w:p>
    <w:p w:rsidR="002A3593" w:rsidRDefault="002A3593" w:rsidP="00083FBB">
      <w:pPr>
        <w:rPr>
          <w:lang w:bidi="fa-IR"/>
        </w:rPr>
      </w:pPr>
    </w:p>
    <w:p w:rsidR="002A3593" w:rsidRDefault="002A3593" w:rsidP="00083FBB">
      <w:pPr>
        <w:rPr>
          <w:lang w:bidi="fa-IR"/>
        </w:rPr>
      </w:pPr>
    </w:p>
    <w:p w:rsidR="002A3593" w:rsidRDefault="002A3593" w:rsidP="00083FBB">
      <w:pPr>
        <w:rPr>
          <w:lang w:bidi="fa-IR"/>
        </w:rPr>
      </w:pPr>
    </w:p>
    <w:p w:rsidR="002A3593" w:rsidRDefault="002A3593" w:rsidP="00083FBB">
      <w:pPr>
        <w:rPr>
          <w:lang w:bidi="fa-IR"/>
        </w:rPr>
      </w:pPr>
    </w:p>
    <w:p w:rsidR="00083FBB" w:rsidRDefault="00083FBB" w:rsidP="00083FBB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2. آ)</w:t>
      </w:r>
    </w:p>
    <w:p w:rsidR="00083FBB" w:rsidRPr="002A3593" w:rsidRDefault="008923A3" w:rsidP="00BF6E67">
      <w:pPr>
        <w:bidi w:val="0"/>
        <w:rPr>
          <w:lang w:bidi="fa-IR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1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n+1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n+1</m:t>
                                </m:r>
                              </m:e>
                            </m:d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⋯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(2n)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2n</m:t>
                                </m:r>
                              </m:e>
                            </m:d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2n+2n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1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n+1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n+1</m:t>
                                </m:r>
                              </m:e>
                            </m:d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⋯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(2n-1)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2n-1</m:t>
                                </m:r>
                              </m:e>
                            </m:d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bidi="fa-IR"/>
            </w:rPr>
            <m:t>=…=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[A]</m:t>
              </m:r>
            </m:e>
          </m:func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2A3593" w:rsidRDefault="002A3593" w:rsidP="002A359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ب)</w:t>
      </w:r>
    </w:p>
    <w:p w:rsidR="002A3593" w:rsidRDefault="002A3593" w:rsidP="0058636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مانند قسمت قبل قابل اثبات است </w:t>
      </w:r>
      <w:r w:rsidR="00586365">
        <w:rPr>
          <w:rFonts w:hint="cs"/>
          <w:rtl/>
          <w:lang w:bidi="fa-IR"/>
        </w:rPr>
        <w:t>ولی این بار از بالا سمت چپ شروع می‌کنیم و برای هرمرحله</w:t>
      </w:r>
      <w:r>
        <w:rPr>
          <w:rFonts w:hint="cs"/>
          <w:rtl/>
          <w:lang w:bidi="fa-IR"/>
        </w:rPr>
        <w:t xml:space="preserve"> دترمینان </w:t>
      </w:r>
      <w:r w:rsidR="00586365">
        <w:rPr>
          <w:rFonts w:hint="cs"/>
          <w:rtl/>
          <w:lang w:bidi="fa-IR"/>
        </w:rPr>
        <w:t xml:space="preserve">ماتریس به ازای حذف سطر اول و ستون را در درایه اول ضرب می‌کنیم (چون در هر ردیف فقط یک درایه یک موجو است و این درایه روی قطی اصلی قرار دارد در هر مرحله ـ تا مرحله </w:t>
      </w:r>
      <w:r w:rsidR="00586365">
        <w:rPr>
          <w:lang w:bidi="fa-IR"/>
        </w:rPr>
        <w:t>n</w:t>
      </w:r>
      <w:r w:rsidR="00586365">
        <w:rPr>
          <w:rFonts w:hint="cs"/>
          <w:rtl/>
          <w:lang w:bidi="fa-IR"/>
        </w:rPr>
        <w:t xml:space="preserve"> ام ـ فقط در یک ضرب می‌شود) و جاصل برابر با دترمینان </w:t>
      </w:r>
      <w:r w:rsidR="00586365">
        <w:rPr>
          <w:lang w:bidi="fa-IR"/>
        </w:rPr>
        <w:t>D</w:t>
      </w:r>
      <w:r w:rsidR="00586365">
        <w:rPr>
          <w:rFonts w:hint="cs"/>
          <w:rtl/>
          <w:lang w:bidi="fa-IR"/>
        </w:rPr>
        <w:t xml:space="preserve"> می‌شود.</w:t>
      </w:r>
    </w:p>
    <w:p w:rsidR="00586365" w:rsidRDefault="00586365" w:rsidP="0058636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ج)</w:t>
      </w:r>
    </w:p>
    <w:p w:rsidR="00586365" w:rsidRPr="00586365" w:rsidRDefault="008923A3" w:rsidP="00586365">
      <w:pPr>
        <w:bidi w:val="0"/>
        <w:jc w:val="center"/>
        <w:rPr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D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D</m:t>
                        </m:r>
                      </m:e>
                    </m:mr>
                  </m:m>
                </m:e>
              </m:d>
            </m:e>
          </m:func>
        </m:oMath>
      </m:oMathPara>
    </w:p>
    <w:p w:rsidR="00586365" w:rsidRPr="00586365" w:rsidRDefault="008923A3" w:rsidP="00586365">
      <w:pPr>
        <w:bidi w:val="0"/>
        <w:jc w:val="center"/>
        <w:rPr>
          <w:i/>
          <w:lang w:bidi="fa-IR"/>
        </w:rPr>
      </w:pPr>
      <m:oMathPara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bidi="fa-IR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  <w:lang w:bidi="fa-IR"/>
                </w:rPr>
                <m:t>آ و ب</m:t>
              </m:r>
            </m:e>
          </m:groupCh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D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func>
          <m:r>
            <w:rPr>
              <w:rFonts w:ascii="Cambria Math" w:hAnsi="Cambria Math"/>
              <w:lang w:bidi="fa-IR"/>
            </w:rPr>
            <m:t>.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D</m:t>
              </m:r>
            </m:e>
          </m:func>
        </m:oMath>
      </m:oMathPara>
    </w:p>
    <w:p w:rsidR="00586365" w:rsidRPr="00E8219A" w:rsidRDefault="008923A3" w:rsidP="00E8219A">
      <w:pPr>
        <w:bidi w:val="0"/>
        <w:jc w:val="center"/>
        <w:rPr>
          <w:i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D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D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bidi="fa-IR"/>
            </w:rPr>
            <m:t>.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limUpp>
            <m:limUppPr>
              <m:ctrlPr>
                <w:rPr>
                  <w:rFonts w:ascii="Cambria Math" w:hAnsi="Cambria Math"/>
                  <w:i/>
                  <w:lang w:bidi="fa-IR"/>
                </w:rPr>
              </m:ctrlPr>
            </m:limUppPr>
            <m:e>
              <m:r>
                <w:rPr>
                  <w:rFonts w:ascii="Cambria Math" w:hAnsi="Cambria Math"/>
                  <w:lang w:bidi="fa-IR"/>
                </w:rPr>
                <m:t>=</m:t>
              </m:r>
            </m:e>
            <m:lim>
              <m:r>
                <m:rPr>
                  <m:scr m:val="double-struck"/>
                </m:rPr>
                <w:rPr>
                  <w:rFonts w:ascii="Cambria Math" w:hAnsi="Cambria Math"/>
                  <w:lang w:bidi="fa-IR"/>
                </w:rPr>
                <m:t>l,l</m:t>
              </m:r>
            </m:lim>
          </m:limUpp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func>
          <m:r>
            <w:rPr>
              <w:rFonts w:ascii="Cambria Math" w:hAnsi="Cambria Math"/>
              <w:lang w:bidi="fa-IR"/>
            </w:rPr>
            <m:t>.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</m:func>
        </m:oMath>
      </m:oMathPara>
    </w:p>
    <w:p w:rsidR="00E8219A" w:rsidRPr="00E8219A" w:rsidRDefault="00E8219A" w:rsidP="00E8219A">
      <w:pPr>
        <w:bidi w:val="0"/>
        <w:jc w:val="center"/>
        <w:rPr>
          <w:i/>
          <w:lang w:bidi="fa-IR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bidi="fa-IR"/>
            </w:rPr>
            <w:lastRenderedPageBreak/>
            <m:t>l: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D</m:t>
                        </m:r>
                      </m:e>
                    </m:mr>
                  </m:m>
                </m:e>
              </m:d>
            </m:e>
          </m:func>
          <m:limUpp>
            <m:limUppPr>
              <m:ctrlPr>
                <w:rPr>
                  <w:rFonts w:ascii="Cambria Math" w:hAnsi="Cambria Math"/>
                  <w:i/>
                  <w:lang w:bidi="fa-IR"/>
                </w:rPr>
              </m:ctrlPr>
            </m:limUppPr>
            <m:e>
              <m:r>
                <w:rPr>
                  <w:rFonts w:ascii="Cambria Math" w:hAnsi="Cambria Math"/>
                  <w:lang w:bidi="fa-IR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hint="cs"/>
                  <w:rtl/>
                  <w:lang w:bidi="fa-IR"/>
                </w:rPr>
                <m:t>آ</m:t>
              </m:r>
            </m:lim>
          </m:limUpp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D</m:t>
              </m:r>
            </m:e>
          </m:func>
        </m:oMath>
      </m:oMathPara>
    </w:p>
    <w:p w:rsidR="00E8219A" w:rsidRPr="00E8219A" w:rsidRDefault="00E8219A" w:rsidP="00E8219A">
      <w:pPr>
        <w:bidi w:val="0"/>
        <w:jc w:val="center"/>
        <w:rPr>
          <w:i/>
          <w:lang w:bidi="fa-IR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bidi="fa-IR"/>
            </w:rPr>
            <m:t xml:space="preserve">ll: 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T</m:t>
                            </m:r>
                          </m:sup>
                        </m:s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</m:func>
          <m:limUpp>
            <m:limUppPr>
              <m:ctrlPr>
                <w:rPr>
                  <w:rFonts w:ascii="Cambria Math" w:hAnsi="Cambria Math"/>
                  <w:i/>
                  <w:lang w:bidi="fa-IR"/>
                </w:rPr>
              </m:ctrlPr>
            </m:limUppPr>
            <m:e>
              <m:r>
                <w:rPr>
                  <w:rFonts w:ascii="Cambria Math" w:hAnsi="Cambria Math"/>
                  <w:lang w:bidi="fa-IR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hint="cs"/>
                  <w:rtl/>
                  <w:lang w:bidi="fa-IR"/>
                </w:rPr>
                <m:t>ب</m:t>
              </m:r>
            </m:lim>
          </m:limUpp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func>
        </m:oMath>
      </m:oMathPara>
    </w:p>
    <w:p w:rsidR="00E8219A" w:rsidRDefault="004656EE" w:rsidP="004656EE">
      <w:pPr>
        <w:rPr>
          <w:lang w:bidi="fa-IR"/>
        </w:rPr>
      </w:pPr>
      <w:r>
        <w:rPr>
          <w:rFonts w:hint="cs"/>
          <w:rtl/>
          <w:lang w:bidi="fa-IR"/>
        </w:rPr>
        <w:t>3.آ)</w:t>
      </w:r>
    </w:p>
    <w:p w:rsidR="004656EE" w:rsidRDefault="004656EE" w:rsidP="004656EE">
      <w:pPr>
        <w:bidi w:val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 </w:t>
      </w:r>
      <w:r>
        <w:rPr>
          <w:rFonts w:ascii="Arial" w:hAnsi="Arial" w:cs="Arial"/>
          <w:b/>
          <w:bCs/>
          <w:color w:val="222222"/>
          <w:sz w:val="21"/>
          <w:szCs w:val="21"/>
        </w:rPr>
        <w:t>adj</w:t>
      </w:r>
      <w:r>
        <w:rPr>
          <w:rFonts w:ascii="Arial" w:hAnsi="Arial" w:cs="Arial"/>
          <w:color w:val="222222"/>
          <w:sz w:val="21"/>
          <w:szCs w:val="21"/>
        </w:rPr>
        <w:t> of </w:t>
      </w:r>
      <w:r>
        <w:rPr>
          <w:rStyle w:val="texhtml"/>
          <w:b/>
          <w:bCs/>
          <w:color w:val="222222"/>
          <w:sz w:val="25"/>
          <w:szCs w:val="25"/>
        </w:rPr>
        <w:t>A</w:t>
      </w:r>
      <w:r>
        <w:rPr>
          <w:rFonts w:ascii="Arial" w:hAnsi="Arial" w:cs="Arial"/>
          <w:color w:val="222222"/>
          <w:sz w:val="21"/>
          <w:szCs w:val="21"/>
        </w:rPr>
        <w:t> is the </w:t>
      </w:r>
      <w:r w:rsidRPr="004656EE">
        <w:rPr>
          <w:rFonts w:ascii="Arial" w:hAnsi="Arial" w:cs="Arial"/>
          <w:color w:val="222222"/>
          <w:sz w:val="21"/>
          <w:szCs w:val="21"/>
        </w:rPr>
        <w:t>transpose</w:t>
      </w:r>
      <w:r>
        <w:rPr>
          <w:rFonts w:ascii="Arial" w:hAnsi="Arial" w:cs="Arial"/>
          <w:color w:val="222222"/>
          <w:sz w:val="21"/>
          <w:szCs w:val="21"/>
        </w:rPr>
        <w:t> of the </w:t>
      </w:r>
      <w:r w:rsidRPr="004656EE">
        <w:rPr>
          <w:rFonts w:ascii="Arial" w:hAnsi="Arial" w:cs="Arial"/>
          <w:color w:val="222222"/>
          <w:sz w:val="21"/>
          <w:szCs w:val="21"/>
        </w:rPr>
        <w:t>cofactor matrix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texhtml"/>
          <w:b/>
          <w:bCs/>
          <w:color w:val="222222"/>
          <w:sz w:val="25"/>
          <w:szCs w:val="25"/>
        </w:rPr>
        <w:t>C</w:t>
      </w:r>
      <w:r>
        <w:rPr>
          <w:rFonts w:ascii="Arial" w:hAnsi="Arial" w:cs="Arial"/>
          <w:color w:val="222222"/>
          <w:sz w:val="21"/>
          <w:szCs w:val="21"/>
        </w:rPr>
        <w:t> of </w:t>
      </w:r>
      <w:r>
        <w:rPr>
          <w:rStyle w:val="texhtml"/>
          <w:b/>
          <w:bCs/>
          <w:color w:val="222222"/>
          <w:sz w:val="25"/>
          <w:szCs w:val="25"/>
        </w:rPr>
        <w:t>A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m:oMath>
        <m:r>
          <w:rPr>
            <w:rFonts w:ascii="Cambria Math" w:hAnsi="Cambria Math" w:cs="Arial"/>
            <w:color w:val="222222"/>
            <w:sz w:val="21"/>
            <w:szCs w:val="21"/>
          </w:rPr>
          <m:t>adj</m:t>
        </m:r>
        <m:d>
          <m:dPr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1"/>
                <w:szCs w:val="21"/>
              </w:rPr>
              <m:t>A</m:t>
            </m:r>
          </m:e>
        </m:d>
        <m:r>
          <w:rPr>
            <w:rFonts w:ascii="Cambria Math" w:hAnsi="Cambria Math" w:cs="Arial"/>
            <w:color w:val="222222"/>
            <w:sz w:val="21"/>
            <w:szCs w:val="21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1"/>
                <w:szCs w:val="21"/>
              </w:rPr>
              <m:t>C</m:t>
            </m:r>
          </m:e>
          <m:sup>
            <m:r>
              <w:rPr>
                <w:rFonts w:ascii="Cambria Math" w:hAnsi="Cambria Math" w:cs="Arial"/>
                <w:color w:val="222222"/>
                <w:sz w:val="21"/>
                <w:szCs w:val="21"/>
              </w:rPr>
              <m:t>T</m:t>
            </m:r>
          </m:sup>
        </m:sSup>
      </m:oMath>
    </w:p>
    <w:p w:rsidR="004656EE" w:rsidRPr="004656EE" w:rsidRDefault="008923A3" w:rsidP="004656EE">
      <w:pPr>
        <w:bidi w:val="0"/>
        <w:rPr>
          <w:rFonts w:ascii="Arial" w:hAnsi="Arial" w:cs="Arial"/>
          <w:lang w:bidi="fa-I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hAnsi="Cambria Math"/>
                  <w:lang w:bidi="fa-IR"/>
                </w:rPr>
                <m:t>-1</m:t>
              </m:r>
            </m:sup>
          </m:sSup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adj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bidi="fa-IR"/>
            </w:rPr>
            <m:t>→adj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hAnsi="Cambria Math"/>
                  <w:lang w:bidi="fa-IR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</m:d>
            </m:e>
          </m:func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bidi="fa-IR"/>
                </w:rPr>
              </m:ctrlPr>
            </m:groupChr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lang w:bidi="fa-IR"/>
                    </w:rPr>
                    <m:t>^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sup>
              </m:sSup>
            </m:e>
          </m:groupChr>
          <m:r>
            <w:rPr>
              <w:rFonts w:ascii="Cambria Math" w:hAnsi="Cambria Math"/>
              <w:lang w:bidi="fa-IR"/>
            </w:rPr>
            <m:t>adj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  <w:lang w:bidi="fa-IR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</m:oMath>
      </m:oMathPara>
    </w:p>
    <w:p w:rsidR="004656EE" w:rsidRPr="004656EE" w:rsidRDefault="008923A3" w:rsidP="004656EE">
      <w:pPr>
        <w:bidi w:val="0"/>
        <w:rPr>
          <w:rFonts w:ascii="Arial" w:hAnsi="Arial" w:cs="Arial"/>
          <w:lang w:bidi="fa-IR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bidi="fa-IR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lang w:bidi="fa-IR"/>
                </w:rPr>
                <m:t>-1</m:t>
              </m:r>
            </m:sup>
          </m:sSup>
          <m:r>
            <w:rPr>
              <w:rFonts w:ascii="Cambria Math" w:hAnsi="Cambria Math" w:cs="Arial"/>
              <w:lang w:bidi="fa-IR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lang w:bidi="fa-IR"/>
                </w:rPr>
                <m:t>adj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bidi="fa-IR"/>
                        </w:rPr>
                        <m:t>T</m:t>
                      </m:r>
                    </m:sup>
                  </m:sSup>
                </m:e>
              </m:d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lang w:bidi="fa-IR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lang w:bidi="fa-IR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lang w:bidi="fa-IR"/>
                            </w:rPr>
                            <m:t>T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 w:cs="Arial"/>
              <w:lang w:bidi="fa-IR"/>
            </w:rPr>
            <m:t>→adj</m:t>
          </m:r>
          <m:d>
            <m:dPr>
              <m:ctrlPr>
                <w:rPr>
                  <w:rFonts w:ascii="Cambria Math" w:hAnsi="Cambria Math" w:cs="Arial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lang w:bidi="fa-IR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Arial"/>
              <w:lang w:bidi="fa-IR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bidi="fa-IR"/>
                        </w:rPr>
                        <m:t>T</m:t>
                      </m:r>
                    </m:sup>
                  </m:sSup>
                </m:e>
              </m:d>
            </m:e>
          </m:func>
          <m:sSup>
            <m:sSupPr>
              <m:ctrlPr>
                <w:rPr>
                  <w:rFonts w:ascii="Cambria Math" w:hAnsi="Cambria Math" w:cs="Arial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bidi="fa-IR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lang w:bidi="fa-IR"/>
                </w:rPr>
                <m:t>-1</m:t>
              </m:r>
            </m:sup>
          </m:sSup>
          <m:r>
            <w:rPr>
              <w:rFonts w:ascii="Cambria Math" w:hAnsi="Cambria Math" w:cs="Arial"/>
              <w:lang w:bidi="fa-IR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 w:cs="Arial"/>
                  <w:lang w:bidi="fa-IR"/>
                </w:rPr>
                <m:t>A</m:t>
              </m:r>
            </m:e>
          </m:func>
          <m:sSup>
            <m:sSupPr>
              <m:ctrlPr>
                <w:rPr>
                  <w:rFonts w:ascii="Cambria Math" w:hAnsi="Cambria Math" w:cs="Arial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bidi="fa-IR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lang w:bidi="fa-IR"/>
                </w:rPr>
                <m:t>T</m:t>
              </m:r>
            </m:sup>
          </m:sSup>
        </m:oMath>
      </m:oMathPara>
    </w:p>
    <w:p w:rsidR="004656EE" w:rsidRPr="004656EE" w:rsidRDefault="004656EE" w:rsidP="004656EE">
      <w:pPr>
        <w:bidi w:val="0"/>
        <w:rPr>
          <w:rFonts w:ascii="Arial" w:hAnsi="Arial" w:cs="Arial"/>
          <w:lang w:bidi="fa-IR"/>
        </w:rPr>
      </w:pPr>
      <m:oMathPara>
        <m:oMath>
          <m:r>
            <w:rPr>
              <w:rFonts w:ascii="Cambria Math" w:hAnsi="Cambria Math" w:cs="Arial"/>
              <w:lang w:bidi="fa-IR"/>
            </w:rPr>
            <m:t>⇒adj</m:t>
          </m:r>
          <m:d>
            <m:dPr>
              <m:ctrlPr>
                <w:rPr>
                  <w:rFonts w:ascii="Cambria Math" w:hAnsi="Cambria Math" w:cs="Arial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lang w:bidi="fa-IR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Arial"/>
              <w:lang w:bidi="fa-IR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bidi="fa-IR"/>
                    </w:rPr>
                    <m:t>adj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bidi="fa-IR"/>
                        </w:rPr>
                        <m:t>A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lang w:bidi="fa-IR"/>
                </w:rPr>
                <m:t>T</m:t>
              </m:r>
            </m:sup>
          </m:sSup>
          <m:r>
            <w:rPr>
              <w:rFonts w:ascii="Cambria Math" w:hAnsi="Cambria Math" w:cs="Arial"/>
              <w:lang w:bidi="fa-IR"/>
            </w:rPr>
            <m:t xml:space="preserve"> </m:t>
          </m:r>
        </m:oMath>
      </m:oMathPara>
    </w:p>
    <w:p w:rsidR="004656EE" w:rsidRDefault="004656EE" w:rsidP="004656E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ب)</w:t>
      </w:r>
    </w:p>
    <w:p w:rsidR="004656EE" w:rsidRPr="00D72343" w:rsidRDefault="00D72343" w:rsidP="00D72343">
      <w:pPr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A.adj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bidi="fa-IR"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  <w:lang w:bidi="fa-IR"/>
                </w:rPr>
                <m:t xml:space="preserve">A is singular </m:t>
              </m:r>
            </m:e>
          </m:groupChr>
          <m:r>
            <w:rPr>
              <w:rFonts w:ascii="Cambria Math" w:hAnsi="Cambria Math"/>
              <w:lang w:bidi="fa-IR"/>
            </w:rPr>
            <m:t>A.adj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0</m:t>
              </m:r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</m:oMath>
      </m:oMathPara>
    </w:p>
    <w:p w:rsidR="00D72343" w:rsidRPr="009B7BFE" w:rsidRDefault="009B7BFE" w:rsidP="009B7BFE">
      <w:pPr>
        <w:bidi w:val="0"/>
        <w:rPr>
          <w:lang w:bidi="fa-IR"/>
        </w:rPr>
      </w:pPr>
      <m:oMathPara>
        <m:oMath>
          <m:r>
            <m:rPr>
              <m:nor/>
            </m:rPr>
            <w:rPr>
              <w:rFonts w:ascii="Cambria Math" w:hAnsi="Cambria Math"/>
              <w:lang w:bidi="fa-IR"/>
            </w:rPr>
            <m:t xml:space="preserve">if </m:t>
          </m:r>
          <m:r>
            <w:rPr>
              <w:rFonts w:ascii="Cambria Math" w:hAnsi="Cambria Math"/>
              <w:lang w:bidi="fa-IR"/>
            </w:rPr>
            <m:t>adj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m:rPr>
              <m:nor/>
            </m:rPr>
            <w:rPr>
              <w:rFonts w:ascii="Cambria Math" w:hAnsi="Cambria Math"/>
              <w:lang w:bidi="fa-IR"/>
            </w:rPr>
            <m:t xml:space="preserve"> is nonsingular , we could use its inverse to solve for A and </m:t>
          </m:r>
          <m:r>
            <w:rPr>
              <w:rFonts w:ascii="Cambria Math" w:hAnsi="Cambria Math"/>
              <w:lang w:bidi="fa-IR"/>
            </w:rPr>
            <m:t>A=0→adj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=0→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adj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bidi="fa-IR"/>
            </w:rPr>
            <m:t>=0→adj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 xml:space="preserve"> </m:t>
          </m:r>
          <m:r>
            <m:rPr>
              <m:nor/>
            </m:rPr>
            <w:rPr>
              <w:rFonts w:ascii="Cambria Math" w:hAnsi="Cambria Math"/>
              <w:lang w:bidi="fa-IR"/>
            </w:rPr>
            <m:t>is singular.</m:t>
          </m:r>
        </m:oMath>
      </m:oMathPara>
    </w:p>
    <w:p w:rsidR="009B7BFE" w:rsidRDefault="009B7BFE" w:rsidP="009B7BF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ج)</w:t>
      </w:r>
    </w:p>
    <w:p w:rsidR="009B7BFE" w:rsidRPr="009B6760" w:rsidRDefault="009B6760" w:rsidP="009B6760">
      <w:pPr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A.adj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A.adj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A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n</m:t>
              </m:r>
            </m:sup>
          </m:sSup>
          <m:r>
            <w:rPr>
              <w:rFonts w:ascii="Cambria Math" w:hAnsi="Cambria Math"/>
              <w:lang w:bidi="fa-IR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adj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A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n</m:t>
              </m:r>
            </m:sup>
          </m:sSup>
        </m:oMath>
      </m:oMathPara>
    </w:p>
    <w:p w:rsidR="009B6760" w:rsidRPr="009B6760" w:rsidRDefault="009B6760" w:rsidP="009B6760">
      <w:pPr>
        <w:bidi w:val="0"/>
        <w:rPr>
          <w:lang w:bidi="fa-IR"/>
        </w:rPr>
      </w:pPr>
      <m:oMathPara>
        <m:oMath>
          <m:r>
            <m:rPr>
              <m:nor/>
            </m:rPr>
            <w:rPr>
              <w:rFonts w:ascii="Cambria Math" w:hAnsi="Cambria Math"/>
              <w:lang w:bidi="fa-IR"/>
            </w:rPr>
            <m:t xml:space="preserve">if 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func>
          <m:r>
            <w:rPr>
              <w:rFonts w:ascii="Cambria Math" w:hAnsi="Cambria Math"/>
              <w:lang w:bidi="fa-IR"/>
            </w:rPr>
            <m:t>≠0→adj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A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n-1</m:t>
              </m:r>
            </m:sup>
          </m:sSup>
        </m:oMath>
      </m:oMathPara>
    </w:p>
    <w:p w:rsidR="009B6760" w:rsidRPr="009B6760" w:rsidRDefault="009B6760" w:rsidP="009B6760">
      <w:pPr>
        <w:bidi w:val="0"/>
        <w:rPr>
          <w:lang w:bidi="fa-IR"/>
        </w:rPr>
      </w:pPr>
      <m:oMathPara>
        <m:oMath>
          <m:r>
            <m:rPr>
              <m:nor/>
            </m:rPr>
            <w:rPr>
              <w:rFonts w:ascii="Cambria Math" w:hAnsi="Cambria Math"/>
              <w:lang w:bidi="fa-IR"/>
            </w:rPr>
            <m:t xml:space="preserve">else </m:t>
          </m:r>
          <m:r>
            <w:rPr>
              <w:rFonts w:ascii="Cambria Math" w:hAnsi="Cambria Math"/>
              <w:lang w:bidi="fa-IR"/>
            </w:rPr>
            <m:t>adj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=0→ adj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A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n-1</m:t>
              </m:r>
            </m:sup>
          </m:sSup>
        </m:oMath>
      </m:oMathPara>
    </w:p>
    <w:p w:rsidR="009B6760" w:rsidRDefault="009B6760" w:rsidP="009B6760">
      <w:pPr>
        <w:rPr>
          <w:lang w:bidi="fa-IR"/>
        </w:rPr>
      </w:pPr>
    </w:p>
    <w:p w:rsidR="009B6760" w:rsidRDefault="009B6760" w:rsidP="009B6760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  د) </w:t>
      </w:r>
      <w:r w:rsidR="00D24DDA">
        <w:rPr>
          <w:rFonts w:hint="cs"/>
          <w:rtl/>
          <w:lang w:bidi="fa-IR"/>
        </w:rPr>
        <w:t>متن سوال غلط است و حالت درست آن به شکل زیر اثبات می شود.</w:t>
      </w:r>
    </w:p>
    <w:p w:rsidR="009B6760" w:rsidRPr="00D24DDA" w:rsidRDefault="00D24DDA" w:rsidP="009B6760">
      <w:pPr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adj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BA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BA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BA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-1</m:t>
              </m:r>
            </m:sup>
          </m:sSup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</m:func>
          <m:r>
            <w:rPr>
              <w:rFonts w:ascii="Cambria Math" w:hAnsi="Cambria Math"/>
              <w:lang w:bidi="fa-IR"/>
            </w:rPr>
            <m:t>.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func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-1</m:t>
                  </m:r>
                </m:sup>
              </m:sSup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bidi="fa-IR"/>
                </w:rPr>
              </m:ctrlPr>
            </m:groupChrPr>
            <m:e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bidi="fa-IR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=adj x</m:t>
              </m:r>
            </m:e>
          </m:groupChr>
          <m:r>
            <w:rPr>
              <w:rFonts w:ascii="Cambria Math" w:hAnsi="Cambria Math"/>
              <w:lang w:bidi="fa-IR"/>
            </w:rPr>
            <m:t>adj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BA</m:t>
              </m:r>
            </m:e>
          </m:d>
          <m:r>
            <w:rPr>
              <w:rFonts w:ascii="Cambria Math" w:hAnsi="Cambria Math"/>
              <w:lang w:bidi="fa-IR"/>
            </w:rPr>
            <m:t>=adj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.adj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</m:d>
        </m:oMath>
      </m:oMathPara>
    </w:p>
    <w:p w:rsidR="00D24DDA" w:rsidRDefault="00D24DDA" w:rsidP="00D24DD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ه)</w:t>
      </w:r>
    </w:p>
    <w:p w:rsidR="00D24DDA" w:rsidRDefault="008923A3" w:rsidP="007838F5">
      <w:pPr>
        <w:bidi w:val="0"/>
        <w:rPr>
          <w:lang w:bidi="fa-IR"/>
        </w:rPr>
      </w:pPr>
      <m:oMath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det</m:t>
            </m:r>
          </m:fName>
          <m:e>
            <m:r>
              <w:rPr>
                <w:rFonts w:ascii="Cambria Math" w:hAnsi="Cambria Math"/>
                <w:lang w:bidi="fa-IR"/>
              </w:rPr>
              <m:t>(adj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)</m:t>
            </m:r>
          </m:e>
        </m:func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lang w:bidi="fa-IR"/>
              </w:rPr>
              <m:t>n-1</m:t>
            </m:r>
          </m:sup>
        </m:sSup>
        <m:r>
          <w:rPr>
            <w:rFonts w:ascii="Cambria Math" w:hAnsi="Cambria Math"/>
            <w:lang w:bidi="fa-IR"/>
          </w:rPr>
          <m:t>→</m:t>
        </m:r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adj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/>
            <w:lang w:bidi="fa-IR"/>
          </w:rPr>
          <m:t>=(</m:t>
        </m:r>
        <m:sSup>
          <m:sSupPr>
            <m:ctrlPr>
              <w:rPr>
                <w:rFonts w:ascii="Cambria Math" w:hAnsi="Cambria Math"/>
                <w:lang w:bidi="fa-IR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det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adj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hAnsi="Cambria Math"/>
                        <w:lang w:bidi="fa-IR"/>
                      </w:rPr>
                    </m:ctrlPr>
                  </m:e>
                </m:d>
              </m:e>
            </m:func>
            <m:ctrlPr>
              <w:rPr>
                <w:rFonts w:ascii="Cambria Math" w:hAnsi="Cambria Math"/>
                <w:i/>
                <w:lang w:bidi="fa-IR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bidi="fa-IR"/>
              </w:rPr>
              <m:t>n-1</m:t>
            </m:r>
          </m:sup>
        </m:sSup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bidi="fa-I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bidi="fa-IR"/>
                              </w:rPr>
                              <m:t>det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A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n-1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bidi="fa-IR"/>
              </w:rPr>
              <m:t>n-1</m:t>
            </m:r>
          </m:sup>
        </m:sSup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n-1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</m:sup>
        </m:sSup>
      </m:oMath>
      <w:r w:rsidR="007838F5">
        <w:rPr>
          <w:lang w:bidi="fa-IR"/>
        </w:rPr>
        <w:t xml:space="preserve"> </w:t>
      </w:r>
      <w:r w:rsidR="00D24DDA">
        <w:rPr>
          <w:lang w:bidi="fa-IR"/>
        </w:rPr>
        <w:t xml:space="preserve"> </w:t>
      </w:r>
    </w:p>
    <w:p w:rsidR="007838F5" w:rsidRDefault="007838F5" w:rsidP="007838F5">
      <w:pPr>
        <w:rPr>
          <w:rtl/>
          <w:lang w:bidi="fa-IR"/>
        </w:rPr>
      </w:pPr>
      <w:r>
        <w:rPr>
          <w:rFonts w:hint="cs"/>
          <w:rtl/>
          <w:lang w:bidi="fa-IR"/>
        </w:rPr>
        <w:t>4.</w:t>
      </w:r>
    </w:p>
    <w:p w:rsidR="007838F5" w:rsidRPr="00140924" w:rsidRDefault="008923A3" w:rsidP="00A06409">
      <w:pPr>
        <w:bidi w:val="0"/>
        <w:rPr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b-a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c-a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b-a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(c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)-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c-a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b-a</m:t>
                        </m:r>
                      </m:den>
                    </m:f>
                    <m:r>
                      <w:rPr>
                        <w:rFonts w:ascii="Cambria Math" w:hAnsi="Cambria Math"/>
                        <w:lang w:bidi="fa-IR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b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c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b-a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bidi="fa-IR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c-a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c+a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b+a</m:t>
                                </m:r>
                              </m:e>
                            </m:d>
                          </m:e>
                        </m:d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bidi="fa-IR"/>
            </w:rPr>
            <m:t>=1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b-a</m:t>
              </m:r>
            </m:e>
          </m:d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c-a</m:t>
              </m:r>
            </m:e>
          </m:d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c-b</m:t>
              </m:r>
            </m:e>
          </m:d>
        </m:oMath>
      </m:oMathPara>
    </w:p>
    <w:p w:rsidR="00140924" w:rsidRPr="00140924" w:rsidRDefault="00140924" w:rsidP="00140924">
      <w:pPr>
        <w:bidi w:val="0"/>
        <w:rPr>
          <w:rtl/>
          <w:lang w:bidi="fa-IR"/>
        </w:rPr>
      </w:pPr>
    </w:p>
    <w:p w:rsidR="004656EE" w:rsidRDefault="006406FE" w:rsidP="004656E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5. </w:t>
      </w:r>
    </w:p>
    <w:p w:rsidR="006406FE" w:rsidRDefault="006406FE" w:rsidP="006406F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ماتریس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را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عملیات سطری انجام می‌دهیم تا به فرم زیر دربیاید:</w:t>
      </w:r>
    </w:p>
    <w:p w:rsidR="006406FE" w:rsidRPr="006406FE" w:rsidRDefault="006406FE" w:rsidP="006406FE">
      <w:pPr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±1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func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±1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</m:func>
          <m:r>
            <w:rPr>
              <w:rFonts w:ascii="Cambria Math" w:hAnsi="Cambria Math"/>
              <w:lang w:bidi="fa-IR"/>
            </w:rPr>
            <m:t xml:space="preserve"> &amp; B is </m:t>
          </m:r>
          <m:r>
            <w:rPr>
              <w:rFonts w:ascii="Cambria Math" w:hAnsi="Cambria Math"/>
              <w:lang w:bidi="fa-IR"/>
            </w:rPr>
            <m:t>(</m:t>
          </m:r>
          <m:r>
            <w:rPr>
              <w:rFonts w:ascii="Cambria Math" w:hAnsi="Cambria Math"/>
              <w:lang w:bidi="fa-IR"/>
            </w:rPr>
            <m:t>n</m:t>
          </m:r>
          <m:r>
            <w:rPr>
              <w:rFonts w:ascii="Cambria Math" w:hAnsi="Cambria Math"/>
              <w:lang w:bidi="fa-IR"/>
            </w:rPr>
            <m:t>-1)</m:t>
          </m:r>
          <m:r>
            <w:rPr>
              <w:rFonts w:ascii="Cambria Math" w:hAnsi="Cambria Math"/>
              <w:lang w:bidi="fa-IR"/>
            </w:rPr>
            <m:t>×</m:t>
          </m:r>
          <m:r>
            <w:rPr>
              <w:rFonts w:ascii="Cambria Math" w:hAnsi="Cambria Math"/>
              <w:lang w:bidi="fa-IR"/>
            </w:rPr>
            <m:t>(</m:t>
          </m:r>
          <m:r>
            <w:rPr>
              <w:rFonts w:ascii="Cambria Math" w:hAnsi="Cambria Math"/>
              <w:lang w:bidi="fa-IR"/>
            </w:rPr>
            <m:t>n</m:t>
          </m:r>
          <m:r>
            <w:rPr>
              <w:rFonts w:ascii="Cambria Math" w:hAnsi="Cambria Math"/>
              <w:lang w:bidi="fa-IR"/>
            </w:rPr>
            <m:t>-1)</m:t>
          </m:r>
        </m:oMath>
      </m:oMathPara>
    </w:p>
    <w:p w:rsidR="006406FE" w:rsidRDefault="006406FE" w:rsidP="006406F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درایه‌های ماتریس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مقدار +2 یا -2 یا صفر را می‌توانند داشته باشند، پس می‌توان آن را به فرم </w:t>
      </w:r>
      <w:r>
        <w:rPr>
          <w:lang w:bidi="fa-IR"/>
        </w:rPr>
        <w:t>B=2C</w:t>
      </w:r>
      <w:r>
        <w:rPr>
          <w:rFonts w:hint="cs"/>
          <w:rtl/>
          <w:lang w:bidi="fa-IR"/>
        </w:rPr>
        <w:t xml:space="preserve"> نوشت:</w:t>
      </w:r>
    </w:p>
    <w:p w:rsidR="006406FE" w:rsidRPr="006406FE" w:rsidRDefault="008923A3" w:rsidP="006406FE">
      <w:pPr>
        <w:bidi w:val="0"/>
        <w:rPr>
          <w:lang w:bidi="fa-IR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2C</m:t>
                  </m:r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n-1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</m:func>
          <m:r>
            <w:rPr>
              <w:rFonts w:ascii="Cambria Math" w:hAnsi="Cambria Math"/>
              <w:lang w:bidi="fa-IR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func>
          <m:r>
            <w:rPr>
              <w:rFonts w:ascii="Cambria Math" w:hAnsi="Cambria Math"/>
              <w:lang w:bidi="fa-IR"/>
            </w:rPr>
            <m:t xml:space="preserve">mod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n-1</m:t>
              </m:r>
            </m:sup>
          </m:sSup>
          <m:r>
            <w:rPr>
              <w:rFonts w:ascii="Cambria Math" w:hAnsi="Cambria Math"/>
              <w:lang w:bidi="fa-IR"/>
            </w:rPr>
            <m:t>=0</m:t>
          </m:r>
        </m:oMath>
      </m:oMathPara>
    </w:p>
    <w:p w:rsidR="006406FE" w:rsidRDefault="006406FE" w:rsidP="006406FE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6. آ)</w:t>
      </w:r>
    </w:p>
    <w:p w:rsidR="006406FE" w:rsidRPr="006406FE" w:rsidRDefault="008923A3" w:rsidP="00A24B48">
      <w:pPr>
        <w:bidi w:val="0"/>
        <w:rPr>
          <w:rtl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bSup>
          <m:r>
            <w:rPr>
              <w:rFonts w:ascii="Cambria Math" w:hAnsi="Cambria Math"/>
              <w:lang w:bidi="fa-IR"/>
            </w:rPr>
            <m:t>=k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  <w:lang w:bidi="fa-IR"/>
                </w:rPr>
                <m:t>k</m:t>
              </m:r>
            </m:den>
          </m:f>
          <m:r>
            <w:rPr>
              <w:rFonts w:ascii="Cambria Math" w:hAnsi="Cambria Math"/>
              <w:lang w:bidi="fa-IR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x'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x'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x'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bidi="fa-IR"/>
            </w:rPr>
            <m:t>=1</m:t>
          </m:r>
        </m:oMath>
      </m:oMathPara>
    </w:p>
    <w:p w:rsidR="006406FE" w:rsidRDefault="006406FE" w:rsidP="006406F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ب)</w:t>
      </w:r>
    </w:p>
    <w:p w:rsidR="006406FE" w:rsidRPr="00DB4B39" w:rsidRDefault="006406FE" w:rsidP="006406FE">
      <w:pPr>
        <w:bidi w:val="0"/>
        <w:rPr>
          <w:lang w:bidi="fa-IR"/>
        </w:rPr>
      </w:pPr>
      <m:oMathPara>
        <m:oMath>
          <m:r>
            <m:rPr>
              <m:nor/>
            </m:rPr>
            <w:rPr>
              <w:rFonts w:ascii="Cambria Math" w:hAnsi="Cambria Math"/>
              <w:lang w:bidi="fa-IR"/>
            </w:rPr>
            <m:t>Area of T(S):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func>
          <m:r>
            <w:rPr>
              <w:rFonts w:ascii="Cambria Math" w:hAnsi="Cambria Math"/>
              <w:lang w:bidi="fa-IR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bidi="fa-IR"/>
                </w:rPr>
                <m:t>Area of S</m:t>
              </m:r>
            </m:e>
          </m:d>
          <m:r>
            <w:rPr>
              <w:rFonts w:ascii="Cambria Math" w:hAnsi="Cambria Math"/>
              <w:lang w:bidi="fa-IR"/>
            </w:rPr>
            <m:t>=abc×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π</m:t>
          </m:r>
        </m:oMath>
      </m:oMathPara>
    </w:p>
    <w:p w:rsidR="00DB4B39" w:rsidRDefault="00DB4B39" w:rsidP="00DB4B39">
      <w:pPr>
        <w:rPr>
          <w:rtl/>
          <w:lang w:bidi="fa-IR"/>
        </w:rPr>
      </w:pPr>
      <w:r>
        <w:rPr>
          <w:rFonts w:hint="cs"/>
          <w:rtl/>
          <w:lang w:bidi="fa-IR"/>
        </w:rPr>
        <w:t>7.</w:t>
      </w:r>
    </w:p>
    <w:p w:rsidR="00DB4B39" w:rsidRDefault="00DB4B39" w:rsidP="00DB4B3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اگر ماتریس وابسته خطی باشد در فرم پلکانی آن سطر صفر ایجاد می‌شود و دترمینان آن صفر می‌شود، پس کافی است تا </w:t>
      </w:r>
      <w:r w:rsidR="00A24B48">
        <w:rPr>
          <w:rFonts w:hint="cs"/>
          <w:rtl/>
          <w:lang w:bidi="fa-IR"/>
        </w:rPr>
        <w:t>«</w:t>
      </w:r>
      <w:r>
        <w:rPr>
          <w:rFonts w:hint="cs"/>
          <w:rtl/>
          <w:lang w:bidi="fa-IR"/>
        </w:rPr>
        <w:t>ولی</w:t>
      </w:r>
      <w:r w:rsidR="00A24B48">
        <w:rPr>
          <w:rFonts w:hint="cs"/>
          <w:rtl/>
          <w:lang w:bidi="fa-IR"/>
        </w:rPr>
        <w:t>»</w:t>
      </w:r>
      <w:r>
        <w:rPr>
          <w:rFonts w:hint="cs"/>
          <w:rtl/>
          <w:lang w:bidi="fa-IR"/>
        </w:rPr>
        <w:t xml:space="preserve"> به ازای هر درایه‌ای که </w:t>
      </w:r>
      <w:r w:rsidR="00A24B48">
        <w:rPr>
          <w:rFonts w:hint="cs"/>
          <w:rtl/>
          <w:lang w:bidi="fa-IR"/>
        </w:rPr>
        <w:t>«</w:t>
      </w:r>
      <w:r>
        <w:rPr>
          <w:rFonts w:hint="cs"/>
          <w:rtl/>
          <w:lang w:bidi="fa-IR"/>
        </w:rPr>
        <w:t>علی</w:t>
      </w:r>
      <w:r w:rsidR="00A24B48">
        <w:rPr>
          <w:rFonts w:hint="cs"/>
          <w:rtl/>
          <w:lang w:bidi="fa-IR"/>
        </w:rPr>
        <w:t>»</w:t>
      </w:r>
      <w:r>
        <w:rPr>
          <w:rFonts w:hint="cs"/>
          <w:rtl/>
          <w:lang w:bidi="fa-IR"/>
        </w:rPr>
        <w:t xml:space="preserve"> می‌گذارد در ردیف دیگری آن عدد یا ضریبی از آن را بگذارد تا یک یا چند ردیف مضرب ردیف دیگری شود.</w:t>
      </w:r>
    </w:p>
    <w:p w:rsidR="00DB4B39" w:rsidRDefault="00DB4B39" w:rsidP="00DB4B39">
      <w:pPr>
        <w:rPr>
          <w:rtl/>
          <w:lang w:bidi="fa-IR"/>
        </w:rPr>
      </w:pPr>
      <w:r>
        <w:rPr>
          <w:rFonts w:hint="cs"/>
          <w:rtl/>
          <w:lang w:bidi="fa-IR"/>
        </w:rPr>
        <w:t>8.الف)</w:t>
      </w:r>
    </w:p>
    <w:p w:rsidR="00DB4B39" w:rsidRDefault="00DB4B39" w:rsidP="00DB4B3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یک تابع بر اساس متغیر </w:t>
      </w:r>
      <w:r>
        <w:rPr>
          <w:lang w:bidi="fa-IR"/>
        </w:rPr>
        <w:t>P</w:t>
      </w:r>
      <w:r>
        <w:rPr>
          <w:vertAlign w:val="subscript"/>
          <w:lang w:bidi="fa-IR"/>
        </w:rPr>
        <w:t>n</w:t>
      </w:r>
      <w:r>
        <w:rPr>
          <w:rFonts w:hint="cs"/>
          <w:rtl/>
          <w:lang w:bidi="fa-IR"/>
        </w:rPr>
        <w:t xml:space="preserve"> برای دترمینان تعریف می کنیم:</w:t>
      </w:r>
    </w:p>
    <w:p w:rsidR="00DB4B39" w:rsidRPr="00DB4B39" w:rsidRDefault="00DB4B39" w:rsidP="00DB4B39">
      <w:pPr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func>
          <m:r>
            <w:rPr>
              <w:rFonts w:ascii="Cambria Math" w:hAnsi="Cambria Math"/>
              <w:lang w:bidi="fa-IR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e>
          </m:d>
        </m:oMath>
      </m:oMathPara>
    </w:p>
    <w:p w:rsidR="00DB4B39" w:rsidRDefault="00DB4B39" w:rsidP="00DB4B39">
      <w:pPr>
        <w:rPr>
          <w:rtl/>
          <w:lang w:bidi="fa-IR"/>
        </w:rPr>
      </w:pP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یک تابع خطی است و می‌توان بر اساس چند نقطه آن، تابع را نوشت و داریم که:</w:t>
      </w:r>
    </w:p>
    <w:p w:rsidR="00DB4B39" w:rsidRPr="00DB4B39" w:rsidRDefault="00DB4B39" w:rsidP="00DB4B39">
      <w:pPr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y-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0</m:t>
              </m:r>
            </m:sub>
          </m:sSub>
          <m:r>
            <w:rPr>
              <w:rFonts w:ascii="Cambria Math" w:hAnsi="Cambria Math"/>
              <w:lang w:bidi="fa-IR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→y-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0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→y=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-x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</m:sSub>
            </m:den>
          </m:f>
        </m:oMath>
      </m:oMathPara>
    </w:p>
    <w:p w:rsidR="00DB4B39" w:rsidRPr="00DB4B39" w:rsidRDefault="00DB4B39" w:rsidP="00DB4B39">
      <w:pPr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0</m:t>
              </m:r>
            </m:sub>
          </m:sSub>
          <m:r>
            <w:rPr>
              <w:rFonts w:ascii="Cambria Math" w:hAnsi="Cambria Math"/>
              <w:lang w:bidi="fa-IR"/>
            </w:rPr>
            <m:t>=a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0</m:t>
              </m:r>
            </m:sub>
          </m:sSub>
          <m:r>
            <w:rPr>
              <w:rFonts w:ascii="Cambria Math" w:hAnsi="Cambria Math"/>
              <w:lang w:bidi="fa-IR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=b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</m:d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func>
        </m:oMath>
      </m:oMathPara>
    </w:p>
    <w:p w:rsidR="009A06D1" w:rsidRPr="009A06D1" w:rsidRDefault="008923A3" w:rsidP="009A06D1">
      <w:pPr>
        <w:bidi w:val="0"/>
        <w:rPr>
          <w:lang w:bidi="fa-IR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fun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bidi="fa-IR"/>
                </w:rPr>
                <m:t>b-a</m:t>
              </m:r>
            </m:den>
          </m:f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-a</m:t>
              </m:r>
            </m:num>
            <m:den>
              <m:r>
                <w:rPr>
                  <w:rFonts w:ascii="Cambria Math" w:hAnsi="Cambria Math"/>
                  <w:lang w:bidi="fa-IR"/>
                </w:rPr>
                <m:t>b-a</m:t>
              </m:r>
            </m:den>
          </m:f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-b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-b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-a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-a</m:t>
                  </m:r>
                </m:e>
              </m:d>
            </m:num>
            <m:den>
              <m:r>
                <w:rPr>
                  <w:rFonts w:ascii="Cambria Math" w:hAnsi="Cambria Math"/>
                  <w:lang w:bidi="fa-IR"/>
                </w:rPr>
                <m:t>b-a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-af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+bf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bidi="fa-IR"/>
                </w:rPr>
                <m:t>b-a</m:t>
              </m:r>
            </m:den>
          </m:f>
        </m:oMath>
      </m:oMathPara>
    </w:p>
    <w:p w:rsidR="009A06D1" w:rsidRPr="009A06D1" w:rsidRDefault="009A06D1" w:rsidP="009A06D1">
      <w:pPr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mr>
              </m:m>
            </m:e>
          </m:d>
          <m:limUpp>
            <m:limUppPr>
              <m:ctrlPr>
                <w:rPr>
                  <w:rFonts w:ascii="Cambria Math" w:hAnsi="Cambria Math"/>
                  <w:i/>
                  <w:lang w:bidi="fa-IR"/>
                </w:rPr>
              </m:ctrlPr>
            </m:limUppPr>
            <m:e>
              <m:r>
                <w:rPr>
                  <w:rFonts w:ascii="Cambria Math" w:hAnsi="Cambria Math"/>
                  <w:lang w:bidi="fa-IR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hAnsi="Cambria Math" w:hint="cs"/>
                  <w:rtl/>
                  <w:lang w:bidi="fa-IR"/>
                </w:rPr>
                <m:t>کاهش سطری</m:t>
              </m:r>
            </m:lim>
          </m:limUp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bidi="fa-IR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a-b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a-b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bidi="fa-IR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a-b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lang w:bidi="fa-IR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-b</m:t>
              </m:r>
            </m:e>
          </m:d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-b</m:t>
              </m:r>
            </m:e>
          </m:d>
          <m:r>
            <w:rPr>
              <w:rFonts w:ascii="Cambria Math" w:hAnsi="Cambria Math"/>
              <w:lang w:bidi="fa-IR"/>
            </w:rPr>
            <m:t>⋯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-b</m:t>
              </m:r>
            </m:e>
          </m:d>
        </m:oMath>
      </m:oMathPara>
    </w:p>
    <w:p w:rsidR="009A06D1" w:rsidRDefault="009A06D1" w:rsidP="009A06D1">
      <w:pPr>
        <w:rPr>
          <w:rtl/>
          <w:lang w:bidi="fa-IR"/>
        </w:rPr>
      </w:pPr>
      <w:r>
        <w:rPr>
          <w:lang w:bidi="fa-IR"/>
        </w:rPr>
        <w:t>F(b)</w:t>
      </w:r>
      <w:r>
        <w:rPr>
          <w:rFonts w:hint="cs"/>
          <w:rtl/>
          <w:lang w:bidi="fa-IR"/>
        </w:rPr>
        <w:t xml:space="preserve"> به همین ترتیب برابر است با:</w:t>
      </w:r>
    </w:p>
    <w:p w:rsidR="009A06D1" w:rsidRPr="009A06D1" w:rsidRDefault="009A06D1" w:rsidP="009A06D1">
      <w:pPr>
        <w:bidi w:val="0"/>
        <w:rPr>
          <w:lang w:bidi="fa-IR"/>
        </w:rPr>
      </w:pPr>
      <m:oMathPara>
        <m:oMath>
          <m:r>
            <w:rPr>
              <w:rFonts w:ascii="Cambria Math" w:hAnsi="Cambria Math" w:cs="Times New Roman"/>
              <w:lang w:bidi="fa-IR"/>
            </w:rPr>
            <m:t>F(b)</m:t>
          </m:r>
          <m:r>
            <w:rPr>
              <w:rFonts w:ascii="Cambria Math" w:hAnsi="Cambria Math"/>
              <w:lang w:bidi="fa-IR"/>
            </w:rPr>
            <m:t>=b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-a</m:t>
              </m:r>
            </m:e>
          </m:d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-a</m:t>
              </m:r>
            </m:e>
          </m:d>
          <m:r>
            <w:rPr>
              <w:rFonts w:ascii="Cambria Math" w:hAnsi="Cambria Math"/>
              <w:lang w:bidi="fa-IR"/>
            </w:rPr>
            <m:t>⋯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-a</m:t>
              </m:r>
            </m:e>
          </m:d>
        </m:oMath>
      </m:oMathPara>
    </w:p>
    <w:p w:rsidR="00DB4B39" w:rsidRDefault="009A06D1" w:rsidP="009A06D1">
      <w:pPr>
        <w:rPr>
          <w:rtl/>
          <w:lang w:bidi="fa-IR"/>
        </w:rPr>
      </w:pPr>
      <w:r>
        <w:rPr>
          <w:rFonts w:hint="cs"/>
          <w:rtl/>
          <w:lang w:bidi="fa-IR"/>
        </w:rPr>
        <w:t>ب)</w:t>
      </w:r>
      <m:oMath>
        <m:r>
          <w:rPr>
            <w:rFonts w:ascii="Cambria Math" w:hAnsi="Cambria Math"/>
            <w:lang w:bidi="fa-IR"/>
          </w:rPr>
          <m:t xml:space="preserve"> </m:t>
        </m:r>
      </m:oMath>
    </w:p>
    <w:p w:rsidR="00A24B48" w:rsidRDefault="00A24B48" w:rsidP="009A06D1">
      <w:pPr>
        <w:rPr>
          <w:rtl/>
          <w:lang w:bidi="fa-IR"/>
        </w:rPr>
      </w:pPr>
      <w:r>
        <w:rPr>
          <w:rFonts w:hint="cs"/>
          <w:rtl/>
          <w:lang w:bidi="fa-IR"/>
        </w:rPr>
        <w:t>فرض کنیم ماتریس به فرم زیر باشد:</w:t>
      </w:r>
    </w:p>
    <w:p w:rsidR="00A24B48" w:rsidRPr="00843576" w:rsidRDefault="00A24B48" w:rsidP="00843576">
      <w:pPr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func>
          <m:r>
            <w:rPr>
              <w:rFonts w:ascii="Cambria Math" w:hAnsi="Cambria Math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/>
              <w:lang w:bidi="fa-IR"/>
            </w:rPr>
            <m:t>(l)</m:t>
          </m:r>
        </m:oMath>
      </m:oMathPara>
    </w:p>
    <w:p w:rsidR="00843576" w:rsidRPr="00843576" w:rsidRDefault="00843576" w:rsidP="00843576">
      <w:pPr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 xml:space="preserve">-a 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-a</m:t>
                  </m:r>
                </m:e>
              </m:d>
            </m:e>
          </m:d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-a</m:t>
              </m:r>
            </m:e>
          </m:d>
          <m:r>
            <w:rPr>
              <w:rFonts w:ascii="Cambria Math" w:hAnsi="Cambria Math"/>
              <w:lang w:bidi="fa-IR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a-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-a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+a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bidi="fa-IR"/>
            </w:rPr>
            <m:t>(ll)</m:t>
          </m:r>
        </m:oMath>
      </m:oMathPara>
    </w:p>
    <w:p w:rsidR="00843576" w:rsidRPr="00843576" w:rsidRDefault="008923A3" w:rsidP="00843576">
      <w:pPr>
        <w:bidi w:val="0"/>
        <w:rPr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lang w:bidi="fa-IR"/>
                </w:rPr>
                <m:t>l</m:t>
              </m:r>
            </m:e>
          </m:d>
          <m:r>
            <w:rPr>
              <w:rFonts w:ascii="Cambria Math" w:hAnsi="Cambria Math"/>
              <w:lang w:bidi="fa-IR"/>
            </w:rPr>
            <m:t>≠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lang w:bidi="fa-IR"/>
                </w:rPr>
                <m:t>ll</m:t>
              </m:r>
            </m:e>
          </m:d>
        </m:oMath>
      </m:oMathPara>
    </w:p>
    <w:p w:rsidR="00843576" w:rsidRPr="00843576" w:rsidRDefault="00843576" w:rsidP="0084357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پس سوال غلط است. </w:t>
      </w:r>
      <w:r>
        <w:rPr>
          <w:lang w:bidi="fa-IR"/>
        </w:rPr>
        <w:sym w:font="Wingdings" w:char="F04A"/>
      </w:r>
      <w:r>
        <w:rPr>
          <w:rFonts w:hint="cs"/>
          <w:rtl/>
          <w:lang w:bidi="fa-IR"/>
        </w:rPr>
        <w:t xml:space="preserve"> </w:t>
      </w:r>
      <w:bookmarkStart w:id="0" w:name="_GoBack"/>
      <w:bookmarkEnd w:id="0"/>
    </w:p>
    <w:sectPr w:rsidR="00843576" w:rsidRPr="0084357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3A3" w:rsidRDefault="008923A3" w:rsidP="00794798">
      <w:pPr>
        <w:spacing w:after="0" w:line="240" w:lineRule="auto"/>
      </w:pPr>
      <w:r>
        <w:separator/>
      </w:r>
    </w:p>
  </w:endnote>
  <w:endnote w:type="continuationSeparator" w:id="0">
    <w:p w:rsidR="008923A3" w:rsidRDefault="008923A3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448022"/>
      <w:docPartObj>
        <w:docPartGallery w:val="Page Numbers (Bottom of Page)"/>
        <w:docPartUnique/>
      </w:docPartObj>
    </w:sdtPr>
    <w:sdtEndPr/>
    <w:sdtContent>
      <w:p w:rsidR="00A24B48" w:rsidRDefault="00A24B48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1E2C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A24B48" w:rsidRDefault="00A24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3A3" w:rsidRDefault="008923A3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8923A3" w:rsidRDefault="008923A3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B48" w:rsidRPr="00D736EB" w:rsidRDefault="008923A3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">
          <v:imagedata r:id="rId1" o:title=""/>
          <w10:wrap type="square"/>
        </v:shape>
        <o:OLEObject Type="Embed" ProgID="Word.Picture.8" ShapeID="_x0000_s2049" DrawAspect="Content" ObjectID="_1616428298" r:id="rId2"/>
      </w:object>
    </w:r>
    <w:r w:rsidR="00A24B48">
      <w:rPr>
        <w:b/>
        <w:bCs/>
        <w:noProof/>
        <w:szCs w:val="24"/>
        <w:rtl/>
      </w:rPr>
      <w:drawing>
        <wp:anchor distT="0" distB="0" distL="114300" distR="114300" simplePos="0" relativeHeight="251659264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24B48" w:rsidRPr="00D736EB">
      <w:rPr>
        <w:rFonts w:hint="cs"/>
        <w:b/>
        <w:bCs/>
        <w:szCs w:val="24"/>
        <w:rtl/>
        <w:lang w:bidi="fa-IR"/>
      </w:rPr>
      <w:t>بسمه تعالی</w:t>
    </w:r>
  </w:p>
  <w:p w:rsidR="00A24B48" w:rsidRPr="0018089E" w:rsidRDefault="00A24B48" w:rsidP="000F401F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جبرخطی و کاربردها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A24B48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A24B48" w:rsidRPr="0018089E" w:rsidRDefault="00A24B48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A24B48" w:rsidRPr="0018089E" w:rsidRDefault="00A24B48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A24B48" w:rsidRPr="0018089E" w:rsidRDefault="00A24B48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A24B48" w:rsidRPr="0018089E" w:rsidRDefault="00A24B48" w:rsidP="00CE036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دوم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97</w:t>
          </w:r>
        </w:p>
        <w:p w:rsidR="00A24B48" w:rsidRPr="0018089E" w:rsidRDefault="00A24B48" w:rsidP="000F401F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تمرین (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3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A24B48" w:rsidRPr="0018089E" w:rsidRDefault="00A24B48" w:rsidP="00CE0A27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24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01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A24B48" w:rsidRPr="0018089E" w:rsidRDefault="00A24B48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A24B48" w:rsidRPr="0018089E" w:rsidRDefault="00A24B48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A24B48" w:rsidRPr="0018089E" w:rsidRDefault="00A24B48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A24B48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A24B48" w:rsidRPr="0018089E" w:rsidRDefault="00A24B48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 9631001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A24B48" w:rsidRPr="0018089E" w:rsidRDefault="00A24B48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 xml:space="preserve">: محمدرضا اخگری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A24B48" w:rsidRPr="0018089E" w:rsidRDefault="00A24B48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A24B48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A24B48" w:rsidRPr="00D736EB" w:rsidRDefault="00A24B48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A24B48" w:rsidRPr="00D736EB" w:rsidRDefault="00A24B48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A24B48" w:rsidRPr="00D736EB" w:rsidRDefault="00A24B48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A24B48" w:rsidRDefault="00A24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83FBB"/>
    <w:rsid w:val="000978A4"/>
    <w:rsid w:val="00097ECC"/>
    <w:rsid w:val="000A3A57"/>
    <w:rsid w:val="000B0243"/>
    <w:rsid w:val="000B51FB"/>
    <w:rsid w:val="000C1986"/>
    <w:rsid w:val="000E2FF0"/>
    <w:rsid w:val="000F07C8"/>
    <w:rsid w:val="000F401F"/>
    <w:rsid w:val="00100B4D"/>
    <w:rsid w:val="00106661"/>
    <w:rsid w:val="00127D82"/>
    <w:rsid w:val="00131B6F"/>
    <w:rsid w:val="00140924"/>
    <w:rsid w:val="001410C1"/>
    <w:rsid w:val="0014297E"/>
    <w:rsid w:val="00163BA6"/>
    <w:rsid w:val="0018089E"/>
    <w:rsid w:val="001F4B7F"/>
    <w:rsid w:val="00224D02"/>
    <w:rsid w:val="00237091"/>
    <w:rsid w:val="00242AC3"/>
    <w:rsid w:val="002541E2"/>
    <w:rsid w:val="00273BC5"/>
    <w:rsid w:val="00277E57"/>
    <w:rsid w:val="002810D1"/>
    <w:rsid w:val="002A0C99"/>
    <w:rsid w:val="002A2120"/>
    <w:rsid w:val="002A3593"/>
    <w:rsid w:val="002B0AA4"/>
    <w:rsid w:val="002B2E19"/>
    <w:rsid w:val="002E4A5F"/>
    <w:rsid w:val="002E5AE2"/>
    <w:rsid w:val="002F4EDB"/>
    <w:rsid w:val="00300E40"/>
    <w:rsid w:val="003064B0"/>
    <w:rsid w:val="00313850"/>
    <w:rsid w:val="00313AB5"/>
    <w:rsid w:val="00313C12"/>
    <w:rsid w:val="00334FF1"/>
    <w:rsid w:val="003405EE"/>
    <w:rsid w:val="0034171F"/>
    <w:rsid w:val="00370FF5"/>
    <w:rsid w:val="00371AFC"/>
    <w:rsid w:val="00375397"/>
    <w:rsid w:val="0038176D"/>
    <w:rsid w:val="0039027F"/>
    <w:rsid w:val="0039398C"/>
    <w:rsid w:val="003A25E4"/>
    <w:rsid w:val="003A54D6"/>
    <w:rsid w:val="003A7BEA"/>
    <w:rsid w:val="00402BB7"/>
    <w:rsid w:val="00411672"/>
    <w:rsid w:val="00412172"/>
    <w:rsid w:val="004211D6"/>
    <w:rsid w:val="0042490D"/>
    <w:rsid w:val="00446C89"/>
    <w:rsid w:val="00452E85"/>
    <w:rsid w:val="0045373D"/>
    <w:rsid w:val="00453FF3"/>
    <w:rsid w:val="00457C86"/>
    <w:rsid w:val="004656EE"/>
    <w:rsid w:val="00474C7C"/>
    <w:rsid w:val="00475AB4"/>
    <w:rsid w:val="004812FF"/>
    <w:rsid w:val="004870A0"/>
    <w:rsid w:val="00497F20"/>
    <w:rsid w:val="004B0C2A"/>
    <w:rsid w:val="004B7683"/>
    <w:rsid w:val="004C5DC7"/>
    <w:rsid w:val="004D0556"/>
    <w:rsid w:val="004D64A3"/>
    <w:rsid w:val="004F3CE2"/>
    <w:rsid w:val="005000BB"/>
    <w:rsid w:val="00530456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0AC4"/>
    <w:rsid w:val="00573C55"/>
    <w:rsid w:val="00574279"/>
    <w:rsid w:val="00586365"/>
    <w:rsid w:val="00596A59"/>
    <w:rsid w:val="005A25C4"/>
    <w:rsid w:val="005A556B"/>
    <w:rsid w:val="005D539E"/>
    <w:rsid w:val="005D686C"/>
    <w:rsid w:val="005D6967"/>
    <w:rsid w:val="005E0DF4"/>
    <w:rsid w:val="005F4872"/>
    <w:rsid w:val="005F5742"/>
    <w:rsid w:val="006062E0"/>
    <w:rsid w:val="006406FE"/>
    <w:rsid w:val="00641770"/>
    <w:rsid w:val="00641779"/>
    <w:rsid w:val="00642E2E"/>
    <w:rsid w:val="0066701E"/>
    <w:rsid w:val="00671786"/>
    <w:rsid w:val="00687E11"/>
    <w:rsid w:val="006956CA"/>
    <w:rsid w:val="006B7DDF"/>
    <w:rsid w:val="006C35A4"/>
    <w:rsid w:val="006D1F39"/>
    <w:rsid w:val="006E6F55"/>
    <w:rsid w:val="006F264E"/>
    <w:rsid w:val="007034EB"/>
    <w:rsid w:val="0070673E"/>
    <w:rsid w:val="00755233"/>
    <w:rsid w:val="00777860"/>
    <w:rsid w:val="00781173"/>
    <w:rsid w:val="007838F5"/>
    <w:rsid w:val="00794798"/>
    <w:rsid w:val="00795D1B"/>
    <w:rsid w:val="00797A6D"/>
    <w:rsid w:val="007A376D"/>
    <w:rsid w:val="007A7A36"/>
    <w:rsid w:val="007D0A00"/>
    <w:rsid w:val="007D6139"/>
    <w:rsid w:val="007E0AAC"/>
    <w:rsid w:val="007E48A1"/>
    <w:rsid w:val="007F6D80"/>
    <w:rsid w:val="00811AC1"/>
    <w:rsid w:val="00835111"/>
    <w:rsid w:val="00840DE3"/>
    <w:rsid w:val="00843576"/>
    <w:rsid w:val="00847C18"/>
    <w:rsid w:val="00852180"/>
    <w:rsid w:val="0085326C"/>
    <w:rsid w:val="00854BBA"/>
    <w:rsid w:val="008558EB"/>
    <w:rsid w:val="008629CA"/>
    <w:rsid w:val="00871CE7"/>
    <w:rsid w:val="008859CE"/>
    <w:rsid w:val="008912CF"/>
    <w:rsid w:val="008923A3"/>
    <w:rsid w:val="008A22B2"/>
    <w:rsid w:val="008A4210"/>
    <w:rsid w:val="008C1526"/>
    <w:rsid w:val="008C1E2C"/>
    <w:rsid w:val="008C3833"/>
    <w:rsid w:val="009016A9"/>
    <w:rsid w:val="009146F1"/>
    <w:rsid w:val="00930E8F"/>
    <w:rsid w:val="00965397"/>
    <w:rsid w:val="00971C40"/>
    <w:rsid w:val="0097304B"/>
    <w:rsid w:val="00975B08"/>
    <w:rsid w:val="009812B8"/>
    <w:rsid w:val="00983F9D"/>
    <w:rsid w:val="00986DD0"/>
    <w:rsid w:val="009A06D1"/>
    <w:rsid w:val="009A7956"/>
    <w:rsid w:val="009B13A4"/>
    <w:rsid w:val="009B6760"/>
    <w:rsid w:val="009B7BFE"/>
    <w:rsid w:val="009C0DDB"/>
    <w:rsid w:val="00A029BB"/>
    <w:rsid w:val="00A06409"/>
    <w:rsid w:val="00A172FE"/>
    <w:rsid w:val="00A23530"/>
    <w:rsid w:val="00A24B48"/>
    <w:rsid w:val="00A47537"/>
    <w:rsid w:val="00A558CB"/>
    <w:rsid w:val="00A55979"/>
    <w:rsid w:val="00A60D02"/>
    <w:rsid w:val="00A730E1"/>
    <w:rsid w:val="00A84B36"/>
    <w:rsid w:val="00A87723"/>
    <w:rsid w:val="00A91E0F"/>
    <w:rsid w:val="00A94CE6"/>
    <w:rsid w:val="00AA0355"/>
    <w:rsid w:val="00AA7743"/>
    <w:rsid w:val="00AF022D"/>
    <w:rsid w:val="00AF470C"/>
    <w:rsid w:val="00AF5842"/>
    <w:rsid w:val="00B02351"/>
    <w:rsid w:val="00B06244"/>
    <w:rsid w:val="00B203D4"/>
    <w:rsid w:val="00B20F88"/>
    <w:rsid w:val="00B3592B"/>
    <w:rsid w:val="00B36DBC"/>
    <w:rsid w:val="00B469A8"/>
    <w:rsid w:val="00B66BFF"/>
    <w:rsid w:val="00B70054"/>
    <w:rsid w:val="00B75A03"/>
    <w:rsid w:val="00B91D41"/>
    <w:rsid w:val="00B92229"/>
    <w:rsid w:val="00BA15F1"/>
    <w:rsid w:val="00BC4DD9"/>
    <w:rsid w:val="00BF2131"/>
    <w:rsid w:val="00BF4A28"/>
    <w:rsid w:val="00BF6E67"/>
    <w:rsid w:val="00C0106D"/>
    <w:rsid w:val="00C316C1"/>
    <w:rsid w:val="00C41863"/>
    <w:rsid w:val="00C45064"/>
    <w:rsid w:val="00C466D8"/>
    <w:rsid w:val="00C62558"/>
    <w:rsid w:val="00C73892"/>
    <w:rsid w:val="00C75655"/>
    <w:rsid w:val="00C769BD"/>
    <w:rsid w:val="00C87937"/>
    <w:rsid w:val="00CA6D97"/>
    <w:rsid w:val="00CB2BFE"/>
    <w:rsid w:val="00CC08CA"/>
    <w:rsid w:val="00CC34F6"/>
    <w:rsid w:val="00CD4938"/>
    <w:rsid w:val="00CD547C"/>
    <w:rsid w:val="00CE0363"/>
    <w:rsid w:val="00CE0A27"/>
    <w:rsid w:val="00CF17B8"/>
    <w:rsid w:val="00D1172F"/>
    <w:rsid w:val="00D1295B"/>
    <w:rsid w:val="00D14E45"/>
    <w:rsid w:val="00D22CE5"/>
    <w:rsid w:val="00D24DDA"/>
    <w:rsid w:val="00D3465F"/>
    <w:rsid w:val="00D412D3"/>
    <w:rsid w:val="00D454E6"/>
    <w:rsid w:val="00D45633"/>
    <w:rsid w:val="00D478C2"/>
    <w:rsid w:val="00D6503D"/>
    <w:rsid w:val="00D72343"/>
    <w:rsid w:val="00D7603F"/>
    <w:rsid w:val="00D9052A"/>
    <w:rsid w:val="00D915A5"/>
    <w:rsid w:val="00D92319"/>
    <w:rsid w:val="00D95320"/>
    <w:rsid w:val="00DA614B"/>
    <w:rsid w:val="00DB4B39"/>
    <w:rsid w:val="00DC3CD4"/>
    <w:rsid w:val="00DD6006"/>
    <w:rsid w:val="00DE1900"/>
    <w:rsid w:val="00DF2169"/>
    <w:rsid w:val="00DF270F"/>
    <w:rsid w:val="00DF5972"/>
    <w:rsid w:val="00E04BAF"/>
    <w:rsid w:val="00E05A8C"/>
    <w:rsid w:val="00E07B26"/>
    <w:rsid w:val="00E22582"/>
    <w:rsid w:val="00E34A6E"/>
    <w:rsid w:val="00E407AB"/>
    <w:rsid w:val="00E717EC"/>
    <w:rsid w:val="00E8219A"/>
    <w:rsid w:val="00E821A9"/>
    <w:rsid w:val="00E86425"/>
    <w:rsid w:val="00E90A04"/>
    <w:rsid w:val="00EA61D7"/>
    <w:rsid w:val="00EC391A"/>
    <w:rsid w:val="00EE6B10"/>
    <w:rsid w:val="00EE7436"/>
    <w:rsid w:val="00EF0C1F"/>
    <w:rsid w:val="00EF1CF2"/>
    <w:rsid w:val="00F0417A"/>
    <w:rsid w:val="00F1351B"/>
    <w:rsid w:val="00F15E59"/>
    <w:rsid w:val="00F175A4"/>
    <w:rsid w:val="00F244F6"/>
    <w:rsid w:val="00F26D40"/>
    <w:rsid w:val="00F27499"/>
    <w:rsid w:val="00F40956"/>
    <w:rsid w:val="00F43E69"/>
    <w:rsid w:val="00F5080C"/>
    <w:rsid w:val="00F54D33"/>
    <w:rsid w:val="00F570F9"/>
    <w:rsid w:val="00F608DC"/>
    <w:rsid w:val="00F63DFE"/>
    <w:rsid w:val="00F712E6"/>
    <w:rsid w:val="00F92767"/>
    <w:rsid w:val="00FA00CD"/>
    <w:rsid w:val="00FA329F"/>
    <w:rsid w:val="00FA49B0"/>
    <w:rsid w:val="00FA5072"/>
    <w:rsid w:val="00FB0A4D"/>
    <w:rsid w:val="00FB1370"/>
    <w:rsid w:val="00FB624F"/>
    <w:rsid w:val="00FB68AB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A48BC2"/>
  <w15:docId w15:val="{FF057B28-5D68-43EA-9979-C3192B05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656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texhtml">
    <w:name w:val="texhtml"/>
    <w:basedOn w:val="DefaultParagraphFont"/>
    <w:rsid w:val="004656EE"/>
  </w:style>
  <w:style w:type="character" w:customStyle="1" w:styleId="mwe-math-mathml-inline">
    <w:name w:val="mwe-math-mathml-inline"/>
    <w:basedOn w:val="DefaultParagraphFont"/>
    <w:rsid w:val="00465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E7757-C9A0-4BB1-8549-F5FFF5851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6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Windows User</cp:lastModifiedBy>
  <cp:revision>7</cp:revision>
  <cp:lastPrinted>2019-03-31T15:48:00Z</cp:lastPrinted>
  <dcterms:created xsi:type="dcterms:W3CDTF">2013-02-23T14:09:00Z</dcterms:created>
  <dcterms:modified xsi:type="dcterms:W3CDTF">2019-04-10T14:35:00Z</dcterms:modified>
</cp:coreProperties>
</file>