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4A56" w14:textId="7C6BDEDB" w:rsidR="00671C90" w:rsidRPr="00676381" w:rsidRDefault="00935447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  <w:r w:rsidRPr="00676381"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  <w:t>دوره های آموزشی</w:t>
      </w:r>
    </w:p>
    <w:p w14:paraId="3FC78516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9"/>
        <w:gridCol w:w="2104"/>
        <w:gridCol w:w="1857"/>
      </w:tblGrid>
      <w:tr w:rsidR="003A163E" w:rsidRPr="00676381" w14:paraId="3C16CCEB" w14:textId="77777777" w:rsidTr="003A163E">
        <w:tc>
          <w:tcPr>
            <w:tcW w:w="3116" w:type="dxa"/>
          </w:tcPr>
          <w:p w14:paraId="286AE0D1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73F8420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4ABC7D1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7040101" w14:textId="77777777" w:rsidTr="003A163E">
        <w:tc>
          <w:tcPr>
            <w:tcW w:w="3116" w:type="dxa"/>
          </w:tcPr>
          <w:p w14:paraId="24D8E19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F544E5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504EB85F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5395A05" w14:textId="77777777" w:rsidTr="003A163E">
        <w:tc>
          <w:tcPr>
            <w:tcW w:w="3116" w:type="dxa"/>
          </w:tcPr>
          <w:p w14:paraId="318ECAB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4E03A7C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7D49045D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6D527FE" w14:textId="77777777" w:rsidTr="003A163E">
        <w:tc>
          <w:tcPr>
            <w:tcW w:w="3116" w:type="dxa"/>
          </w:tcPr>
          <w:p w14:paraId="0BAFC46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10E65C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50646720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4F516F0" w14:textId="77777777" w:rsidTr="003A163E">
        <w:tc>
          <w:tcPr>
            <w:tcW w:w="3116" w:type="dxa"/>
          </w:tcPr>
          <w:p w14:paraId="55F6AD48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73628E3A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26F7369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D84F16E" w14:textId="77777777" w:rsidTr="003A163E">
        <w:tc>
          <w:tcPr>
            <w:tcW w:w="3116" w:type="dxa"/>
          </w:tcPr>
          <w:p w14:paraId="3C04D56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207CC6D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6DE4CC7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12E60A91" w14:textId="77777777" w:rsidTr="003A163E">
        <w:tc>
          <w:tcPr>
            <w:tcW w:w="3116" w:type="dxa"/>
          </w:tcPr>
          <w:p w14:paraId="75B95E5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6365088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605ADB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F8588BE" w14:textId="77777777" w:rsidTr="003A163E">
        <w:tc>
          <w:tcPr>
            <w:tcW w:w="3116" w:type="dxa"/>
          </w:tcPr>
          <w:p w14:paraId="1CB72301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3117" w:type="dxa"/>
          </w:tcPr>
          <w:p w14:paraId="38C6AAD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894CCE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590B7219" w14:textId="77777777" w:rsidTr="003A163E">
        <w:tc>
          <w:tcPr>
            <w:tcW w:w="3116" w:type="dxa"/>
          </w:tcPr>
          <w:p w14:paraId="1724CF43" w14:textId="75524880" w:rsidR="003A163E" w:rsidRPr="00676381" w:rsidRDefault="00E33E90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E33E90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https://quera.org/college/landpage/20258/docker</w:t>
            </w:r>
          </w:p>
        </w:tc>
        <w:tc>
          <w:tcPr>
            <w:tcW w:w="3117" w:type="dxa"/>
          </w:tcPr>
          <w:p w14:paraId="22CB4081" w14:textId="77777777" w:rsidR="00E33E90" w:rsidRPr="00E33E90" w:rsidRDefault="00E33E90" w:rsidP="00E33E90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E33E90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 داکر</w:t>
            </w:r>
          </w:p>
          <w:p w14:paraId="7A3001E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1EC7260D" w14:textId="0EC83920" w:rsidR="003A163E" w:rsidRPr="00676381" w:rsidRDefault="00E33E90" w:rsidP="003A163E">
            <w:pPr>
              <w:jc w:val="right"/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فرهادی</w:t>
            </w:r>
          </w:p>
        </w:tc>
      </w:tr>
      <w:tr w:rsidR="003A163E" w:rsidRPr="00676381" w14:paraId="332E50E6" w14:textId="77777777" w:rsidTr="003A163E">
        <w:tc>
          <w:tcPr>
            <w:tcW w:w="3116" w:type="dxa"/>
          </w:tcPr>
          <w:p w14:paraId="62A05A8E" w14:textId="174D6437" w:rsidR="003A163E" w:rsidRPr="00676381" w:rsidRDefault="000B2433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0B2433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https://quera.org/college/landpage/8939/database</w:t>
            </w:r>
          </w:p>
        </w:tc>
        <w:tc>
          <w:tcPr>
            <w:tcW w:w="3117" w:type="dxa"/>
          </w:tcPr>
          <w:p w14:paraId="3CBEDCB7" w14:textId="275BABCD" w:rsidR="003A163E" w:rsidRPr="00676381" w:rsidRDefault="000B2433" w:rsidP="000B2433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0B2433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 دیتابیس</w:t>
            </w:r>
            <w:r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</w:rPr>
              <w:br/>
            </w:r>
            <w:r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>SQL</w:t>
            </w:r>
          </w:p>
        </w:tc>
        <w:tc>
          <w:tcPr>
            <w:tcW w:w="3117" w:type="dxa"/>
          </w:tcPr>
          <w:p w14:paraId="01263E3D" w14:textId="08619F55" w:rsidR="003A163E" w:rsidRPr="00676381" w:rsidRDefault="000B2433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زهرا سرخئی</w:t>
            </w:r>
          </w:p>
        </w:tc>
      </w:tr>
      <w:tr w:rsidR="003A163E" w:rsidRPr="00676381" w14:paraId="7A6E9205" w14:textId="77777777" w:rsidTr="003A163E">
        <w:tc>
          <w:tcPr>
            <w:tcW w:w="3116" w:type="dxa"/>
          </w:tcPr>
          <w:p w14:paraId="7D29C7EB" w14:textId="72993F6C" w:rsidR="003A163E" w:rsidRPr="00676381" w:rsidRDefault="00676381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https://quera.org/college/landpage/18178/llm-applications</w:t>
            </w:r>
          </w:p>
        </w:tc>
        <w:tc>
          <w:tcPr>
            <w:tcW w:w="3117" w:type="dxa"/>
          </w:tcPr>
          <w:p w14:paraId="1C59857A" w14:textId="77777777" w:rsidR="00676381" w:rsidRPr="00676381" w:rsidRDefault="00676381" w:rsidP="00676381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ساخت اپلیکیشن</w:t>
            </w:r>
            <w:r w:rsidRPr="00676381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676381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های</w:t>
            </w: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LLM</w:t>
            </w:r>
          </w:p>
          <w:p w14:paraId="46E78B7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3117" w:type="dxa"/>
          </w:tcPr>
          <w:p w14:paraId="3BDF23D6" w14:textId="03E9249E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نیکخواه</w:t>
            </w:r>
          </w:p>
        </w:tc>
      </w:tr>
      <w:tr w:rsidR="003A163E" w:rsidRPr="00676381" w14:paraId="45A01A1E" w14:textId="77777777" w:rsidTr="003A163E">
        <w:tc>
          <w:tcPr>
            <w:tcW w:w="3116" w:type="dxa"/>
          </w:tcPr>
          <w:p w14:paraId="7DB34EC4" w14:textId="70D6A4E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https://quera.org/college/landpage/18112/natural-language-processing</w:t>
            </w:r>
          </w:p>
        </w:tc>
        <w:tc>
          <w:tcPr>
            <w:tcW w:w="3117" w:type="dxa"/>
          </w:tcPr>
          <w:p w14:paraId="62E1AE10" w14:textId="4E032D83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اموزش پردازش زبان طبیعی</w:t>
            </w:r>
          </w:p>
        </w:tc>
        <w:tc>
          <w:tcPr>
            <w:tcW w:w="3117" w:type="dxa"/>
          </w:tcPr>
          <w:p w14:paraId="26439C14" w14:textId="506A0E32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متبن کربلایی حسنی</w:t>
            </w:r>
          </w:p>
          <w:p w14:paraId="06DF7535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</w:tr>
    </w:tbl>
    <w:p w14:paraId="6F585275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</w:pPr>
    </w:p>
    <w:p w14:paraId="01F48F23" w14:textId="51C021BF" w:rsidR="00935447" w:rsidRPr="00676381" w:rsidRDefault="00935447" w:rsidP="00935447">
      <w:pPr>
        <w:jc w:val="right"/>
        <w:rPr>
          <w:rFonts w:ascii="Cascadia Code ExtraLight" w:hAnsi="Cascadia Code ExtraLight" w:cs="Cascadia Code ExtraLight"/>
          <w:b/>
          <w:bCs/>
          <w:color w:val="000000" w:themeColor="text1"/>
          <w:sz w:val="18"/>
          <w:szCs w:val="18"/>
          <w:rtl/>
          <w:lang w:bidi="fa-IR"/>
        </w:rPr>
      </w:pPr>
    </w:p>
    <w:sectPr w:rsidR="00935447" w:rsidRPr="0067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7"/>
    <w:rsid w:val="000B2433"/>
    <w:rsid w:val="000C35A7"/>
    <w:rsid w:val="002F099A"/>
    <w:rsid w:val="003A163E"/>
    <w:rsid w:val="003B3778"/>
    <w:rsid w:val="00565890"/>
    <w:rsid w:val="00671C90"/>
    <w:rsid w:val="00676381"/>
    <w:rsid w:val="00935447"/>
    <w:rsid w:val="00AC2789"/>
    <w:rsid w:val="00B70A55"/>
    <w:rsid w:val="00E3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E55A"/>
  <w15:chartTrackingRefBased/>
  <w15:docId w15:val="{30EA28F5-93BD-4D34-8F13-A8A4DE05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3E"/>
  </w:style>
  <w:style w:type="paragraph" w:styleId="Heading1">
    <w:name w:val="heading 1"/>
    <w:basedOn w:val="Normal"/>
    <w:next w:val="Normal"/>
    <w:link w:val="Heading1Char"/>
    <w:uiPriority w:val="9"/>
    <w:qFormat/>
    <w:rsid w:val="0093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Karbalaei Hasani</dc:creator>
  <cp:keywords/>
  <dc:description/>
  <cp:lastModifiedBy>Alireza Nikkhah</cp:lastModifiedBy>
  <cp:revision>4</cp:revision>
  <dcterms:created xsi:type="dcterms:W3CDTF">2026-08-11T07:59:00Z</dcterms:created>
  <dcterms:modified xsi:type="dcterms:W3CDTF">2026-08-11T09:18:00Z</dcterms:modified>
</cp:coreProperties>
</file>