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78DCA" w14:textId="77777777" w:rsidR="00995632" w:rsidRPr="005D1D74" w:rsidRDefault="00995632" w:rsidP="005D1D74">
      <w:pPr>
        <w:pStyle w:val="Heading1"/>
        <w:numPr>
          <w:ilvl w:val="0"/>
          <w:numId w:val="6"/>
        </w:numPr>
        <w:bidi/>
        <w:rPr>
          <w:rFonts w:cs="B Titr"/>
          <w:sz w:val="28"/>
          <w:szCs w:val="28"/>
        </w:rPr>
      </w:pPr>
      <w:r w:rsidRPr="005D1D74">
        <w:rPr>
          <w:rFonts w:cs="B Titr" w:hint="cs"/>
          <w:sz w:val="28"/>
          <w:szCs w:val="28"/>
          <w:rtl/>
        </w:rPr>
        <w:t>محصول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هشدار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اعتباری؛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ابزار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کلیدی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در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مدیریت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ریسک</w:t>
      </w:r>
      <w:r w:rsidRPr="005D1D74">
        <w:rPr>
          <w:rFonts w:cs="B Titr"/>
          <w:sz w:val="28"/>
          <w:szCs w:val="28"/>
          <w:rtl/>
        </w:rPr>
        <w:t xml:space="preserve"> </w:t>
      </w:r>
      <w:r w:rsidRPr="005D1D74">
        <w:rPr>
          <w:rFonts w:cs="B Titr" w:hint="cs"/>
          <w:sz w:val="28"/>
          <w:szCs w:val="28"/>
          <w:rtl/>
        </w:rPr>
        <w:t>مالی</w:t>
      </w:r>
    </w:p>
    <w:p w14:paraId="77873C32" w14:textId="77777777" w:rsidR="00995632" w:rsidRPr="00995632" w:rsidRDefault="00995632" w:rsidP="00995632">
      <w:pPr>
        <w:bidi/>
        <w:jc w:val="both"/>
        <w:rPr>
          <w:rFonts w:cs="B Nazanin"/>
          <w:sz w:val="24"/>
          <w:szCs w:val="24"/>
        </w:rPr>
      </w:pPr>
      <w:r w:rsidRPr="00995632">
        <w:rPr>
          <w:rFonts w:cs="B Nazanin"/>
          <w:sz w:val="24"/>
          <w:szCs w:val="24"/>
          <w:rtl/>
        </w:rPr>
        <w:t>محصول هشدار اعتباری ابزاری مهم و کاربردی است که به افراد و کسب‌وکارها کمک می‌کند تا از تغییر وضعیت اعتباری و ریسک‌های مرتبط با اعتبار خود به‌صورت سریع و به‌موقع مطلع شوند. هشدار اعتباری نوعی اعلان یا اطلاع‌رسانی هوشمندانه است که درباره تغییرات یا ریسک‌های احتمالی در وضعیت اعتباری گزارش می‌دهد</w:t>
      </w:r>
      <w:r w:rsidRPr="00995632">
        <w:rPr>
          <w:rFonts w:cs="B Nazanin"/>
          <w:sz w:val="24"/>
          <w:szCs w:val="24"/>
        </w:rPr>
        <w:t>.</w:t>
      </w:r>
    </w:p>
    <w:p w14:paraId="6FE33384" w14:textId="47CB4AE1" w:rsidR="00995632" w:rsidRPr="00995632" w:rsidRDefault="00995632" w:rsidP="00995632">
      <w:pPr>
        <w:bidi/>
        <w:jc w:val="both"/>
        <w:rPr>
          <w:rFonts w:cs="B Nazanin"/>
          <w:sz w:val="24"/>
          <w:szCs w:val="24"/>
        </w:rPr>
      </w:pPr>
      <w:r w:rsidRPr="00995632">
        <w:rPr>
          <w:rFonts w:cs="B Nazanin"/>
          <w:sz w:val="24"/>
          <w:szCs w:val="24"/>
          <w:rtl/>
        </w:rPr>
        <w:t>با توجه به نوع مخاطب، هشدار اعتباری به دو دسته اصلی تقسیم می‌شود</w:t>
      </w:r>
      <w:r w:rsidRPr="00995632">
        <w:rPr>
          <w:rFonts w:cs="B Nazanin"/>
          <w:sz w:val="24"/>
          <w:szCs w:val="24"/>
        </w:rPr>
        <w:t>:</w:t>
      </w:r>
    </w:p>
    <w:p w14:paraId="7A3C50E0" w14:textId="77777777" w:rsidR="00995632" w:rsidRPr="00A71513" w:rsidRDefault="00995632" w:rsidP="00995632">
      <w:pPr>
        <w:pStyle w:val="ListParagraph"/>
        <w:numPr>
          <w:ilvl w:val="1"/>
          <w:numId w:val="7"/>
        </w:numPr>
        <w:bidi/>
        <w:jc w:val="both"/>
        <w:rPr>
          <w:rFonts w:cs="B Nazanin"/>
          <w:b/>
          <w:bCs/>
          <w:sz w:val="24"/>
          <w:szCs w:val="24"/>
        </w:rPr>
      </w:pPr>
      <w:r w:rsidRPr="00A71513">
        <w:rPr>
          <w:rFonts w:cs="B Nazanin"/>
          <w:b/>
          <w:bCs/>
          <w:sz w:val="24"/>
          <w:szCs w:val="24"/>
          <w:rtl/>
        </w:rPr>
        <w:t>انواع هشدار اعتباری بر اساس مخاطب</w:t>
      </w:r>
    </w:p>
    <w:p w14:paraId="76F7A060" w14:textId="6151303D" w:rsidR="00995632" w:rsidRPr="00995632" w:rsidRDefault="00995632" w:rsidP="00995632">
      <w:pPr>
        <w:bidi/>
        <w:jc w:val="both"/>
        <w:rPr>
          <w:rFonts w:cs="B Nazanin"/>
          <w:b/>
          <w:bCs/>
          <w:sz w:val="24"/>
          <w:szCs w:val="24"/>
        </w:rPr>
      </w:pPr>
      <w:r w:rsidRPr="0099563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95632">
        <w:rPr>
          <w:rFonts w:cs="B Nazanin"/>
          <w:b/>
          <w:bCs/>
          <w:sz w:val="24"/>
          <w:szCs w:val="24"/>
        </w:rPr>
        <w:t xml:space="preserve"> </w:t>
      </w:r>
      <w:r w:rsidRPr="00995632">
        <w:rPr>
          <w:rFonts w:cs="B Nazanin"/>
          <w:b/>
          <w:bCs/>
          <w:sz w:val="24"/>
          <w:szCs w:val="24"/>
          <w:rtl/>
        </w:rPr>
        <w:t>الف) هشدار اعتباری شخصی</w:t>
      </w:r>
      <w:r>
        <w:rPr>
          <w:rFonts w:cs="B Nazanin" w:hint="cs"/>
          <w:b/>
          <w:bCs/>
          <w:sz w:val="24"/>
          <w:szCs w:val="24"/>
          <w:rtl/>
        </w:rPr>
        <w:t>:</w:t>
      </w:r>
    </w:p>
    <w:p w14:paraId="14D07E96" w14:textId="4CF8D3CC" w:rsidR="00995632" w:rsidRPr="00995632" w:rsidRDefault="00995632" w:rsidP="00995632">
      <w:pPr>
        <w:bidi/>
        <w:jc w:val="both"/>
        <w:rPr>
          <w:rFonts w:cs="B Nazanin"/>
          <w:sz w:val="24"/>
          <w:szCs w:val="24"/>
        </w:rPr>
      </w:pPr>
      <w:r w:rsidRPr="00995632">
        <w:rPr>
          <w:rFonts w:cs="B Nazanin"/>
          <w:sz w:val="24"/>
          <w:szCs w:val="24"/>
          <w:rtl/>
        </w:rPr>
        <w:t xml:space="preserve">این هشدارها مستقیماً به </w:t>
      </w:r>
      <w:r w:rsidRPr="00995632">
        <w:rPr>
          <w:rFonts w:cs="B Nazanin"/>
          <w:b/>
          <w:bCs/>
          <w:sz w:val="24"/>
          <w:szCs w:val="24"/>
          <w:rtl/>
        </w:rPr>
        <w:t>شخص حقیقی یا حقوقی</w:t>
      </w:r>
      <w:r w:rsidRPr="00995632">
        <w:rPr>
          <w:rFonts w:cs="B Nazanin"/>
          <w:sz w:val="24"/>
          <w:szCs w:val="24"/>
          <w:rtl/>
        </w:rPr>
        <w:t xml:space="preserve"> صاحب </w:t>
      </w:r>
      <w:r w:rsidR="008E22CA">
        <w:rPr>
          <w:rFonts w:cs="B Nazanin" w:hint="cs"/>
          <w:sz w:val="24"/>
          <w:szCs w:val="24"/>
          <w:rtl/>
        </w:rPr>
        <w:t>گزارش</w:t>
      </w:r>
      <w:r w:rsidRPr="00995632">
        <w:rPr>
          <w:rFonts w:cs="B Nazanin"/>
          <w:sz w:val="24"/>
          <w:szCs w:val="24"/>
          <w:rtl/>
        </w:rPr>
        <w:t xml:space="preserve"> اعتباری ارسال می‌شوند. هدف آن‌ها اطلاع‌رسانی فوری در مورد تغییراتی مانند استعلام‌های جدید، کاهش </w:t>
      </w:r>
      <w:r w:rsidR="000C15F0">
        <w:rPr>
          <w:rFonts w:cs="B Nazanin" w:hint="cs"/>
          <w:sz w:val="24"/>
          <w:szCs w:val="24"/>
          <w:rtl/>
        </w:rPr>
        <w:t>امتیاز</w:t>
      </w:r>
      <w:r w:rsidRPr="00995632">
        <w:rPr>
          <w:rFonts w:cs="B Nazanin"/>
          <w:sz w:val="24"/>
          <w:szCs w:val="24"/>
          <w:rtl/>
        </w:rPr>
        <w:t xml:space="preserve"> اعتباری، اضافه شدن بدهی جدید یا تأخیر در پرداخت است. دریافت این هشدارها امکان پیشگیری از سوءاستفاده، نکول یا کاهش نمره اعتباری را فراهم می‌کند</w:t>
      </w:r>
      <w:r w:rsidRPr="00995632">
        <w:rPr>
          <w:rFonts w:cs="B Nazanin"/>
          <w:sz w:val="24"/>
          <w:szCs w:val="24"/>
        </w:rPr>
        <w:t>.</w:t>
      </w:r>
    </w:p>
    <w:p w14:paraId="1D94EFC6" w14:textId="4F85CF7B" w:rsidR="00995632" w:rsidRPr="00995632" w:rsidRDefault="00995632" w:rsidP="00995632">
      <w:pPr>
        <w:bidi/>
        <w:jc w:val="both"/>
        <w:rPr>
          <w:rFonts w:cs="B Nazanin"/>
          <w:b/>
          <w:bCs/>
          <w:sz w:val="24"/>
          <w:szCs w:val="24"/>
        </w:rPr>
      </w:pPr>
      <w:r w:rsidRPr="0099563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95632">
        <w:rPr>
          <w:rFonts w:cs="B Nazanin"/>
          <w:b/>
          <w:bCs/>
          <w:sz w:val="24"/>
          <w:szCs w:val="24"/>
        </w:rPr>
        <w:t xml:space="preserve"> </w:t>
      </w:r>
      <w:r w:rsidRPr="00995632">
        <w:rPr>
          <w:rFonts w:cs="B Nazanin"/>
          <w:b/>
          <w:bCs/>
          <w:sz w:val="24"/>
          <w:szCs w:val="24"/>
          <w:rtl/>
        </w:rPr>
        <w:t>ب) هشدار اعتباری سازمانی</w:t>
      </w:r>
      <w:r>
        <w:rPr>
          <w:rFonts w:cs="B Nazanin" w:hint="cs"/>
          <w:b/>
          <w:bCs/>
          <w:sz w:val="24"/>
          <w:szCs w:val="24"/>
          <w:rtl/>
        </w:rPr>
        <w:t>:</w:t>
      </w:r>
    </w:p>
    <w:p w14:paraId="75BF4A01" w14:textId="6DAB483D" w:rsidR="00995632" w:rsidRPr="00995632" w:rsidRDefault="00995632" w:rsidP="00995632">
      <w:pPr>
        <w:bidi/>
        <w:jc w:val="both"/>
        <w:rPr>
          <w:rFonts w:cs="B Nazanin"/>
          <w:sz w:val="24"/>
          <w:szCs w:val="24"/>
        </w:rPr>
      </w:pPr>
      <w:r w:rsidRPr="00995632">
        <w:rPr>
          <w:rFonts w:cs="B Nazanin"/>
          <w:sz w:val="24"/>
          <w:szCs w:val="24"/>
          <w:rtl/>
        </w:rPr>
        <w:t>این هشدارها برای</w:t>
      </w:r>
      <w:r w:rsidR="000C15F0">
        <w:rPr>
          <w:rFonts w:cs="B Nazanin" w:hint="cs"/>
          <w:sz w:val="24"/>
          <w:szCs w:val="24"/>
          <w:rtl/>
        </w:rPr>
        <w:t xml:space="preserve"> ارائه دهندگان تسهیلات</w:t>
      </w:r>
      <w:r w:rsidRPr="00995632">
        <w:rPr>
          <w:rFonts w:cs="B Nazanin"/>
          <w:sz w:val="24"/>
          <w:szCs w:val="24"/>
          <w:rtl/>
        </w:rPr>
        <w:t xml:space="preserve"> </w:t>
      </w:r>
      <w:r w:rsidR="000C15F0">
        <w:rPr>
          <w:rFonts w:cs="B Nazanin" w:hint="cs"/>
          <w:sz w:val="24"/>
          <w:szCs w:val="24"/>
          <w:rtl/>
        </w:rPr>
        <w:t>(</w:t>
      </w:r>
      <w:r w:rsidRPr="00995632">
        <w:rPr>
          <w:rFonts w:cs="B Nazanin"/>
          <w:b/>
          <w:bCs/>
          <w:sz w:val="24"/>
          <w:szCs w:val="24"/>
          <w:rtl/>
        </w:rPr>
        <w:t>بانک‌ها، مؤسسات مالی یا سایر اعضای سیستم اعتباری</w:t>
      </w:r>
      <w:r w:rsidR="000C15F0">
        <w:rPr>
          <w:rFonts w:cs="B Nazanin" w:hint="cs"/>
          <w:b/>
          <w:bCs/>
          <w:sz w:val="24"/>
          <w:szCs w:val="24"/>
          <w:rtl/>
        </w:rPr>
        <w:t>)</w:t>
      </w:r>
      <w:r w:rsidRPr="00995632">
        <w:rPr>
          <w:rFonts w:cs="B Nazanin"/>
          <w:sz w:val="24"/>
          <w:szCs w:val="24"/>
          <w:rtl/>
        </w:rPr>
        <w:t xml:space="preserve"> طراحی شده‌اند تا بتوانند به‌موقع از تغییرات در وضعیت اعتباری مشتریان یا متقاضیان آگاه شوند. این اطلاع‌رسانی به بهبود تصمیم‌گیری در اعطای اعتبار و مدیریت ریسک کمک می‌کند</w:t>
      </w:r>
      <w:r w:rsidRPr="00995632">
        <w:rPr>
          <w:rFonts w:cs="B Nazanin"/>
          <w:sz w:val="24"/>
          <w:szCs w:val="24"/>
        </w:rPr>
        <w:t>.</w:t>
      </w:r>
    </w:p>
    <w:p w14:paraId="570BC03F" w14:textId="6AD0140E" w:rsidR="004D7A41" w:rsidRPr="00C61020" w:rsidRDefault="004D7A41" w:rsidP="008F4320">
      <w:pPr>
        <w:pStyle w:val="Heading1"/>
        <w:numPr>
          <w:ilvl w:val="0"/>
          <w:numId w:val="6"/>
        </w:numPr>
        <w:bidi/>
        <w:rPr>
          <w:rFonts w:cs="B Titr"/>
          <w:sz w:val="28"/>
          <w:szCs w:val="28"/>
          <w:rtl/>
        </w:rPr>
      </w:pPr>
      <w:r w:rsidRPr="00C61020">
        <w:rPr>
          <w:rFonts w:cs="B Titr" w:hint="cs"/>
          <w:sz w:val="28"/>
          <w:szCs w:val="28"/>
          <w:rtl/>
        </w:rPr>
        <w:t>عملکرد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و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ساختار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محصول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هشدار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اعتباری</w:t>
      </w:r>
    </w:p>
    <w:p w14:paraId="3FF64D6F" w14:textId="5867B96D" w:rsidR="004D7A41" w:rsidRPr="004D7A41" w:rsidRDefault="005D1D74" w:rsidP="005D1D74">
      <w:pPr>
        <w:bidi/>
        <w:jc w:val="both"/>
        <w:rPr>
          <w:rFonts w:cs="B Nazanin"/>
          <w:sz w:val="24"/>
          <w:szCs w:val="24"/>
          <w:rtl/>
        </w:rPr>
      </w:pPr>
      <w:r w:rsidRPr="005D1D74">
        <w:rPr>
          <w:rFonts w:cs="B Nazanin" w:hint="cs"/>
          <w:sz w:val="24"/>
          <w:szCs w:val="24"/>
          <w:rtl/>
        </w:rPr>
        <w:t>هشدار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پایه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امتیاز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محاسبه‌شده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استفاده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الگوریتم‌های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هوش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مصنوعی،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میزان</w:t>
      </w:r>
      <w:r w:rsidRPr="005D1D74">
        <w:rPr>
          <w:rFonts w:cs="B Nazanin"/>
          <w:sz w:val="24"/>
          <w:szCs w:val="24"/>
          <w:rtl/>
        </w:rPr>
        <w:t xml:space="preserve"> </w:t>
      </w:r>
      <w:r w:rsidR="00DC0586">
        <w:rPr>
          <w:rFonts w:cs="B Nazanin" w:hint="cs"/>
          <w:sz w:val="24"/>
          <w:szCs w:val="24"/>
          <w:rtl/>
        </w:rPr>
        <w:t>تغییر امتیاز ناشی 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رفتار</w:t>
      </w:r>
      <w:r w:rsidR="00DC0586">
        <w:rPr>
          <w:rFonts w:cs="B Nazanin" w:hint="cs"/>
          <w:sz w:val="24"/>
          <w:szCs w:val="24"/>
          <w:rtl/>
        </w:rPr>
        <w:t xml:space="preserve"> جدید مالی و اعتباری 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به‌صورت</w:t>
      </w:r>
      <w:r w:rsidR="00B74A9D">
        <w:rPr>
          <w:rFonts w:cs="B Nazanin" w:hint="cs"/>
          <w:sz w:val="24"/>
          <w:szCs w:val="24"/>
          <w:rtl/>
        </w:rPr>
        <w:t xml:space="preserve"> سریع 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شفاف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فرد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گزارش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می‌دهد</w:t>
      </w:r>
      <w:r w:rsidRPr="005D1D74">
        <w:rPr>
          <w:rFonts w:cs="B Nazanin"/>
          <w:sz w:val="24"/>
          <w:szCs w:val="24"/>
          <w:rtl/>
        </w:rPr>
        <w:t>.</w:t>
      </w:r>
      <w:commentRangeStart w:id="0"/>
      <w:commentRangeEnd w:id="0"/>
      <w:r w:rsidR="003A4070">
        <w:rPr>
          <w:rStyle w:val="CommentReference"/>
          <w:rtl/>
        </w:rPr>
        <w:commentReference w:id="0"/>
      </w:r>
      <w:r>
        <w:rPr>
          <w:rFonts w:cs="B Nazanin" w:hint="cs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هشدار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اعتباری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می‌تواند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به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صورت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پیامک،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ایمیل،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یا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حتی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در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قالب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برنامه‌های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کاربردی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موبایل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در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اختیار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کاربران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قرار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گیرد</w:t>
      </w:r>
      <w:r w:rsidR="004D7A41" w:rsidRPr="004D7A41">
        <w:rPr>
          <w:rFonts w:cs="B Nazanin"/>
          <w:sz w:val="24"/>
          <w:szCs w:val="24"/>
          <w:rtl/>
        </w:rPr>
        <w:t xml:space="preserve">. </w:t>
      </w:r>
      <w:r w:rsidR="004D7A41" w:rsidRPr="004D7A41">
        <w:rPr>
          <w:rFonts w:cs="B Nazanin" w:hint="cs"/>
          <w:sz w:val="24"/>
          <w:szCs w:val="24"/>
          <w:rtl/>
        </w:rPr>
        <w:t>دریافت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این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هشدارها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برای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مشتریان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به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معنی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امکان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تجدیدنظر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در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تصمیمات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مالی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و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پیشگیری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از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وقوع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مشکلات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جدی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مانند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نکول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وام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یا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ورود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به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پرونده‌های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قضایی</w:t>
      </w:r>
      <w:r w:rsidR="004D7A41" w:rsidRPr="004D7A41">
        <w:rPr>
          <w:rFonts w:cs="B Nazanin"/>
          <w:sz w:val="24"/>
          <w:szCs w:val="24"/>
          <w:rtl/>
        </w:rPr>
        <w:t xml:space="preserve"> </w:t>
      </w:r>
      <w:r w:rsidR="004D7A41" w:rsidRPr="004D7A41">
        <w:rPr>
          <w:rFonts w:cs="B Nazanin" w:hint="cs"/>
          <w:sz w:val="24"/>
          <w:szCs w:val="24"/>
          <w:rtl/>
        </w:rPr>
        <w:t>است</w:t>
      </w:r>
      <w:r w:rsidR="00347F17">
        <w:rPr>
          <w:rFonts w:cs="B Nazanin" w:hint="cs"/>
          <w:sz w:val="24"/>
          <w:szCs w:val="24"/>
          <w:rtl/>
        </w:rPr>
        <w:t>.</w:t>
      </w:r>
    </w:p>
    <w:p w14:paraId="58E24D1E" w14:textId="048E45ED" w:rsidR="004D7A41" w:rsidRPr="00C61020" w:rsidRDefault="004D7A41" w:rsidP="008F4320">
      <w:pPr>
        <w:pStyle w:val="Heading1"/>
        <w:numPr>
          <w:ilvl w:val="0"/>
          <w:numId w:val="6"/>
        </w:numPr>
        <w:bidi/>
        <w:rPr>
          <w:rFonts w:cs="B Titr"/>
          <w:sz w:val="28"/>
          <w:szCs w:val="28"/>
          <w:rtl/>
        </w:rPr>
      </w:pPr>
      <w:r w:rsidRPr="00C61020">
        <w:rPr>
          <w:rFonts w:cs="B Titr" w:hint="cs"/>
          <w:sz w:val="28"/>
          <w:szCs w:val="28"/>
          <w:rtl/>
        </w:rPr>
        <w:t>مزایای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استفاده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از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محصول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هشدار</w:t>
      </w:r>
      <w:r w:rsidRPr="00C61020">
        <w:rPr>
          <w:rFonts w:cs="B Titr"/>
          <w:sz w:val="28"/>
          <w:szCs w:val="28"/>
          <w:rtl/>
        </w:rPr>
        <w:t xml:space="preserve"> </w:t>
      </w:r>
      <w:r w:rsidRPr="00C61020">
        <w:rPr>
          <w:rFonts w:cs="B Titr" w:hint="cs"/>
          <w:sz w:val="28"/>
          <w:szCs w:val="28"/>
          <w:rtl/>
        </w:rPr>
        <w:t>اعتباری</w:t>
      </w:r>
    </w:p>
    <w:p w14:paraId="4984A933" w14:textId="44599072" w:rsidR="005D1D74" w:rsidRPr="005D1D74" w:rsidRDefault="005D1D74" w:rsidP="005D1D74">
      <w:pPr>
        <w:pStyle w:val="ListParagraph"/>
        <w:numPr>
          <w:ilvl w:val="0"/>
          <w:numId w:val="23"/>
        </w:numPr>
        <w:bidi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ک</w:t>
      </w:r>
      <w:r w:rsidRPr="005D1D74">
        <w:rPr>
          <w:rFonts w:cs="B Nazanin" w:hint="cs"/>
          <w:sz w:val="24"/>
          <w:szCs w:val="24"/>
          <w:rtl/>
        </w:rPr>
        <w:t>اهش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ریسک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: </w:t>
      </w: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دریافت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هشدارهای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به‌موقع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درباره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افزایش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ریسک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افراد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سازمان‌ها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می‌توانند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اقدامات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پیشگیرانه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مؤثر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انجام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دهند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وقوع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مشکلات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بزرگ‌تری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مانند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نکول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یا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ورود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چرخه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بدهی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جلوگیری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کنند</w:t>
      </w:r>
      <w:r w:rsidRPr="005D1D74">
        <w:rPr>
          <w:rFonts w:cs="B Nazanin"/>
          <w:sz w:val="24"/>
          <w:szCs w:val="24"/>
          <w:rtl/>
        </w:rPr>
        <w:t>.</w:t>
      </w:r>
    </w:p>
    <w:p w14:paraId="512127C9" w14:textId="1E6EC69D" w:rsidR="005D1D74" w:rsidRPr="005D1D74" w:rsidRDefault="005D1D74" w:rsidP="005D1D74">
      <w:pPr>
        <w:pStyle w:val="ListParagraph"/>
        <w:numPr>
          <w:ilvl w:val="0"/>
          <w:numId w:val="23"/>
        </w:numPr>
        <w:bidi/>
        <w:jc w:val="both"/>
        <w:rPr>
          <w:rFonts w:cs="B Nazanin"/>
          <w:sz w:val="24"/>
          <w:szCs w:val="24"/>
        </w:rPr>
      </w:pPr>
      <w:r w:rsidRPr="005D1D74">
        <w:rPr>
          <w:rFonts w:cs="B Nazanin" w:hint="cs"/>
          <w:sz w:val="24"/>
          <w:szCs w:val="24"/>
          <w:rtl/>
        </w:rPr>
        <w:t>بهبود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تصمیم‌گیری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مدیریت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پورتفو</w:t>
      </w:r>
      <w:r w:rsidRPr="005D1D74">
        <w:rPr>
          <w:rFonts w:cs="B Nazanin"/>
          <w:sz w:val="24"/>
          <w:szCs w:val="24"/>
          <w:rtl/>
        </w:rPr>
        <w:t xml:space="preserve">: </w:t>
      </w:r>
      <w:r w:rsidRPr="005D1D74">
        <w:rPr>
          <w:rFonts w:cs="B Nazanin" w:hint="cs"/>
          <w:sz w:val="24"/>
          <w:szCs w:val="24"/>
          <w:rtl/>
        </w:rPr>
        <w:t>بانک‌ها،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مؤسسات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سایر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ارائه‌دهندگان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خدمات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استفاده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سیستم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هشدار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می‌توانند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مشتریان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پرریسک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سریع‌تر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شناسایی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کرده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اقدامات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لازم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برای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مدیریت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پورتفو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پیشگیری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نکول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به‌موقع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اجرا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نمایند</w:t>
      </w:r>
      <w:r w:rsidRPr="005D1D74">
        <w:rPr>
          <w:rFonts w:cs="B Nazanin"/>
          <w:sz w:val="24"/>
          <w:szCs w:val="24"/>
          <w:rtl/>
        </w:rPr>
        <w:t>.</w:t>
      </w:r>
    </w:p>
    <w:p w14:paraId="31B23B5E" w14:textId="601FD8CD" w:rsidR="005D1D74" w:rsidRPr="005D1D74" w:rsidRDefault="005D1D74" w:rsidP="005D1D74">
      <w:pPr>
        <w:pStyle w:val="ListParagraph"/>
        <w:numPr>
          <w:ilvl w:val="0"/>
          <w:numId w:val="23"/>
        </w:numPr>
        <w:bidi/>
        <w:jc w:val="both"/>
        <w:rPr>
          <w:rFonts w:cs="B Nazanin"/>
          <w:sz w:val="24"/>
          <w:szCs w:val="24"/>
        </w:rPr>
      </w:pPr>
      <w:r w:rsidRPr="005D1D74">
        <w:rPr>
          <w:rFonts w:cs="B Nazanin" w:hint="cs"/>
          <w:sz w:val="24"/>
          <w:szCs w:val="24"/>
          <w:rtl/>
        </w:rPr>
        <w:lastRenderedPageBreak/>
        <w:t>افزایش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شفافیت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: </w:t>
      </w:r>
      <w:r w:rsidRPr="005D1D74">
        <w:rPr>
          <w:rFonts w:cs="B Nazanin" w:hint="cs"/>
          <w:sz w:val="24"/>
          <w:szCs w:val="24"/>
          <w:rtl/>
        </w:rPr>
        <w:t>اطلاع‌رسانی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دقیق،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مداوم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به‌موقع،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موجب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آگاهی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بیشتر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مشتریان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نسبت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وضعیت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خود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آن‌ها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قادر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می‌سازد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منابع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تعهدات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خود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بهتر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مدیریت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کنند</w:t>
      </w:r>
      <w:r w:rsidRPr="005D1D74">
        <w:rPr>
          <w:rFonts w:cs="B Nazanin"/>
          <w:sz w:val="24"/>
          <w:szCs w:val="24"/>
          <w:rtl/>
        </w:rPr>
        <w:t>.</w:t>
      </w:r>
    </w:p>
    <w:p w14:paraId="10B8DB52" w14:textId="4C64EC22" w:rsidR="005D1D74" w:rsidRPr="005D1D74" w:rsidRDefault="005D1D74" w:rsidP="005D1D74">
      <w:pPr>
        <w:pStyle w:val="ListParagraph"/>
        <w:numPr>
          <w:ilvl w:val="0"/>
          <w:numId w:val="23"/>
        </w:numPr>
        <w:bidi/>
        <w:jc w:val="both"/>
        <w:rPr>
          <w:rFonts w:cs="B Nazanin"/>
          <w:sz w:val="24"/>
          <w:szCs w:val="24"/>
        </w:rPr>
      </w:pPr>
      <w:r w:rsidRPr="005D1D74">
        <w:rPr>
          <w:rFonts w:cs="B Nazanin" w:hint="cs"/>
          <w:sz w:val="24"/>
          <w:szCs w:val="24"/>
          <w:rtl/>
        </w:rPr>
        <w:t>حفاظت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برابر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سوءاستفاده</w:t>
      </w:r>
      <w:r w:rsidRPr="005D1D74">
        <w:rPr>
          <w:rFonts w:cs="B Nazanin"/>
          <w:sz w:val="24"/>
          <w:szCs w:val="24"/>
          <w:rtl/>
        </w:rPr>
        <w:t xml:space="preserve">: </w:t>
      </w:r>
      <w:r w:rsidRPr="005D1D74">
        <w:rPr>
          <w:rFonts w:cs="B Nazanin" w:hint="cs"/>
          <w:sz w:val="24"/>
          <w:szCs w:val="24"/>
          <w:rtl/>
        </w:rPr>
        <w:t>هشدارهای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می‌توانند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نشانه‌های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اولیه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وقوع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سوءاستفاده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اطلاعات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یا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هویتی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شناسایی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کرده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کاربر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به‌موقع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مطلع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سازند؛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به‌ویژه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محیط‌های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پرریسک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مانند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تجارت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الکترونیکی</w:t>
      </w:r>
      <w:r w:rsidRPr="005D1D74">
        <w:rPr>
          <w:rFonts w:cs="B Nazanin"/>
          <w:sz w:val="24"/>
          <w:szCs w:val="24"/>
          <w:rtl/>
        </w:rPr>
        <w:t>.</w:t>
      </w:r>
    </w:p>
    <w:p w14:paraId="129355F8" w14:textId="77777777" w:rsidR="005D1D74" w:rsidRPr="005D1D74" w:rsidRDefault="005D1D74" w:rsidP="00F26DE5">
      <w:pPr>
        <w:pStyle w:val="ListParagraph"/>
        <w:numPr>
          <w:ilvl w:val="0"/>
          <w:numId w:val="23"/>
        </w:numPr>
        <w:bidi/>
        <w:jc w:val="both"/>
        <w:rPr>
          <w:rFonts w:cs="B Titr"/>
          <w:sz w:val="28"/>
          <w:szCs w:val="28"/>
        </w:rPr>
      </w:pPr>
      <w:r w:rsidRPr="005D1D74">
        <w:rPr>
          <w:rFonts w:cs="B Nazanin" w:hint="cs"/>
          <w:sz w:val="24"/>
          <w:szCs w:val="24"/>
          <w:rtl/>
        </w:rPr>
        <w:t>امکان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بهبود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امتیاز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</w:t>
      </w:r>
      <w:r w:rsidRPr="005D1D74">
        <w:rPr>
          <w:rFonts w:cs="B Nazanin"/>
          <w:sz w:val="24"/>
          <w:szCs w:val="24"/>
          <w:rtl/>
        </w:rPr>
        <w:t xml:space="preserve">: </w:t>
      </w: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اطلاع‌رسانی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به‌موقع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مورد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کاهش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امتیاز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مشتریان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می‌توانند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اتخاذ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تصمیمات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آگاهانه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برنامه‌ریزی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هدفمند،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وضعیت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خود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بهبود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دهند</w:t>
      </w:r>
      <w:r w:rsidRPr="005D1D74">
        <w:rPr>
          <w:rFonts w:cs="B Nazanin"/>
          <w:sz w:val="24"/>
          <w:szCs w:val="24"/>
          <w:rtl/>
        </w:rPr>
        <w:t xml:space="preserve">. </w:t>
      </w:r>
      <w:r w:rsidRPr="005D1D74">
        <w:rPr>
          <w:rFonts w:cs="B Nazanin" w:hint="cs"/>
          <w:sz w:val="24"/>
          <w:szCs w:val="24"/>
          <w:rtl/>
        </w:rPr>
        <w:t>این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بهبود،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نهایت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شانس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دسترسی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تسهیلات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شرایط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مناسب‌تر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افزایش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می‌دهد</w:t>
      </w:r>
      <w:r w:rsidRPr="005D1D74">
        <w:rPr>
          <w:rFonts w:cs="B Nazanin"/>
          <w:sz w:val="24"/>
          <w:szCs w:val="24"/>
          <w:rtl/>
        </w:rPr>
        <w:t>.</w:t>
      </w:r>
    </w:p>
    <w:p w14:paraId="0B35C4D9" w14:textId="54E48267" w:rsidR="004D7A41" w:rsidRPr="005D1D74" w:rsidRDefault="006B3C8F" w:rsidP="005D1D74">
      <w:pPr>
        <w:pStyle w:val="ListParagraph"/>
        <w:numPr>
          <w:ilvl w:val="0"/>
          <w:numId w:val="6"/>
        </w:numPr>
        <w:bidi/>
        <w:jc w:val="both"/>
        <w:rPr>
          <w:rFonts w:asciiTheme="majorHAnsi" w:eastAsiaTheme="majorEastAsia" w:hAnsiTheme="majorHAnsi" w:cs="B Titr"/>
          <w:color w:val="0F4761" w:themeColor="accent1" w:themeShade="BF"/>
          <w:sz w:val="28"/>
          <w:szCs w:val="28"/>
          <w:rtl/>
        </w:rPr>
      </w:pPr>
      <w:r>
        <w:rPr>
          <w:rFonts w:asciiTheme="majorHAnsi" w:eastAsiaTheme="majorEastAsia" w:hAnsiTheme="majorHAnsi" w:cs="B Titr" w:hint="cs"/>
          <w:color w:val="0F4761" w:themeColor="accent1" w:themeShade="BF"/>
          <w:sz w:val="28"/>
          <w:szCs w:val="28"/>
          <w:rtl/>
        </w:rPr>
        <w:t xml:space="preserve">برخی عوامل موثر در </w:t>
      </w:r>
      <w:r w:rsidR="00017759">
        <w:rPr>
          <w:rFonts w:asciiTheme="majorHAnsi" w:eastAsiaTheme="majorEastAsia" w:hAnsiTheme="majorHAnsi" w:cs="B Titr" w:hint="cs"/>
          <w:color w:val="0F4761" w:themeColor="accent1" w:themeShade="BF"/>
          <w:sz w:val="28"/>
          <w:szCs w:val="28"/>
          <w:rtl/>
        </w:rPr>
        <w:t>وقوع</w:t>
      </w:r>
      <w:commentRangeStart w:id="1"/>
      <w:commentRangeStart w:id="2"/>
      <w:commentRangeStart w:id="3"/>
      <w:r w:rsidR="004D7A41" w:rsidRPr="005D1D74">
        <w:rPr>
          <w:rFonts w:asciiTheme="majorHAnsi" w:eastAsiaTheme="majorEastAsia" w:hAnsiTheme="majorHAnsi" w:cs="B Titr"/>
          <w:color w:val="0F4761" w:themeColor="accent1" w:themeShade="BF"/>
          <w:sz w:val="28"/>
          <w:szCs w:val="28"/>
          <w:rtl/>
        </w:rPr>
        <w:t xml:space="preserve"> </w:t>
      </w:r>
      <w:r w:rsidR="004D7A41" w:rsidRPr="005D1D74">
        <w:rPr>
          <w:rFonts w:asciiTheme="majorHAnsi" w:eastAsiaTheme="majorEastAsia" w:hAnsiTheme="majorHAnsi" w:cs="B Titr" w:hint="cs"/>
          <w:color w:val="0F4761" w:themeColor="accent1" w:themeShade="BF"/>
          <w:sz w:val="28"/>
          <w:szCs w:val="28"/>
          <w:rtl/>
        </w:rPr>
        <w:t>هشدار</w:t>
      </w:r>
      <w:r w:rsidR="007B26F1">
        <w:rPr>
          <w:rFonts w:asciiTheme="majorHAnsi" w:eastAsiaTheme="majorEastAsia" w:hAnsiTheme="majorHAnsi" w:cs="B Titr" w:hint="cs"/>
          <w:color w:val="0F4761" w:themeColor="accent1" w:themeShade="BF"/>
          <w:sz w:val="28"/>
          <w:szCs w:val="28"/>
          <w:rtl/>
        </w:rPr>
        <w:t>های</w:t>
      </w:r>
      <w:r w:rsidR="004D7A41" w:rsidRPr="005D1D74">
        <w:rPr>
          <w:rFonts w:asciiTheme="majorHAnsi" w:eastAsiaTheme="majorEastAsia" w:hAnsiTheme="majorHAnsi" w:cs="B Titr"/>
          <w:color w:val="0F4761" w:themeColor="accent1" w:themeShade="BF"/>
          <w:sz w:val="28"/>
          <w:szCs w:val="28"/>
          <w:rtl/>
        </w:rPr>
        <w:t xml:space="preserve"> </w:t>
      </w:r>
      <w:r w:rsidR="004D7A41" w:rsidRPr="005D1D74">
        <w:rPr>
          <w:rFonts w:asciiTheme="majorHAnsi" w:eastAsiaTheme="majorEastAsia" w:hAnsiTheme="majorHAnsi" w:cs="B Titr" w:hint="cs"/>
          <w:color w:val="0F4761" w:themeColor="accent1" w:themeShade="BF"/>
          <w:sz w:val="28"/>
          <w:szCs w:val="28"/>
          <w:rtl/>
        </w:rPr>
        <w:t>اعتباری</w:t>
      </w:r>
      <w:commentRangeEnd w:id="1"/>
      <w:r w:rsidR="005B5197" w:rsidRPr="005D1D74">
        <w:rPr>
          <w:rFonts w:asciiTheme="majorHAnsi" w:eastAsiaTheme="majorEastAsia" w:hAnsiTheme="majorHAnsi" w:cs="B Titr"/>
          <w:color w:val="0F4761" w:themeColor="accent1" w:themeShade="BF"/>
          <w:sz w:val="28"/>
          <w:szCs w:val="28"/>
        </w:rPr>
        <w:commentReference w:id="1"/>
      </w:r>
      <w:commentRangeEnd w:id="2"/>
      <w:r w:rsidR="005B5197" w:rsidRPr="005D1D74">
        <w:rPr>
          <w:rFonts w:asciiTheme="majorHAnsi" w:eastAsiaTheme="majorEastAsia" w:hAnsiTheme="majorHAnsi" w:cs="B Titr"/>
          <w:color w:val="0F4761" w:themeColor="accent1" w:themeShade="BF"/>
          <w:sz w:val="28"/>
          <w:szCs w:val="28"/>
        </w:rPr>
        <w:commentReference w:id="2"/>
      </w:r>
      <w:commentRangeEnd w:id="3"/>
      <w:r w:rsidR="005B5197" w:rsidRPr="005D1D74">
        <w:rPr>
          <w:rFonts w:asciiTheme="majorHAnsi" w:eastAsiaTheme="majorEastAsia" w:hAnsiTheme="majorHAnsi" w:cs="B Titr"/>
          <w:color w:val="0F4761" w:themeColor="accent1" w:themeShade="BF"/>
          <w:sz w:val="28"/>
          <w:szCs w:val="28"/>
        </w:rPr>
        <w:commentReference w:id="3"/>
      </w:r>
    </w:p>
    <w:p w14:paraId="6AC9AF7E" w14:textId="141C57CF" w:rsidR="004D7A41" w:rsidRPr="004D7A41" w:rsidRDefault="004D7A41" w:rsidP="00347F17">
      <w:pPr>
        <w:bidi/>
        <w:jc w:val="both"/>
        <w:rPr>
          <w:rFonts w:cs="B Nazanin"/>
          <w:sz w:val="24"/>
          <w:szCs w:val="24"/>
          <w:rtl/>
        </w:rPr>
      </w:pPr>
      <w:r w:rsidRPr="004D7A41">
        <w:rPr>
          <w:rFonts w:cs="B Nazanin" w:hint="cs"/>
          <w:sz w:val="24"/>
          <w:szCs w:val="24"/>
          <w:rtl/>
        </w:rPr>
        <w:t>برای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شکل‌گیری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هشدارهای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دقیق،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محصول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هشدار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اعتباری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به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بررسی</w:t>
      </w:r>
      <w:r w:rsidR="00F751DB">
        <w:rPr>
          <w:rFonts w:cs="B Nazanin" w:hint="cs"/>
          <w:sz w:val="24"/>
          <w:szCs w:val="24"/>
          <w:rtl/>
        </w:rPr>
        <w:t xml:space="preserve"> تغییرات</w:t>
      </w:r>
      <w:r w:rsidR="000F0052">
        <w:rPr>
          <w:rFonts w:cs="B Nazanin" w:hint="cs"/>
          <w:sz w:val="24"/>
          <w:szCs w:val="24"/>
          <w:rtl/>
        </w:rPr>
        <w:t xml:space="preserve"> </w:t>
      </w:r>
      <w:r w:rsidR="00F751DB">
        <w:rPr>
          <w:rFonts w:cs="B Nazanin" w:hint="cs"/>
          <w:sz w:val="24"/>
          <w:szCs w:val="24"/>
          <w:rtl/>
        </w:rPr>
        <w:t>شاخص های اثرگذار بر امتیاز اعتباری اشخاص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می‌پردازد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که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مهم‌ترین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آن‌ها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شامل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موارد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زیر</w:t>
      </w:r>
      <w:r w:rsidRPr="004D7A41">
        <w:rPr>
          <w:rFonts w:cs="B Nazanin"/>
          <w:sz w:val="24"/>
          <w:szCs w:val="24"/>
          <w:rtl/>
        </w:rPr>
        <w:t xml:space="preserve"> </w:t>
      </w:r>
      <w:r w:rsidRPr="004D7A41">
        <w:rPr>
          <w:rFonts w:cs="B Nazanin" w:hint="cs"/>
          <w:sz w:val="24"/>
          <w:szCs w:val="24"/>
          <w:rtl/>
        </w:rPr>
        <w:t>است</w:t>
      </w:r>
      <w:r w:rsidR="00347F17">
        <w:rPr>
          <w:rFonts w:cs="B Nazanin" w:hint="cs"/>
          <w:sz w:val="24"/>
          <w:szCs w:val="24"/>
          <w:rtl/>
        </w:rPr>
        <w:t>:</w:t>
      </w:r>
    </w:p>
    <w:p w14:paraId="7C481FC7" w14:textId="30014695" w:rsidR="004D7A41" w:rsidRPr="005B7CE7" w:rsidRDefault="00CB13AD" w:rsidP="005B7CE7">
      <w:pPr>
        <w:pStyle w:val="ListParagraph"/>
        <w:numPr>
          <w:ilvl w:val="0"/>
          <w:numId w:val="14"/>
        </w:num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سابقه بازپرداخت تسهیلات</w:t>
      </w:r>
      <w:r w:rsidR="004D7A41" w:rsidRPr="005B7CE7">
        <w:rPr>
          <w:rFonts w:cs="B Nazanin"/>
          <w:sz w:val="24"/>
          <w:szCs w:val="24"/>
          <w:rtl/>
        </w:rPr>
        <w:t xml:space="preserve">: </w:t>
      </w:r>
      <w:r w:rsidR="004D7A41" w:rsidRPr="005B7CE7">
        <w:rPr>
          <w:rFonts w:cs="B Nazanin" w:hint="cs"/>
          <w:sz w:val="24"/>
          <w:szCs w:val="24"/>
          <w:rtl/>
        </w:rPr>
        <w:t>تحلیل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این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عامل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نشان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می‌دهد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که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فرد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یا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سازمان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چ</w:t>
      </w:r>
      <w:r w:rsidR="00C538C8">
        <w:rPr>
          <w:rFonts w:cs="B Nazanin" w:hint="cs"/>
          <w:sz w:val="24"/>
          <w:szCs w:val="24"/>
          <w:rtl/>
        </w:rPr>
        <w:t>قدر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به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تعهدات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خود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با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دقت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عمل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کرده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است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و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این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موضوع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بیشترین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تاثیر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را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بر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ریسک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اعتباری</w:t>
      </w:r>
      <w:r w:rsidR="004D7A41" w:rsidRPr="005B7CE7">
        <w:rPr>
          <w:rFonts w:cs="B Nazanin"/>
          <w:sz w:val="24"/>
          <w:szCs w:val="24"/>
          <w:rtl/>
        </w:rPr>
        <w:t xml:space="preserve"> </w:t>
      </w:r>
      <w:r w:rsidR="004D7A41" w:rsidRPr="005B7CE7">
        <w:rPr>
          <w:rFonts w:cs="B Nazanin" w:hint="cs"/>
          <w:sz w:val="24"/>
          <w:szCs w:val="24"/>
          <w:rtl/>
        </w:rPr>
        <w:t>دارد</w:t>
      </w:r>
      <w:r w:rsidR="00347F17" w:rsidRPr="005B7CE7">
        <w:rPr>
          <w:rFonts w:cs="B Nazanin" w:hint="cs"/>
          <w:sz w:val="24"/>
          <w:szCs w:val="24"/>
          <w:rtl/>
        </w:rPr>
        <w:t>.</w:t>
      </w:r>
    </w:p>
    <w:p w14:paraId="47B12E3A" w14:textId="22630D5C" w:rsidR="004D7A41" w:rsidRDefault="004D7A41" w:rsidP="005B7CE7">
      <w:pPr>
        <w:pStyle w:val="ListParagraph"/>
        <w:numPr>
          <w:ilvl w:val="0"/>
          <w:numId w:val="14"/>
        </w:numPr>
        <w:bidi/>
        <w:jc w:val="both"/>
        <w:rPr>
          <w:rFonts w:cs="B Nazanin"/>
          <w:sz w:val="24"/>
          <w:szCs w:val="24"/>
        </w:rPr>
      </w:pPr>
      <w:r w:rsidRPr="005B7CE7">
        <w:rPr>
          <w:rFonts w:cs="B Nazanin" w:hint="cs"/>
          <w:sz w:val="24"/>
          <w:szCs w:val="24"/>
          <w:rtl/>
        </w:rPr>
        <w:t>سطح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بده</w:t>
      </w:r>
      <w:r w:rsidR="00554D5B">
        <w:rPr>
          <w:rFonts w:cs="B Nazanin" w:hint="cs"/>
          <w:sz w:val="24"/>
          <w:szCs w:val="24"/>
          <w:rtl/>
        </w:rPr>
        <w:t>ی</w:t>
      </w:r>
      <w:r w:rsidR="00173C9C">
        <w:rPr>
          <w:rFonts w:cs="B Nazanin" w:hint="cs"/>
          <w:sz w:val="24"/>
          <w:szCs w:val="24"/>
          <w:rtl/>
        </w:rPr>
        <w:t xml:space="preserve"> تسهیلاتی</w:t>
      </w:r>
      <w:r w:rsidR="00A41DB7">
        <w:rPr>
          <w:rFonts w:cs="B Nazanin" w:hint="cs"/>
          <w:sz w:val="24"/>
          <w:szCs w:val="24"/>
          <w:rtl/>
        </w:rPr>
        <w:t xml:space="preserve"> و تنوع در تسهیلات</w:t>
      </w:r>
      <w:r w:rsidRPr="005B7CE7">
        <w:rPr>
          <w:rFonts w:cs="B Nazanin"/>
          <w:sz w:val="24"/>
          <w:szCs w:val="24"/>
          <w:rtl/>
        </w:rPr>
        <w:t xml:space="preserve">: </w:t>
      </w:r>
      <w:r w:rsidRPr="005B7CE7">
        <w:rPr>
          <w:rFonts w:cs="B Nazanin" w:hint="cs"/>
          <w:sz w:val="24"/>
          <w:szCs w:val="24"/>
          <w:rtl/>
        </w:rPr>
        <w:t>میزان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بدهی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فعلی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و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نحوه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مدیریت</w:t>
      </w:r>
      <w:r w:rsidRPr="005B7CE7">
        <w:rPr>
          <w:rFonts w:cs="B Nazanin"/>
          <w:sz w:val="24"/>
          <w:szCs w:val="24"/>
          <w:rtl/>
        </w:rPr>
        <w:t xml:space="preserve"> </w:t>
      </w:r>
      <w:r w:rsidR="005A69E1">
        <w:rPr>
          <w:rFonts w:cs="B Nazanin" w:hint="cs"/>
          <w:sz w:val="24"/>
          <w:szCs w:val="24"/>
          <w:rtl/>
        </w:rPr>
        <w:t>آن ها</w:t>
      </w:r>
      <w:r w:rsidRPr="005B7CE7">
        <w:rPr>
          <w:rFonts w:cs="B Nazanin"/>
          <w:sz w:val="24"/>
          <w:szCs w:val="24"/>
          <w:rtl/>
        </w:rPr>
        <w:t xml:space="preserve"> </w:t>
      </w:r>
      <w:r w:rsidRPr="005B7CE7">
        <w:rPr>
          <w:rFonts w:cs="B Nazanin" w:hint="cs"/>
          <w:sz w:val="24"/>
          <w:szCs w:val="24"/>
          <w:rtl/>
        </w:rPr>
        <w:t>در</w:t>
      </w:r>
      <w:r w:rsidRPr="005B7CE7">
        <w:rPr>
          <w:rFonts w:cs="B Nazanin"/>
          <w:sz w:val="24"/>
          <w:szCs w:val="24"/>
          <w:rtl/>
        </w:rPr>
        <w:t xml:space="preserve"> </w:t>
      </w:r>
      <w:r w:rsidR="007F381C">
        <w:rPr>
          <w:rFonts w:cs="B Nazanin" w:hint="cs"/>
          <w:sz w:val="24"/>
          <w:szCs w:val="24"/>
          <w:rtl/>
        </w:rPr>
        <w:t>محاسبه امتیاز اعتباری شخص موثر است.</w:t>
      </w:r>
    </w:p>
    <w:p w14:paraId="1272B7B7" w14:textId="1C9B87F8" w:rsidR="002E42C2" w:rsidRDefault="00565BE2" w:rsidP="00F966FD">
      <w:pPr>
        <w:pStyle w:val="ListParagraph"/>
        <w:numPr>
          <w:ilvl w:val="0"/>
          <w:numId w:val="14"/>
        </w:numPr>
        <w:bidi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سابقه چک: </w:t>
      </w:r>
      <w:r w:rsidR="002E42C2" w:rsidRPr="002E42C2">
        <w:rPr>
          <w:rFonts w:cs="B Nazanin" w:hint="cs"/>
          <w:sz w:val="24"/>
          <w:szCs w:val="24"/>
          <w:rtl/>
        </w:rPr>
        <w:t>صدور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چک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بدون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پشتوانه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69384F">
        <w:rPr>
          <w:rFonts w:cs="B Nazanin" w:hint="cs"/>
          <w:sz w:val="24"/>
          <w:szCs w:val="24"/>
          <w:rtl/>
        </w:rPr>
        <w:t>و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تکرار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برگشت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چک،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نشانه‌ای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از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مدیریت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ضعیف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نقدینگی</w:t>
      </w:r>
      <w:r w:rsidR="00CA72E1">
        <w:rPr>
          <w:rFonts w:cs="B Nazanin" w:hint="cs"/>
          <w:sz w:val="24"/>
          <w:szCs w:val="24"/>
          <w:rtl/>
        </w:rPr>
        <w:t xml:space="preserve"> توسط شخص می باشد که باعث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69384F">
        <w:rPr>
          <w:rFonts w:cs="B Nazanin" w:hint="cs"/>
          <w:sz w:val="24"/>
          <w:szCs w:val="24"/>
          <w:rtl/>
        </w:rPr>
        <w:t>افزایش ریسک اعتباری</w:t>
      </w:r>
      <w:r w:rsidR="00913B7E">
        <w:rPr>
          <w:rFonts w:cs="B Nazanin" w:hint="cs"/>
          <w:sz w:val="24"/>
          <w:szCs w:val="24"/>
          <w:rtl/>
        </w:rPr>
        <w:t xml:space="preserve"> و کاهش امتیاز اعتباری</w:t>
      </w:r>
      <w:r w:rsidR="0069384F">
        <w:rPr>
          <w:rFonts w:cs="B Nazanin" w:hint="cs"/>
          <w:sz w:val="24"/>
          <w:szCs w:val="24"/>
          <w:rtl/>
        </w:rPr>
        <w:t xml:space="preserve"> شخص می </w:t>
      </w:r>
      <w:r w:rsidR="00CA72E1">
        <w:rPr>
          <w:rFonts w:cs="B Nazanin" w:hint="cs"/>
          <w:sz w:val="24"/>
          <w:szCs w:val="24"/>
          <w:rtl/>
        </w:rPr>
        <w:t>شود</w:t>
      </w:r>
      <w:r w:rsidR="002E42C2" w:rsidRPr="002E42C2">
        <w:rPr>
          <w:rFonts w:cs="B Nazanin"/>
          <w:sz w:val="24"/>
          <w:szCs w:val="24"/>
          <w:rtl/>
        </w:rPr>
        <w:t xml:space="preserve">. </w:t>
      </w:r>
    </w:p>
    <w:p w14:paraId="1D11861E" w14:textId="17A75108" w:rsidR="002E42C2" w:rsidRPr="00D52826" w:rsidRDefault="00CE75A5" w:rsidP="00D52826">
      <w:pPr>
        <w:pStyle w:val="ListParagraph"/>
        <w:numPr>
          <w:ilvl w:val="0"/>
          <w:numId w:val="14"/>
        </w:numPr>
        <w:bidi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ضمانت تسهیلات</w:t>
      </w:r>
      <w:r w:rsidR="00565BE2">
        <w:rPr>
          <w:rFonts w:cs="B Nazanin" w:hint="cs"/>
          <w:sz w:val="24"/>
          <w:szCs w:val="24"/>
          <w:rtl/>
        </w:rPr>
        <w:t>:</w:t>
      </w:r>
      <w:r w:rsidR="002E42C2">
        <w:rPr>
          <w:rFonts w:cs="B Nazanin" w:hint="cs"/>
          <w:sz w:val="24"/>
          <w:szCs w:val="24"/>
          <w:rtl/>
        </w:rPr>
        <w:t xml:space="preserve"> </w:t>
      </w:r>
      <w:r w:rsidR="002E42C2" w:rsidRPr="002E42C2">
        <w:rPr>
          <w:rFonts w:cs="B Nazanin" w:hint="cs"/>
          <w:sz w:val="24"/>
          <w:szCs w:val="24"/>
          <w:rtl/>
        </w:rPr>
        <w:t>اگر</w:t>
      </w:r>
      <w:r w:rsidR="002E42C2" w:rsidRPr="002E42C2">
        <w:rPr>
          <w:rFonts w:cs="B Nazanin"/>
          <w:sz w:val="24"/>
          <w:szCs w:val="24"/>
          <w:rtl/>
        </w:rPr>
        <w:t xml:space="preserve"> </w:t>
      </w:r>
      <w:r w:rsidR="00565BE2">
        <w:rPr>
          <w:rFonts w:cs="B Nazanin" w:hint="cs"/>
          <w:sz w:val="24"/>
          <w:szCs w:val="24"/>
          <w:rtl/>
        </w:rPr>
        <w:t>شخص ضامن قراردادی باشد، سابقه اعتباری قرارداد ضمانت شده در امتیاز اعتباری شخص تاثیر خواهد داشت</w:t>
      </w:r>
      <w:r w:rsidR="002E42C2" w:rsidRPr="002E42C2">
        <w:rPr>
          <w:rFonts w:cs="B Nazanin"/>
          <w:sz w:val="24"/>
          <w:szCs w:val="24"/>
          <w:rtl/>
        </w:rPr>
        <w:t xml:space="preserve">.  </w:t>
      </w:r>
      <w:r w:rsidR="00565BE2">
        <w:rPr>
          <w:rFonts w:cs="B Nazanin" w:hint="cs"/>
          <w:sz w:val="24"/>
          <w:szCs w:val="24"/>
          <w:rtl/>
        </w:rPr>
        <w:t>به عنوان مثال، در صورتی که شخص صاحب قرارداد</w:t>
      </w:r>
      <w:r w:rsidR="000937AA">
        <w:rPr>
          <w:rFonts w:cs="B Nazanin" w:hint="cs"/>
          <w:sz w:val="24"/>
          <w:szCs w:val="24"/>
          <w:rtl/>
        </w:rPr>
        <w:t xml:space="preserve"> تسهیلاتی</w:t>
      </w:r>
      <w:r w:rsidR="00565BE2">
        <w:rPr>
          <w:rFonts w:cs="B Nazanin" w:hint="cs"/>
          <w:sz w:val="24"/>
          <w:szCs w:val="24"/>
          <w:rtl/>
        </w:rPr>
        <w:t xml:space="preserve"> </w:t>
      </w:r>
      <w:r w:rsidR="000937AA">
        <w:rPr>
          <w:rFonts w:cs="B Nazanin" w:hint="cs"/>
          <w:sz w:val="24"/>
          <w:szCs w:val="24"/>
          <w:rtl/>
        </w:rPr>
        <w:t xml:space="preserve">در </w:t>
      </w:r>
      <w:r w:rsidR="00565BE2">
        <w:rPr>
          <w:rFonts w:cs="B Nazanin" w:hint="cs"/>
          <w:sz w:val="24"/>
          <w:szCs w:val="24"/>
          <w:rtl/>
        </w:rPr>
        <w:t>بازپرداخت خود تاخیر داشته باشد، سبب کاهش امتیاز اعتباری ضامن</w:t>
      </w:r>
      <w:r w:rsidR="000937AA">
        <w:rPr>
          <w:rFonts w:cs="B Nazanin" w:hint="cs"/>
          <w:sz w:val="24"/>
          <w:szCs w:val="24"/>
          <w:rtl/>
        </w:rPr>
        <w:t xml:space="preserve"> آن قرارداد</w:t>
      </w:r>
      <w:r w:rsidR="00565BE2">
        <w:rPr>
          <w:rFonts w:cs="B Nazanin" w:hint="cs"/>
          <w:sz w:val="24"/>
          <w:szCs w:val="24"/>
          <w:rtl/>
        </w:rPr>
        <w:t xml:space="preserve"> خواهد شد.</w:t>
      </w:r>
    </w:p>
    <w:p w14:paraId="5C6ED0E3" w14:textId="77777777" w:rsidR="008F4320" w:rsidRPr="00C61020" w:rsidRDefault="008F4320" w:rsidP="008F4320">
      <w:pPr>
        <w:pStyle w:val="Heading1"/>
        <w:numPr>
          <w:ilvl w:val="0"/>
          <w:numId w:val="6"/>
        </w:numPr>
        <w:bidi/>
        <w:rPr>
          <w:rFonts w:cs="B Titr"/>
          <w:sz w:val="28"/>
          <w:szCs w:val="28"/>
        </w:rPr>
      </w:pPr>
      <w:r w:rsidRPr="00C61020">
        <w:rPr>
          <w:rFonts w:cs="B Titr"/>
          <w:sz w:val="28"/>
          <w:szCs w:val="28"/>
          <w:rtl/>
        </w:rPr>
        <w:t>کشورها و شرکت‌های فعال در این حوزه</w:t>
      </w:r>
    </w:p>
    <w:p w14:paraId="03E0A9C9" w14:textId="5CFFFF00" w:rsidR="008F4320" w:rsidRPr="008F4320" w:rsidRDefault="008F4320" w:rsidP="008F4320">
      <w:pPr>
        <w:bidi/>
        <w:jc w:val="both"/>
        <w:rPr>
          <w:rFonts w:cs="B Nazanin"/>
          <w:sz w:val="24"/>
          <w:szCs w:val="24"/>
        </w:rPr>
      </w:pPr>
      <w:r w:rsidRPr="008F4320">
        <w:rPr>
          <w:rFonts w:cs="B Nazanin"/>
          <w:sz w:val="24"/>
          <w:szCs w:val="24"/>
          <w:rtl/>
        </w:rPr>
        <w:t xml:space="preserve">در بسیاری از </w:t>
      </w:r>
      <w:r w:rsidR="003E6149">
        <w:rPr>
          <w:rFonts w:cs="B Nazanin" w:hint="cs"/>
          <w:sz w:val="24"/>
          <w:szCs w:val="24"/>
          <w:rtl/>
        </w:rPr>
        <w:t>شرکت‌های اعتبارسنجی</w:t>
      </w:r>
      <w:r w:rsidRPr="008F4320">
        <w:rPr>
          <w:rFonts w:cs="B Nazanin"/>
          <w:sz w:val="24"/>
          <w:szCs w:val="24"/>
          <w:rtl/>
        </w:rPr>
        <w:t>، خدمات هشدار اعتباری به‌طور گسترده‌ای ارائه می‌شود. برخی از شرکت‌های برجسته در این زمینه عبارتند از</w:t>
      </w:r>
      <w:r w:rsidR="003E6149">
        <w:rPr>
          <w:rFonts w:cs="B Nazanin" w:hint="cs"/>
          <w:sz w:val="24"/>
          <w:szCs w:val="24"/>
          <w:rtl/>
        </w:rPr>
        <w:t>:</w:t>
      </w:r>
    </w:p>
    <w:p w14:paraId="5CDE3E16" w14:textId="77777777" w:rsidR="008F4320" w:rsidRPr="008F4320" w:rsidRDefault="008F4320" w:rsidP="008F4320">
      <w:pPr>
        <w:bidi/>
        <w:jc w:val="both"/>
        <w:rPr>
          <w:rFonts w:cs="B Nazanin"/>
          <w:b/>
          <w:bCs/>
          <w:sz w:val="24"/>
          <w:szCs w:val="24"/>
        </w:rPr>
      </w:pPr>
      <w:r w:rsidRPr="008F4320">
        <w:rPr>
          <w:rFonts w:cs="B Nazanin"/>
          <w:b/>
          <w:bCs/>
          <w:sz w:val="24"/>
          <w:szCs w:val="24"/>
          <w:rtl/>
        </w:rPr>
        <w:t>نمونه‌های موجود در شرکت‌های اعتبارسنجی</w:t>
      </w:r>
    </w:p>
    <w:p w14:paraId="06C643BB" w14:textId="7A79FA0F" w:rsidR="008F4320" w:rsidRPr="003E6149" w:rsidRDefault="008F4320" w:rsidP="003E6149">
      <w:pPr>
        <w:pStyle w:val="ListParagraph"/>
        <w:numPr>
          <w:ilvl w:val="0"/>
          <w:numId w:val="11"/>
        </w:num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  <w:bookmarkStart w:id="4" w:name="_Toc177996591"/>
      <w:bookmarkStart w:id="5" w:name="_Hlk199332726"/>
      <w:r w:rsidRPr="003E6149">
        <w:rPr>
          <w:rFonts w:cs="B Nazanin" w:hint="cs"/>
          <w:b/>
          <w:bCs/>
          <w:sz w:val="24"/>
          <w:szCs w:val="24"/>
          <w:rtl/>
          <w:lang w:bidi="fa-IR"/>
        </w:rPr>
        <w:t>سرویس هشدار</w:t>
      </w:r>
      <w:r w:rsidR="00520F1E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3E6149">
        <w:rPr>
          <w:rFonts w:cs="B Nazanin"/>
          <w:b/>
          <w:bCs/>
          <w:sz w:val="24"/>
          <w:szCs w:val="24"/>
        </w:rPr>
        <w:t>Findeks</w:t>
      </w:r>
      <w:r w:rsidR="00520F1E">
        <w:rPr>
          <w:rFonts w:cs="B Nazanin" w:hint="cs"/>
          <w:b/>
          <w:bCs/>
          <w:sz w:val="24"/>
          <w:szCs w:val="24"/>
          <w:rtl/>
        </w:rPr>
        <w:t xml:space="preserve"> </w:t>
      </w:r>
      <w:r w:rsidR="005D1D74">
        <w:rPr>
          <w:rFonts w:cs="B Nazanin" w:hint="cs"/>
          <w:b/>
          <w:bCs/>
          <w:sz w:val="24"/>
          <w:szCs w:val="24"/>
          <w:rtl/>
        </w:rPr>
        <w:t>ترکیه</w:t>
      </w:r>
      <w:r w:rsidR="00520F1E">
        <w:rPr>
          <w:rFonts w:cs="B Nazanin" w:hint="cs"/>
          <w:b/>
          <w:bCs/>
          <w:sz w:val="24"/>
          <w:szCs w:val="24"/>
          <w:rtl/>
          <w:lang w:bidi="fa-IR"/>
        </w:rPr>
        <w:t>(شخصی)</w:t>
      </w:r>
      <w:r w:rsidRPr="003E6149">
        <w:rPr>
          <w:rFonts w:cs="B Nazanin"/>
          <w:b/>
          <w:bCs/>
          <w:sz w:val="24"/>
          <w:szCs w:val="24"/>
          <w:rtl/>
          <w:lang w:bidi="fa-IR"/>
        </w:rPr>
        <w:t>:</w:t>
      </w:r>
      <w:bookmarkEnd w:id="4"/>
    </w:p>
    <w:bookmarkEnd w:id="5"/>
    <w:p w14:paraId="30ECEFEC" w14:textId="10EDD9A8" w:rsidR="008F4320" w:rsidRPr="008F4320" w:rsidRDefault="008F4320" w:rsidP="003E6149">
      <w:pPr>
        <w:bidi/>
        <w:jc w:val="both"/>
        <w:rPr>
          <w:rFonts w:cs="B Nazanin"/>
          <w:sz w:val="24"/>
          <w:szCs w:val="24"/>
        </w:rPr>
      </w:pPr>
      <w:r w:rsidRPr="008F4320">
        <w:rPr>
          <w:rFonts w:cs="B Nazanin"/>
          <w:sz w:val="24"/>
          <w:szCs w:val="24"/>
          <w:rtl/>
        </w:rPr>
        <w:t>یکی از ویژگی‌های منحصر به‌فرد</w:t>
      </w:r>
      <w:r w:rsidRPr="008F4320">
        <w:rPr>
          <w:rFonts w:cs="B Nazanin" w:hint="cs"/>
          <w:sz w:val="24"/>
          <w:szCs w:val="24"/>
          <w:rtl/>
        </w:rPr>
        <w:t xml:space="preserve"> پلتفرم </w:t>
      </w:r>
      <w:r w:rsidRPr="008F4320">
        <w:rPr>
          <w:rFonts w:cs="B Nazanin"/>
          <w:sz w:val="24"/>
          <w:szCs w:val="24"/>
        </w:rPr>
        <w:t xml:space="preserve"> Findeks</w:t>
      </w:r>
      <w:r w:rsidRPr="008F4320">
        <w:rPr>
          <w:rFonts w:cs="B Nazanin"/>
          <w:sz w:val="24"/>
          <w:szCs w:val="24"/>
          <w:rtl/>
        </w:rPr>
        <w:t>، سرویس هشدار</w:t>
      </w:r>
      <w:r w:rsidRPr="008F4320">
        <w:rPr>
          <w:rFonts w:cs="B Nazanin" w:hint="cs"/>
          <w:sz w:val="24"/>
          <w:szCs w:val="24"/>
          <w:rtl/>
        </w:rPr>
        <w:t xml:space="preserve">ی </w:t>
      </w:r>
      <w:r w:rsidRPr="008F4320">
        <w:rPr>
          <w:rFonts w:cs="B Nazanin"/>
          <w:sz w:val="24"/>
          <w:szCs w:val="24"/>
          <w:rtl/>
        </w:rPr>
        <w:t xml:space="preserve">است که اطلاع‌رسانی فوری در مورد هرگونه تغییرات در </w:t>
      </w:r>
      <w:r w:rsidR="000F0052">
        <w:rPr>
          <w:rFonts w:cs="B Nazanin" w:hint="cs"/>
          <w:sz w:val="24"/>
          <w:szCs w:val="24"/>
          <w:rtl/>
        </w:rPr>
        <w:t>امتیاز</w:t>
      </w:r>
      <w:r w:rsidRPr="008F4320">
        <w:rPr>
          <w:rFonts w:cs="B Nazanin" w:hint="cs"/>
          <w:sz w:val="24"/>
          <w:szCs w:val="24"/>
          <w:rtl/>
        </w:rPr>
        <w:t xml:space="preserve"> اعتباری</w:t>
      </w:r>
      <w:r w:rsidRPr="008F4320">
        <w:rPr>
          <w:rFonts w:cs="B Nazanin"/>
          <w:sz w:val="24"/>
          <w:szCs w:val="24"/>
          <w:rtl/>
        </w:rPr>
        <w:t xml:space="preserve">، </w:t>
      </w:r>
      <w:r w:rsidR="005213FF">
        <w:rPr>
          <w:rFonts w:cs="B Nazanin" w:hint="cs"/>
          <w:sz w:val="24"/>
          <w:szCs w:val="24"/>
          <w:rtl/>
        </w:rPr>
        <w:t xml:space="preserve">حد </w:t>
      </w:r>
      <w:r w:rsidRPr="008F4320">
        <w:rPr>
          <w:rFonts w:cs="B Nazanin"/>
          <w:sz w:val="24"/>
          <w:szCs w:val="24"/>
          <w:rtl/>
        </w:rPr>
        <w:t>کارت</w:t>
      </w:r>
      <w:r w:rsidRPr="008F4320">
        <w:rPr>
          <w:rFonts w:cs="B Nazanin" w:hint="cs"/>
          <w:sz w:val="24"/>
          <w:szCs w:val="24"/>
          <w:rtl/>
        </w:rPr>
        <w:t>‌های</w:t>
      </w:r>
      <w:r w:rsidRPr="008F4320">
        <w:rPr>
          <w:rFonts w:cs="B Nazanin"/>
          <w:sz w:val="24"/>
          <w:szCs w:val="24"/>
          <w:rtl/>
        </w:rPr>
        <w:t xml:space="preserve"> اعتباری، وضعیت بدهی، یا درخواست‌های اعتباری انجام‌شده ارائه می‌دهد. سرویس هشدار</w:t>
      </w:r>
      <w:r w:rsidRPr="008F4320">
        <w:rPr>
          <w:rFonts w:cs="B Nazanin"/>
          <w:sz w:val="24"/>
          <w:szCs w:val="24"/>
        </w:rPr>
        <w:t xml:space="preserve"> Findeks </w:t>
      </w:r>
      <w:r w:rsidR="003E6149">
        <w:rPr>
          <w:rFonts w:cs="B Nazanin" w:hint="cs"/>
          <w:sz w:val="24"/>
          <w:szCs w:val="24"/>
          <w:rtl/>
        </w:rPr>
        <w:t xml:space="preserve"> </w:t>
      </w:r>
      <w:r w:rsidRPr="008F4320">
        <w:rPr>
          <w:rFonts w:cs="B Nazanin"/>
          <w:sz w:val="24"/>
          <w:szCs w:val="24"/>
          <w:rtl/>
        </w:rPr>
        <w:t>تغییرات را مطابق با معیارهای تعیین‌شده توسط مشتریان پیگیری کرده و از طریق پیامک یا ایمیل به آنها اطلاع‌رسانی می‌کند</w:t>
      </w:r>
      <w:r w:rsidR="003E6149">
        <w:rPr>
          <w:rFonts w:cs="B Nazanin" w:hint="cs"/>
          <w:sz w:val="24"/>
          <w:szCs w:val="24"/>
          <w:rtl/>
        </w:rPr>
        <w:t>.</w:t>
      </w:r>
      <w:r w:rsidRPr="008F4320">
        <w:rPr>
          <w:rFonts w:cs="B Nazanin" w:hint="cs"/>
          <w:sz w:val="24"/>
          <w:szCs w:val="24"/>
          <w:rtl/>
        </w:rPr>
        <w:t xml:space="preserve"> </w:t>
      </w:r>
      <w:r w:rsidRPr="008F4320">
        <w:rPr>
          <w:rFonts w:cs="B Nazanin"/>
          <w:sz w:val="24"/>
          <w:szCs w:val="24"/>
          <w:rtl/>
        </w:rPr>
        <w:t>با سرویس هشدار</w:t>
      </w:r>
      <w:r w:rsidRPr="008F4320">
        <w:rPr>
          <w:rFonts w:cs="B Nazanin"/>
          <w:sz w:val="24"/>
          <w:szCs w:val="24"/>
        </w:rPr>
        <w:t xml:space="preserve"> Findeks</w:t>
      </w:r>
      <w:r w:rsidRPr="008F4320">
        <w:rPr>
          <w:rFonts w:cs="B Nazanin"/>
          <w:sz w:val="24"/>
          <w:szCs w:val="24"/>
          <w:rtl/>
        </w:rPr>
        <w:t>، کاربران می‌توانند هشدارهایی را به سیستم تعریف کنند، به‌عنوان‌مثال در موارد زیر</w:t>
      </w:r>
      <w:r w:rsidRPr="008F4320">
        <w:rPr>
          <w:rFonts w:cs="B Nazanin" w:hint="cs"/>
          <w:sz w:val="24"/>
          <w:szCs w:val="24"/>
          <w:rtl/>
        </w:rPr>
        <w:t>،</w:t>
      </w:r>
      <w:r w:rsidRPr="008F4320">
        <w:rPr>
          <w:rFonts w:cs="B Nazanin"/>
          <w:sz w:val="24"/>
          <w:szCs w:val="24"/>
          <w:rtl/>
        </w:rPr>
        <w:t xml:space="preserve"> پیام هشدار به کاربر ارسال خواهد شد</w:t>
      </w:r>
      <w:r w:rsidR="003E6149">
        <w:rPr>
          <w:rFonts w:cs="B Nazanin" w:hint="cs"/>
          <w:sz w:val="24"/>
          <w:szCs w:val="24"/>
          <w:rtl/>
        </w:rPr>
        <w:t>:</w:t>
      </w:r>
    </w:p>
    <w:p w14:paraId="0CBD0BC7" w14:textId="77777777" w:rsidR="008F4320" w:rsidRPr="008F4320" w:rsidRDefault="008F4320" w:rsidP="008F4320">
      <w:pPr>
        <w:numPr>
          <w:ilvl w:val="0"/>
          <w:numId w:val="7"/>
        </w:numPr>
        <w:bidi/>
        <w:jc w:val="both"/>
        <w:rPr>
          <w:rFonts w:cs="B Nazanin"/>
          <w:sz w:val="24"/>
          <w:szCs w:val="24"/>
        </w:rPr>
      </w:pPr>
      <w:r w:rsidRPr="008F4320">
        <w:rPr>
          <w:rFonts w:cs="B Nazanin"/>
          <w:sz w:val="24"/>
          <w:szCs w:val="24"/>
          <w:rtl/>
        </w:rPr>
        <w:lastRenderedPageBreak/>
        <w:t>اگر امتیاز اعتبار</w:t>
      </w:r>
      <w:r w:rsidRPr="008F4320">
        <w:rPr>
          <w:rFonts w:cs="B Nazanin"/>
          <w:sz w:val="24"/>
          <w:szCs w:val="24"/>
        </w:rPr>
        <w:t xml:space="preserve"> Findeks </w:t>
      </w:r>
      <w:r w:rsidRPr="008F4320">
        <w:rPr>
          <w:rFonts w:cs="B Nazanin"/>
          <w:sz w:val="24"/>
          <w:szCs w:val="24"/>
          <w:rtl/>
        </w:rPr>
        <w:t xml:space="preserve">آنها به کمتر از </w:t>
      </w:r>
      <w:r w:rsidRPr="008F4320">
        <w:rPr>
          <w:rFonts w:cs="B Nazanin"/>
          <w:sz w:val="24"/>
          <w:szCs w:val="24"/>
          <w:rtl/>
          <w:lang w:bidi="fa-IR"/>
        </w:rPr>
        <w:t>۱,۴۰۰</w:t>
      </w:r>
      <w:r w:rsidRPr="008F4320">
        <w:rPr>
          <w:rFonts w:cs="B Nazanin"/>
          <w:sz w:val="24"/>
          <w:szCs w:val="24"/>
          <w:rtl/>
        </w:rPr>
        <w:t xml:space="preserve"> کاهش یابد،</w:t>
      </w:r>
    </w:p>
    <w:p w14:paraId="4B797901" w14:textId="77777777" w:rsidR="008F4320" w:rsidRPr="008F4320" w:rsidRDefault="008F4320" w:rsidP="008F4320">
      <w:pPr>
        <w:numPr>
          <w:ilvl w:val="0"/>
          <w:numId w:val="7"/>
        </w:numPr>
        <w:bidi/>
        <w:jc w:val="both"/>
        <w:rPr>
          <w:rFonts w:cs="B Nazanin"/>
          <w:sz w:val="24"/>
          <w:szCs w:val="24"/>
        </w:rPr>
      </w:pPr>
      <w:r w:rsidRPr="008F4320">
        <w:rPr>
          <w:rFonts w:cs="B Nazanin"/>
          <w:sz w:val="24"/>
          <w:szCs w:val="24"/>
          <w:rtl/>
        </w:rPr>
        <w:t xml:space="preserve">اگر بدهی کارت اعتباری آنها از </w:t>
      </w:r>
      <w:r w:rsidRPr="008F4320">
        <w:rPr>
          <w:rFonts w:cs="B Nazanin"/>
          <w:sz w:val="24"/>
          <w:szCs w:val="24"/>
          <w:rtl/>
          <w:lang w:bidi="fa-IR"/>
        </w:rPr>
        <w:t>۱۰,۰۰۰</w:t>
      </w:r>
      <w:r w:rsidRPr="008F4320">
        <w:rPr>
          <w:rFonts w:cs="B Nazanin"/>
          <w:sz w:val="24"/>
          <w:szCs w:val="24"/>
          <w:rtl/>
        </w:rPr>
        <w:t xml:space="preserve"> لیر ترکیه تجاوز کند،</w:t>
      </w:r>
    </w:p>
    <w:p w14:paraId="0E23FF8C" w14:textId="77777777" w:rsidR="008F4320" w:rsidRPr="008F4320" w:rsidRDefault="008F4320" w:rsidP="008F4320">
      <w:pPr>
        <w:numPr>
          <w:ilvl w:val="0"/>
          <w:numId w:val="7"/>
        </w:numPr>
        <w:bidi/>
        <w:jc w:val="both"/>
        <w:rPr>
          <w:rFonts w:cs="B Nazanin"/>
          <w:sz w:val="24"/>
          <w:szCs w:val="24"/>
        </w:rPr>
      </w:pPr>
      <w:r w:rsidRPr="008F4320">
        <w:rPr>
          <w:rFonts w:cs="B Nazanin"/>
          <w:sz w:val="24"/>
          <w:szCs w:val="24"/>
          <w:rtl/>
        </w:rPr>
        <w:t>اگر در پرداخت کارت‌های اعتباری، چک‌ها یا دیگر تعهدات خود تأخیر داشته باشند</w:t>
      </w:r>
      <w:r w:rsidRPr="008F4320">
        <w:rPr>
          <w:rFonts w:cs="B Nazanin" w:hint="cs"/>
          <w:sz w:val="24"/>
          <w:szCs w:val="24"/>
          <w:rtl/>
        </w:rPr>
        <w:t>.</w:t>
      </w:r>
    </w:p>
    <w:p w14:paraId="4AA68A6F" w14:textId="15E94A26" w:rsidR="003E6149" w:rsidRPr="003E6149" w:rsidRDefault="003E6149" w:rsidP="003E6149">
      <w:pPr>
        <w:pStyle w:val="ListParagraph"/>
        <w:numPr>
          <w:ilvl w:val="0"/>
          <w:numId w:val="11"/>
        </w:numPr>
        <w:bidi/>
        <w:jc w:val="both"/>
        <w:rPr>
          <w:rFonts w:cs="B Nazanin"/>
          <w:b/>
          <w:bCs/>
          <w:sz w:val="24"/>
          <w:szCs w:val="24"/>
          <w:lang w:bidi="fa-IR"/>
        </w:rPr>
      </w:pPr>
      <w:r w:rsidRPr="003E6149">
        <w:rPr>
          <w:rFonts w:cs="B Nazanin" w:hint="cs"/>
          <w:b/>
          <w:bCs/>
          <w:sz w:val="24"/>
          <w:szCs w:val="24"/>
          <w:rtl/>
          <w:lang w:bidi="fa-IR"/>
        </w:rPr>
        <w:t>سرویس</w:t>
      </w:r>
      <w:r w:rsidRPr="003E614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3E6149">
        <w:rPr>
          <w:rFonts w:cs="B Nazanin" w:hint="cs"/>
          <w:b/>
          <w:bCs/>
          <w:sz w:val="24"/>
          <w:szCs w:val="24"/>
          <w:rtl/>
          <w:lang w:bidi="fa-IR"/>
        </w:rPr>
        <w:t xml:space="preserve">هشدار </w:t>
      </w:r>
      <w:bookmarkStart w:id="6" w:name="_Hlk200359179"/>
      <w:r w:rsidRPr="003E6149">
        <w:rPr>
          <w:rFonts w:cs="B Nazanin"/>
          <w:b/>
          <w:bCs/>
          <w:sz w:val="24"/>
          <w:szCs w:val="24"/>
          <w:lang w:bidi="fa-IR"/>
        </w:rPr>
        <w:t>CIBIL</w:t>
      </w:r>
      <w:bookmarkEnd w:id="6"/>
      <w:r w:rsidR="005D1D74">
        <w:rPr>
          <w:rFonts w:cs="B Nazanin" w:hint="cs"/>
          <w:b/>
          <w:bCs/>
          <w:sz w:val="24"/>
          <w:szCs w:val="24"/>
          <w:rtl/>
          <w:lang w:bidi="fa-IR"/>
        </w:rPr>
        <w:t xml:space="preserve"> هند</w:t>
      </w:r>
      <w:r w:rsidR="00520F1E">
        <w:rPr>
          <w:rFonts w:cs="B Nazanin" w:hint="cs"/>
          <w:b/>
          <w:bCs/>
          <w:sz w:val="24"/>
          <w:szCs w:val="24"/>
          <w:rtl/>
          <w:lang w:bidi="fa-IR"/>
        </w:rPr>
        <w:t>(شخصی):</w:t>
      </w:r>
    </w:p>
    <w:p w14:paraId="08A95F25" w14:textId="07C03B01" w:rsidR="008F4320" w:rsidRPr="003E6149" w:rsidRDefault="008F4320" w:rsidP="00520F1E">
      <w:pPr>
        <w:bidi/>
        <w:jc w:val="both"/>
        <w:rPr>
          <w:rFonts w:cs="B Nazanin"/>
          <w:sz w:val="24"/>
          <w:szCs w:val="24"/>
          <w:rtl/>
        </w:rPr>
      </w:pPr>
      <w:r w:rsidRPr="003E6149">
        <w:rPr>
          <w:rFonts w:cs="B Nazanin"/>
          <w:sz w:val="24"/>
          <w:szCs w:val="24"/>
          <w:rtl/>
        </w:rPr>
        <w:t>هشدار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</w:t>
      </w:r>
      <w:r w:rsidR="00520F1E" w:rsidRPr="005D1D74">
        <w:rPr>
          <w:rFonts w:cs="B Nazanin"/>
          <w:sz w:val="24"/>
          <w:szCs w:val="24"/>
        </w:rPr>
        <w:t>CIBIL</w:t>
      </w:r>
      <w:r w:rsidR="00520F1E" w:rsidRPr="00520F1E" w:rsidDel="00520F1E">
        <w:rPr>
          <w:rFonts w:cs="B Nazanin" w:hint="cs"/>
          <w:sz w:val="24"/>
          <w:szCs w:val="24"/>
          <w:rtl/>
        </w:rPr>
        <w:t xml:space="preserve"> </w:t>
      </w:r>
      <w:r w:rsidRPr="003E6149">
        <w:rPr>
          <w:rFonts w:cs="B Nazanin"/>
          <w:sz w:val="24"/>
          <w:szCs w:val="24"/>
          <w:rtl/>
        </w:rPr>
        <w:t>ابزار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کاربرد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است که به مشتر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ان</w:t>
      </w:r>
      <w:r w:rsidRPr="003E6149">
        <w:rPr>
          <w:rFonts w:cs="B Nazanin"/>
          <w:sz w:val="24"/>
          <w:szCs w:val="24"/>
          <w:rtl/>
        </w:rPr>
        <w:t xml:space="preserve"> کمک م</w:t>
      </w:r>
      <w:r w:rsidRPr="003E6149">
        <w:rPr>
          <w:rFonts w:cs="B Nazanin" w:hint="cs"/>
          <w:sz w:val="24"/>
          <w:szCs w:val="24"/>
          <w:rtl/>
        </w:rPr>
        <w:t>ی‌</w:t>
      </w:r>
      <w:r w:rsidRPr="003E6149">
        <w:rPr>
          <w:rFonts w:cs="B Nazanin" w:hint="eastAsia"/>
          <w:sz w:val="24"/>
          <w:szCs w:val="24"/>
          <w:rtl/>
        </w:rPr>
        <w:t>کند</w:t>
      </w:r>
      <w:r w:rsidRPr="003E6149">
        <w:rPr>
          <w:rFonts w:cs="B Nazanin"/>
          <w:sz w:val="24"/>
          <w:szCs w:val="24"/>
          <w:rtl/>
        </w:rPr>
        <w:t xml:space="preserve"> تا </w:t>
      </w:r>
      <w:r w:rsidRPr="003E6149">
        <w:rPr>
          <w:rFonts w:cs="B Nazanin" w:hint="cs"/>
          <w:sz w:val="24"/>
          <w:szCs w:val="24"/>
          <w:rtl/>
        </w:rPr>
        <w:t>وضعیت</w:t>
      </w:r>
      <w:r w:rsidRPr="003E6149">
        <w:rPr>
          <w:rFonts w:cs="B Nazanin"/>
          <w:sz w:val="24"/>
          <w:szCs w:val="24"/>
          <w:rtl/>
        </w:rPr>
        <w:t xml:space="preserve">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خود را به‌صورت مؤثرتر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مد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ت</w:t>
      </w:r>
      <w:r w:rsidRPr="003E6149">
        <w:rPr>
          <w:rFonts w:cs="B Nazanin"/>
          <w:sz w:val="24"/>
          <w:szCs w:val="24"/>
          <w:rtl/>
        </w:rPr>
        <w:t xml:space="preserve"> کنند. ا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ن</w:t>
      </w:r>
      <w:r w:rsidRPr="003E6149">
        <w:rPr>
          <w:rFonts w:cs="B Nazanin"/>
          <w:sz w:val="24"/>
          <w:szCs w:val="24"/>
          <w:rtl/>
        </w:rPr>
        <w:t xml:space="preserve"> سرو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س</w:t>
      </w:r>
      <w:r w:rsidRPr="003E6149">
        <w:rPr>
          <w:rFonts w:cs="B Nazanin"/>
          <w:sz w:val="24"/>
          <w:szCs w:val="24"/>
          <w:rtl/>
        </w:rPr>
        <w:t xml:space="preserve"> با اطلاع‌رسان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به‌موقع درباره تغ</w:t>
      </w:r>
      <w:r w:rsidRPr="003E6149">
        <w:rPr>
          <w:rFonts w:cs="B Nazanin" w:hint="cs"/>
          <w:sz w:val="24"/>
          <w:szCs w:val="24"/>
          <w:rtl/>
        </w:rPr>
        <w:t>یی</w:t>
      </w:r>
      <w:r w:rsidRPr="003E6149">
        <w:rPr>
          <w:rFonts w:cs="B Nazanin" w:hint="eastAsia"/>
          <w:sz w:val="24"/>
          <w:szCs w:val="24"/>
          <w:rtl/>
        </w:rPr>
        <w:t>رات</w:t>
      </w:r>
      <w:r w:rsidRPr="003E6149">
        <w:rPr>
          <w:rFonts w:cs="B Nazanin"/>
          <w:sz w:val="24"/>
          <w:szCs w:val="24"/>
          <w:rtl/>
        </w:rPr>
        <w:t xml:space="preserve"> مهم در </w:t>
      </w:r>
      <w:r w:rsidRPr="003E6149">
        <w:rPr>
          <w:rFonts w:cs="B Nazanin" w:hint="cs"/>
          <w:sz w:val="24"/>
          <w:szCs w:val="24"/>
          <w:rtl/>
        </w:rPr>
        <w:t>وضعیت</w:t>
      </w:r>
      <w:r w:rsidRPr="003E6149">
        <w:rPr>
          <w:rFonts w:cs="B Nazanin"/>
          <w:sz w:val="24"/>
          <w:szCs w:val="24"/>
          <w:rtl/>
        </w:rPr>
        <w:t xml:space="preserve">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،</w:t>
      </w:r>
      <w:r w:rsidRPr="003E6149">
        <w:rPr>
          <w:rFonts w:cs="B Nazanin"/>
          <w:sz w:val="24"/>
          <w:szCs w:val="24"/>
          <w:rtl/>
        </w:rPr>
        <w:t xml:space="preserve"> به افراد امکان م</w:t>
      </w:r>
      <w:r w:rsidRPr="003E6149">
        <w:rPr>
          <w:rFonts w:cs="B Nazanin" w:hint="cs"/>
          <w:sz w:val="24"/>
          <w:szCs w:val="24"/>
          <w:rtl/>
        </w:rPr>
        <w:t>ی‌</w:t>
      </w:r>
      <w:r w:rsidRPr="003E6149">
        <w:rPr>
          <w:rFonts w:cs="B Nazanin" w:hint="eastAsia"/>
          <w:sz w:val="24"/>
          <w:szCs w:val="24"/>
          <w:rtl/>
        </w:rPr>
        <w:t>دهد</w:t>
      </w:r>
      <w:r w:rsidRPr="003E6149">
        <w:rPr>
          <w:rFonts w:cs="B Nazanin"/>
          <w:sz w:val="24"/>
          <w:szCs w:val="24"/>
          <w:rtl/>
        </w:rPr>
        <w:t xml:space="preserve"> تا از تأث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رات</w:t>
      </w:r>
      <w:r w:rsidRPr="003E6149">
        <w:rPr>
          <w:rFonts w:cs="B Nazanin"/>
          <w:sz w:val="24"/>
          <w:szCs w:val="24"/>
          <w:rtl/>
        </w:rPr>
        <w:t xml:space="preserve"> احتمال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ا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ن</w:t>
      </w:r>
      <w:r w:rsidRPr="003E6149">
        <w:rPr>
          <w:rFonts w:cs="B Nazanin"/>
          <w:sz w:val="24"/>
          <w:szCs w:val="24"/>
          <w:rtl/>
        </w:rPr>
        <w:t xml:space="preserve"> تغ</w:t>
      </w:r>
      <w:r w:rsidRPr="003E6149">
        <w:rPr>
          <w:rFonts w:cs="B Nazanin" w:hint="cs"/>
          <w:sz w:val="24"/>
          <w:szCs w:val="24"/>
          <w:rtl/>
        </w:rPr>
        <w:t>یی</w:t>
      </w:r>
      <w:r w:rsidRPr="003E6149">
        <w:rPr>
          <w:rFonts w:cs="B Nazanin" w:hint="eastAsia"/>
          <w:sz w:val="24"/>
          <w:szCs w:val="24"/>
          <w:rtl/>
        </w:rPr>
        <w:t>رات</w:t>
      </w:r>
      <w:r w:rsidRPr="003E6149">
        <w:rPr>
          <w:rFonts w:cs="B Nazanin"/>
          <w:sz w:val="24"/>
          <w:szCs w:val="24"/>
          <w:rtl/>
        </w:rPr>
        <w:t xml:space="preserve"> بر امتیاز ا</w:t>
      </w:r>
      <w:r w:rsidRPr="003E6149">
        <w:rPr>
          <w:rFonts w:cs="B Nazanin" w:hint="eastAsia"/>
          <w:sz w:val="24"/>
          <w:szCs w:val="24"/>
          <w:rtl/>
        </w:rPr>
        <w:t>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و وضع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ت</w:t>
      </w:r>
      <w:r w:rsidRPr="003E6149">
        <w:rPr>
          <w:rFonts w:cs="B Nazanin"/>
          <w:sz w:val="24"/>
          <w:szCs w:val="24"/>
          <w:rtl/>
        </w:rPr>
        <w:t xml:space="preserve"> مال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خود آگاه شوند. هشدارها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</w:t>
      </w:r>
      <w:r w:rsidR="00520F1E">
        <w:rPr>
          <w:rFonts w:cs="B Nazanin"/>
          <w:sz w:val="24"/>
          <w:szCs w:val="24"/>
        </w:rPr>
        <w:t>CIBIL</w:t>
      </w:r>
      <w:r w:rsidR="00520F1E">
        <w:rPr>
          <w:rFonts w:cs="B Nazanin"/>
          <w:sz w:val="24"/>
          <w:szCs w:val="24"/>
          <w:rtl/>
        </w:rPr>
        <w:t xml:space="preserve"> </w:t>
      </w:r>
      <w:r w:rsidRPr="003E6149">
        <w:rPr>
          <w:rFonts w:cs="B Nazanin"/>
          <w:sz w:val="24"/>
          <w:szCs w:val="24"/>
          <w:rtl/>
        </w:rPr>
        <w:t xml:space="preserve"> شامل موارد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همچون تغ</w:t>
      </w:r>
      <w:r w:rsidRPr="003E6149">
        <w:rPr>
          <w:rFonts w:cs="B Nazanin" w:hint="cs"/>
          <w:sz w:val="24"/>
          <w:szCs w:val="24"/>
          <w:rtl/>
        </w:rPr>
        <w:t>یی</w:t>
      </w:r>
      <w:r w:rsidRPr="003E6149">
        <w:rPr>
          <w:rFonts w:cs="B Nazanin" w:hint="eastAsia"/>
          <w:sz w:val="24"/>
          <w:szCs w:val="24"/>
          <w:rtl/>
        </w:rPr>
        <w:t>رات</w:t>
      </w:r>
      <w:r w:rsidRPr="003E6149">
        <w:rPr>
          <w:rFonts w:cs="B Nazanin"/>
          <w:sz w:val="24"/>
          <w:szCs w:val="24"/>
          <w:rtl/>
        </w:rPr>
        <w:t xml:space="preserve"> در </w:t>
      </w:r>
      <w:r w:rsidR="005213FF">
        <w:rPr>
          <w:rFonts w:cs="B Nazanin" w:hint="cs"/>
          <w:sz w:val="24"/>
          <w:szCs w:val="24"/>
          <w:rtl/>
        </w:rPr>
        <w:t xml:space="preserve">گزارش </w:t>
      </w:r>
      <w:r w:rsidRPr="003E6149">
        <w:rPr>
          <w:rFonts w:cs="B Nazanin"/>
          <w:sz w:val="24"/>
          <w:szCs w:val="24"/>
          <w:rtl/>
        </w:rPr>
        <w:t>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،</w:t>
      </w:r>
      <w:r w:rsidRPr="003E6149">
        <w:rPr>
          <w:rFonts w:cs="B Nazanin"/>
          <w:sz w:val="24"/>
          <w:szCs w:val="24"/>
          <w:rtl/>
        </w:rPr>
        <w:t xml:space="preserve"> امتیاز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="000F0052">
        <w:rPr>
          <w:rFonts w:cs="B Nazanin" w:hint="cs"/>
          <w:sz w:val="24"/>
          <w:szCs w:val="24"/>
          <w:rtl/>
        </w:rPr>
        <w:t xml:space="preserve"> </w:t>
      </w:r>
      <w:r w:rsidRPr="003E6149">
        <w:rPr>
          <w:rFonts w:cs="B Nazanin"/>
          <w:sz w:val="24"/>
          <w:szCs w:val="24"/>
          <w:rtl/>
        </w:rPr>
        <w:t>و همچن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ن</w:t>
      </w:r>
      <w:r w:rsidRPr="003E6149">
        <w:rPr>
          <w:rFonts w:cs="B Nazanin"/>
          <w:sz w:val="24"/>
          <w:szCs w:val="24"/>
          <w:rtl/>
        </w:rPr>
        <w:t xml:space="preserve"> هرگونه استعلام انجام‌شده از اطلاعات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شخص م</w:t>
      </w:r>
      <w:r w:rsidRPr="003E6149">
        <w:rPr>
          <w:rFonts w:cs="B Nazanin" w:hint="cs"/>
          <w:sz w:val="24"/>
          <w:szCs w:val="24"/>
          <w:rtl/>
        </w:rPr>
        <w:t>ی‌</w:t>
      </w:r>
      <w:r w:rsidRPr="003E6149">
        <w:rPr>
          <w:rFonts w:cs="B Nazanin" w:hint="eastAsia"/>
          <w:sz w:val="24"/>
          <w:szCs w:val="24"/>
          <w:rtl/>
        </w:rPr>
        <w:t>باشد</w:t>
      </w:r>
      <w:r w:rsidRPr="003E6149">
        <w:rPr>
          <w:rFonts w:cs="B Nazanin"/>
          <w:sz w:val="24"/>
          <w:szCs w:val="24"/>
          <w:rtl/>
        </w:rPr>
        <w:t>. ا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ن</w:t>
      </w:r>
      <w:r w:rsidRPr="003E6149">
        <w:rPr>
          <w:rFonts w:cs="B Nazanin"/>
          <w:sz w:val="24"/>
          <w:szCs w:val="24"/>
          <w:rtl/>
        </w:rPr>
        <w:t xml:space="preserve"> و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ژگ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به کاربران کمک م</w:t>
      </w:r>
      <w:r w:rsidRPr="003E6149">
        <w:rPr>
          <w:rFonts w:cs="B Nazanin" w:hint="cs"/>
          <w:sz w:val="24"/>
          <w:szCs w:val="24"/>
          <w:rtl/>
        </w:rPr>
        <w:t>ی‌</w:t>
      </w:r>
      <w:r w:rsidRPr="003E6149">
        <w:rPr>
          <w:rFonts w:cs="B Nazanin" w:hint="eastAsia"/>
          <w:sz w:val="24"/>
          <w:szCs w:val="24"/>
          <w:rtl/>
        </w:rPr>
        <w:t>کند</w:t>
      </w:r>
      <w:r w:rsidRPr="003E6149">
        <w:rPr>
          <w:rFonts w:cs="B Nazanin"/>
          <w:sz w:val="24"/>
          <w:szCs w:val="24"/>
          <w:rtl/>
        </w:rPr>
        <w:t xml:space="preserve"> تا از هرگونه فعال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ت</w:t>
      </w:r>
      <w:r w:rsidRPr="003E6149">
        <w:rPr>
          <w:rFonts w:cs="B Nazanin"/>
          <w:sz w:val="24"/>
          <w:szCs w:val="24"/>
          <w:rtl/>
        </w:rPr>
        <w:t xml:space="preserve"> غ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رمنتظره</w:t>
      </w:r>
      <w:r w:rsidRPr="003E6149">
        <w:rPr>
          <w:rFonts w:cs="B Nazanin"/>
          <w:sz w:val="24"/>
          <w:szCs w:val="24"/>
          <w:rtl/>
        </w:rPr>
        <w:t xml:space="preserve"> 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 w:hint="eastAsia"/>
          <w:sz w:val="24"/>
          <w:szCs w:val="24"/>
          <w:rtl/>
        </w:rPr>
        <w:t>ا</w:t>
      </w:r>
      <w:r w:rsidRPr="003E6149">
        <w:rPr>
          <w:rFonts w:cs="B Nazanin"/>
          <w:sz w:val="24"/>
          <w:szCs w:val="24"/>
          <w:rtl/>
        </w:rPr>
        <w:t xml:space="preserve"> مشکوک در </w:t>
      </w:r>
      <w:r w:rsidR="000F0052">
        <w:rPr>
          <w:rFonts w:cs="B Nazanin" w:hint="cs"/>
          <w:sz w:val="24"/>
          <w:szCs w:val="24"/>
          <w:rtl/>
        </w:rPr>
        <w:t>گزارش</w:t>
      </w:r>
      <w:r w:rsidRPr="003E6149">
        <w:rPr>
          <w:rFonts w:cs="B Nazanin"/>
          <w:sz w:val="24"/>
          <w:szCs w:val="24"/>
          <w:rtl/>
        </w:rPr>
        <w:t xml:space="preserve"> اعتبار</w:t>
      </w:r>
      <w:r w:rsidRPr="003E6149">
        <w:rPr>
          <w:rFonts w:cs="B Nazanin" w:hint="cs"/>
          <w:sz w:val="24"/>
          <w:szCs w:val="24"/>
          <w:rtl/>
        </w:rPr>
        <w:t>ی</w:t>
      </w:r>
      <w:r w:rsidRPr="003E6149">
        <w:rPr>
          <w:rFonts w:cs="B Nazanin"/>
          <w:sz w:val="24"/>
          <w:szCs w:val="24"/>
          <w:rtl/>
        </w:rPr>
        <w:t xml:space="preserve"> خود مطلع شده و اقدامات لازم را انجام دهند.</w:t>
      </w:r>
    </w:p>
    <w:p w14:paraId="64B3B747" w14:textId="77777777" w:rsidR="008F4320" w:rsidRPr="008F4320" w:rsidRDefault="008F4320" w:rsidP="008F4320">
      <w:pPr>
        <w:keepNext/>
        <w:bidi/>
        <w:jc w:val="center"/>
        <w:rPr>
          <w:rFonts w:cs="B Nazanin"/>
          <w:sz w:val="24"/>
          <w:szCs w:val="24"/>
          <w:lang w:bidi="fa-IR"/>
        </w:rPr>
      </w:pPr>
      <w:r w:rsidRPr="008F4320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376890EA" wp14:editId="418C2066">
            <wp:extent cx="3285421" cy="3458818"/>
            <wp:effectExtent l="0" t="0" r="0" b="889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119" cy="34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2851" w14:textId="32B339ED" w:rsidR="003E6149" w:rsidRPr="003E6149" w:rsidRDefault="003E6149" w:rsidP="003E6149">
      <w:pPr>
        <w:pStyle w:val="ListParagraph"/>
        <w:numPr>
          <w:ilvl w:val="0"/>
          <w:numId w:val="11"/>
        </w:numPr>
        <w:bidi/>
        <w:jc w:val="both"/>
        <w:rPr>
          <w:rFonts w:cs="B Nazanin"/>
          <w:b/>
          <w:bCs/>
          <w:sz w:val="24"/>
          <w:szCs w:val="24"/>
          <w:lang w:bidi="fa-IR"/>
        </w:rPr>
      </w:pPr>
      <w:r w:rsidRPr="003E6149">
        <w:rPr>
          <w:rFonts w:cs="B Nazanin" w:hint="cs"/>
          <w:b/>
          <w:bCs/>
          <w:sz w:val="24"/>
          <w:szCs w:val="24"/>
          <w:rtl/>
          <w:lang w:bidi="fa-IR"/>
        </w:rPr>
        <w:t xml:space="preserve">سرویس هشدار </w:t>
      </w:r>
      <w:r w:rsidRPr="008F4320">
        <w:rPr>
          <w:rFonts w:cs="B Nazanin"/>
          <w:b/>
          <w:bCs/>
          <w:sz w:val="24"/>
          <w:szCs w:val="24"/>
          <w:lang w:bidi="fa-IR"/>
        </w:rPr>
        <w:t>SIMAH</w:t>
      </w:r>
      <w:r w:rsidR="005D1D74">
        <w:rPr>
          <w:rFonts w:cs="B Nazanin" w:hint="cs"/>
          <w:b/>
          <w:bCs/>
          <w:sz w:val="24"/>
          <w:szCs w:val="24"/>
          <w:rtl/>
          <w:lang w:bidi="fa-IR"/>
        </w:rPr>
        <w:t xml:space="preserve"> عربستان</w:t>
      </w:r>
      <w:r w:rsidR="00520F1E">
        <w:rPr>
          <w:rFonts w:cs="B Nazanin" w:hint="cs"/>
          <w:b/>
          <w:bCs/>
          <w:sz w:val="24"/>
          <w:szCs w:val="24"/>
          <w:rtl/>
          <w:lang w:bidi="fa-IR"/>
        </w:rPr>
        <w:t>(سازمانی):</w:t>
      </w:r>
    </w:p>
    <w:p w14:paraId="7D865EE3" w14:textId="6179B225" w:rsidR="008F4320" w:rsidRDefault="008F4320" w:rsidP="003E6149">
      <w:pPr>
        <w:bidi/>
        <w:spacing w:after="0" w:line="276" w:lineRule="auto"/>
        <w:contextualSpacing/>
        <w:jc w:val="both"/>
        <w:rPr>
          <w:rFonts w:ascii="Times New Roman" w:eastAsia="Calibri" w:hAnsi="Times New Roman" w:cs="B Zar"/>
          <w:kern w:val="0"/>
          <w:szCs w:val="26"/>
          <w:rtl/>
          <w14:ligatures w14:val="none"/>
        </w:rPr>
      </w:pP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سرو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س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در نوامبر ۲۰۱۴ </w:t>
      </w:r>
      <w:r w:rsidR="00F751DB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در کشور عربستان 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راه‌انداز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شد تا </w:t>
      </w:r>
      <w:r w:rsidR="000F0052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ارائه دهندگان اعتبار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را قادر سازد تغ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رات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در وضع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ت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اعتبار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مشتر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ان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خود را به‌طور دق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ق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پ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گ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کنند. 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:lang w:bidi="fa-IR"/>
          <w14:ligatures w14:val="none"/>
        </w:rPr>
        <w:t>سیستم هشدار اعتباری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به‌سرعت هرگونه وضع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ت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منف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احتمال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مانند 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شرایط نامناسب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بده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ها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ا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نکول تسه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لات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را هشدار م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دهد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. با ارائه وضع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ت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به‌روز اعتبار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هشدارها به اعضا کمک م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کند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سک‌ها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را به‌موقع شناسا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کنند. از مزا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هشدارها م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توان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به رقابت‌پذ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شتر،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شناسا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فرصت‌ها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جد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د،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جلوگ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از</w:t>
      </w:r>
      <w:r w:rsidR="005213FF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 ایجاد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بده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ها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کلان، بهبود ارتباط با مشتر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ان،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افزا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ش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کارا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یی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و کاهش هز</w:t>
      </w:r>
      <w:r w:rsidRPr="008F43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8F43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نه‌ها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اشاره کرد</w:t>
      </w:r>
      <w:r w:rsidRPr="008F4320">
        <w:rPr>
          <w:rFonts w:ascii="Times New Roman" w:eastAsia="Calibri" w:hAnsi="Times New Roman" w:cs="B Zar"/>
          <w:kern w:val="0"/>
          <w:rtl/>
          <w:lang w:bidi="fa-IR"/>
          <w14:ligatures w14:val="none"/>
        </w:rPr>
        <w:t>.</w:t>
      </w:r>
      <w:r w:rsidRPr="008F43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</w:p>
    <w:p w14:paraId="76648B78" w14:textId="6FC8A93F" w:rsidR="00C61020" w:rsidRPr="00AA5749" w:rsidRDefault="003E6149" w:rsidP="00AA5749">
      <w:pPr>
        <w:pStyle w:val="ListParagraph"/>
        <w:numPr>
          <w:ilvl w:val="0"/>
          <w:numId w:val="11"/>
        </w:num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3E6149"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 xml:space="preserve">سرویس هشدار </w:t>
      </w:r>
      <w:r>
        <w:rPr>
          <w:rFonts w:cs="B Nazanin"/>
          <w:b/>
          <w:bCs/>
          <w:sz w:val="24"/>
          <w:szCs w:val="24"/>
          <w:lang w:bidi="fa-IR"/>
        </w:rPr>
        <w:t>TASDEEQ</w:t>
      </w:r>
      <w:r w:rsidR="005D1D74">
        <w:rPr>
          <w:rFonts w:cs="B Nazanin" w:hint="cs"/>
          <w:b/>
          <w:bCs/>
          <w:sz w:val="24"/>
          <w:szCs w:val="24"/>
          <w:rtl/>
          <w:lang w:bidi="fa-IR"/>
        </w:rPr>
        <w:t xml:space="preserve"> پاکستان</w:t>
      </w:r>
      <w:r w:rsidR="00520F1E">
        <w:rPr>
          <w:rFonts w:cs="B Nazanin" w:hint="cs"/>
          <w:b/>
          <w:bCs/>
          <w:sz w:val="24"/>
          <w:szCs w:val="24"/>
          <w:rtl/>
          <w:lang w:bidi="fa-IR"/>
        </w:rPr>
        <w:t>(سازمانی)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14:paraId="34487956" w14:textId="2D0AFD79" w:rsidR="00C61020" w:rsidRPr="00C61020" w:rsidRDefault="00C61020" w:rsidP="00C61020">
      <w:pPr>
        <w:bidi/>
        <w:jc w:val="both"/>
        <w:rPr>
          <w:rFonts w:ascii="Times New Roman" w:eastAsia="Calibri" w:hAnsi="Times New Roman" w:cs="B Zar"/>
          <w:kern w:val="0"/>
          <w:szCs w:val="26"/>
          <w:rtl/>
          <w14:ligatures w14:val="none"/>
        </w:rPr>
      </w:pP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داشبورد هشدار اعتباری</w:t>
      </w:r>
      <w:r w:rsidR="003E6149">
        <w:rPr>
          <w:rFonts w:ascii="Times New Roman" w:eastAsia="Calibri" w:hAnsi="Times New Roman" w:cs="B Zar" w:hint="cs"/>
          <w:kern w:val="0"/>
          <w:szCs w:val="26"/>
          <w:rtl/>
          <w:lang w:bidi="fa-IR"/>
          <w14:ligatures w14:val="none"/>
        </w:rPr>
        <w:t xml:space="preserve"> تصدیق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، 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در زم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نه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نظارت بر عملکرد اعتبار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هشدارها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یی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را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ثبت می‌کند.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داشبورد اطلاعاتی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به تحل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ل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وضع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ت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اعتبار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مشتر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ان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="00F751DB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موسسات مالی 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و شناسا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یی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ر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سک‌ها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موجود کمک م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کند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. در ادامه، جزئ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ات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ا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ن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گزارش به تفک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ک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بخش‌ها آورده شده است.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 انواع هشدارهایی که در این سیستم ثبت می‌شود شامل: 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>هشدار استعلام روزانه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، 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هشدار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ثبت تسهیلات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جد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ی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د</w:t>
      </w:r>
      <w:r w:rsidR="00F751DB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 توسط مشتری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، 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هشدار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تاخیر در پرداخت30 روزه، 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هشدار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تاخیر در پرداخت60 روزه، 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>هشدار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 xml:space="preserve">تاخیر در پرداخت90 روزه و </w:t>
      </w:r>
      <w:r w:rsidRPr="00C61020">
        <w:rPr>
          <w:rFonts w:ascii="Times New Roman" w:eastAsia="Calibri" w:hAnsi="Times New Roman" w:cs="B Zar" w:hint="eastAsia"/>
          <w:kern w:val="0"/>
          <w:szCs w:val="26"/>
          <w:rtl/>
          <w14:ligatures w14:val="none"/>
        </w:rPr>
        <w:t xml:space="preserve"> هشدار</w:t>
      </w:r>
      <w:r w:rsidRPr="00C61020">
        <w:rPr>
          <w:rFonts w:ascii="Times New Roman" w:eastAsia="Calibri" w:hAnsi="Times New Roman" w:cs="B Zar"/>
          <w:kern w:val="0"/>
          <w:szCs w:val="26"/>
          <w:rtl/>
          <w14:ligatures w14:val="none"/>
        </w:rPr>
        <w:t xml:space="preserve"> </w:t>
      </w:r>
      <w:r w:rsidRPr="00C61020">
        <w:rPr>
          <w:rFonts w:ascii="Times New Roman" w:eastAsia="Calibri" w:hAnsi="Times New Roman" w:cs="B Zar" w:hint="cs"/>
          <w:kern w:val="0"/>
          <w:szCs w:val="26"/>
          <w:rtl/>
          <w14:ligatures w14:val="none"/>
        </w:rPr>
        <w:t>نکول تسهیلات می‌باشد.</w:t>
      </w:r>
    </w:p>
    <w:p w14:paraId="5FBFD199" w14:textId="79CE2ACE" w:rsidR="008F4320" w:rsidRPr="00C61020" w:rsidRDefault="00C61020" w:rsidP="00C61020">
      <w:pPr>
        <w:bidi/>
        <w:jc w:val="both"/>
        <w:rPr>
          <w:rFonts w:ascii="Times New Roman" w:eastAsia="Calibri" w:hAnsi="Times New Roman" w:cs="B Zar"/>
          <w:kern w:val="0"/>
          <w:szCs w:val="26"/>
          <w:rtl/>
          <w14:ligatures w14:val="none"/>
        </w:rPr>
      </w:pPr>
      <w:r w:rsidRPr="00C61020">
        <w:rPr>
          <w:rFonts w:ascii="Times New Roman" w:eastAsia="Calibri" w:hAnsi="Times New Roman" w:cs="B Zar"/>
          <w:noProof/>
          <w:kern w:val="0"/>
          <w:szCs w:val="26"/>
          <w:rtl/>
          <w14:ligatures w14:val="none"/>
        </w:rPr>
        <w:drawing>
          <wp:inline distT="0" distB="0" distL="0" distR="0" wp14:anchorId="77E885D0" wp14:editId="1E7980CA">
            <wp:extent cx="5929546" cy="3634450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455" cy="36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3C56" w14:textId="71018CA2" w:rsidR="004D7A41" w:rsidRPr="00C61020" w:rsidRDefault="005D1D74" w:rsidP="003E6149">
      <w:pPr>
        <w:pStyle w:val="Heading1"/>
        <w:numPr>
          <w:ilvl w:val="0"/>
          <w:numId w:val="11"/>
        </w:numPr>
        <w:bidi/>
        <w:rPr>
          <w:rFonts w:cs="B Titr"/>
          <w:sz w:val="28"/>
          <w:szCs w:val="28"/>
          <w:rtl/>
        </w:rPr>
      </w:pPr>
      <w:r>
        <w:rPr>
          <w:rFonts w:cs="B Titr" w:hint="cs"/>
          <w:sz w:val="28"/>
          <w:szCs w:val="28"/>
          <w:rtl/>
        </w:rPr>
        <w:t>ضرورت</w:t>
      </w:r>
      <w:r w:rsidR="004D7A41" w:rsidRPr="00C61020">
        <w:rPr>
          <w:rFonts w:cs="B Titr"/>
          <w:sz w:val="28"/>
          <w:szCs w:val="28"/>
          <w:rtl/>
        </w:rPr>
        <w:t xml:space="preserve"> </w:t>
      </w:r>
      <w:r w:rsidR="004D7A41" w:rsidRPr="00C61020">
        <w:rPr>
          <w:rFonts w:cs="B Titr" w:hint="cs"/>
          <w:sz w:val="28"/>
          <w:szCs w:val="28"/>
          <w:rtl/>
        </w:rPr>
        <w:t>توسعه</w:t>
      </w:r>
      <w:r w:rsidR="004D7A41" w:rsidRPr="00C61020">
        <w:rPr>
          <w:rFonts w:cs="B Titr"/>
          <w:sz w:val="28"/>
          <w:szCs w:val="28"/>
          <w:rtl/>
        </w:rPr>
        <w:t xml:space="preserve"> </w:t>
      </w:r>
      <w:r w:rsidR="004D7A41" w:rsidRPr="00C61020">
        <w:rPr>
          <w:rFonts w:cs="B Titr" w:hint="cs"/>
          <w:sz w:val="28"/>
          <w:szCs w:val="28"/>
          <w:rtl/>
        </w:rPr>
        <w:t>محصول</w:t>
      </w:r>
      <w:r w:rsidR="004D7A41" w:rsidRPr="00C61020">
        <w:rPr>
          <w:rFonts w:cs="B Titr"/>
          <w:sz w:val="28"/>
          <w:szCs w:val="28"/>
          <w:rtl/>
        </w:rPr>
        <w:t xml:space="preserve"> </w:t>
      </w:r>
      <w:r w:rsidR="004D7A41" w:rsidRPr="00C61020">
        <w:rPr>
          <w:rFonts w:cs="B Titr" w:hint="cs"/>
          <w:sz w:val="28"/>
          <w:szCs w:val="28"/>
          <w:rtl/>
        </w:rPr>
        <w:t>هشدار</w:t>
      </w:r>
      <w:r w:rsidR="004D7A41" w:rsidRPr="00C61020">
        <w:rPr>
          <w:rFonts w:cs="B Titr"/>
          <w:sz w:val="28"/>
          <w:szCs w:val="28"/>
          <w:rtl/>
        </w:rPr>
        <w:t xml:space="preserve"> </w:t>
      </w:r>
      <w:r w:rsidR="004D7A41" w:rsidRPr="00C61020">
        <w:rPr>
          <w:rFonts w:cs="B Titr" w:hint="cs"/>
          <w:sz w:val="28"/>
          <w:szCs w:val="28"/>
          <w:rtl/>
        </w:rPr>
        <w:t>اعتباری</w:t>
      </w:r>
    </w:p>
    <w:p w14:paraId="6B99911B" w14:textId="599DC89E" w:rsidR="005D1D74" w:rsidRPr="005D1D74" w:rsidRDefault="005D1D74" w:rsidP="005D1D74">
      <w:pPr>
        <w:bidi/>
        <w:jc w:val="both"/>
        <w:rPr>
          <w:rFonts w:cs="B Nazanin"/>
          <w:sz w:val="24"/>
          <w:szCs w:val="24"/>
          <w:rtl/>
        </w:rPr>
      </w:pPr>
      <w:r w:rsidRPr="005D1D74">
        <w:rPr>
          <w:rFonts w:cs="B Nazanin" w:hint="cs"/>
          <w:sz w:val="24"/>
          <w:szCs w:val="24"/>
          <w:rtl/>
        </w:rPr>
        <w:t>با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توجه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نقش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کلیدی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هشدارهای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اعتباری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پیشگیری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ریسک‌های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حفاظت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امنیت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اطلاعات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ارتقاء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سلامت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نظام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توسعه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="00105680">
        <w:rPr>
          <w:rFonts w:cs="B Nazanin" w:hint="cs"/>
          <w:sz w:val="24"/>
          <w:szCs w:val="24"/>
          <w:rtl/>
        </w:rPr>
        <w:t>بهبود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مستمر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این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محصول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امری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ضروری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است</w:t>
      </w:r>
      <w:r w:rsidRPr="005D1D74">
        <w:rPr>
          <w:rFonts w:cs="B Nazanin"/>
          <w:sz w:val="24"/>
          <w:szCs w:val="24"/>
          <w:rtl/>
        </w:rPr>
        <w:t>.</w:t>
      </w:r>
      <w:r w:rsidR="007762CA">
        <w:rPr>
          <w:rFonts w:cs="B Nazanin" w:hint="cs"/>
          <w:sz w:val="24"/>
          <w:szCs w:val="24"/>
          <w:rtl/>
        </w:rPr>
        <w:t xml:space="preserve"> به عبارت دیگر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افزایش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پیچیدگی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فضای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اقتصادی،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گسترش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تقلب‌های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مالی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رشد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نیاز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تصمیم‌گیری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سریع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مبتنی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بر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داده،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ایجاب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می‌کند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که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این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ابزار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کارآمدتر،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دقیق‌تر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و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هوشمندتر</w:t>
      </w:r>
      <w:r w:rsidRPr="005D1D74">
        <w:rPr>
          <w:rFonts w:cs="B Nazanin"/>
          <w:sz w:val="24"/>
          <w:szCs w:val="24"/>
          <w:rtl/>
        </w:rPr>
        <w:t xml:space="preserve"> </w:t>
      </w:r>
      <w:r w:rsidRPr="005D1D74">
        <w:rPr>
          <w:rFonts w:cs="B Nazanin" w:hint="cs"/>
          <w:sz w:val="24"/>
          <w:szCs w:val="24"/>
          <w:rtl/>
        </w:rPr>
        <w:t>شود</w:t>
      </w:r>
      <w:r w:rsidRPr="005D1D74">
        <w:rPr>
          <w:rFonts w:cs="B Nazanin"/>
          <w:sz w:val="24"/>
          <w:szCs w:val="24"/>
          <w:rtl/>
        </w:rPr>
        <w:t xml:space="preserve">. </w:t>
      </w:r>
    </w:p>
    <w:p w14:paraId="75A23B3C" w14:textId="3D1EAA38" w:rsidR="004D7A41" w:rsidRPr="00C61020" w:rsidRDefault="005D1D74" w:rsidP="005D1D74">
      <w:pPr>
        <w:bidi/>
        <w:jc w:val="both"/>
        <w:rPr>
          <w:rFonts w:cs="B Titr"/>
          <w:sz w:val="28"/>
          <w:szCs w:val="28"/>
          <w:rtl/>
        </w:rPr>
      </w:pPr>
      <w:r w:rsidRPr="005D1D74">
        <w:rPr>
          <w:rFonts w:cs="B Nazanin"/>
          <w:sz w:val="24"/>
          <w:szCs w:val="24"/>
        </w:rPr>
        <w:t xml:space="preserve">    </w:t>
      </w:r>
      <w:r w:rsidR="004D7A41" w:rsidRPr="00C61020">
        <w:rPr>
          <w:rFonts w:cs="B Titr" w:hint="cs"/>
          <w:sz w:val="28"/>
          <w:szCs w:val="28"/>
          <w:rtl/>
        </w:rPr>
        <w:t>نتیجه‌گیری</w:t>
      </w:r>
    </w:p>
    <w:p w14:paraId="75536137" w14:textId="0FDF9963" w:rsidR="00995632" w:rsidRDefault="00520F1E" w:rsidP="00520F1E">
      <w:pPr>
        <w:bidi/>
        <w:jc w:val="both"/>
        <w:rPr>
          <w:rFonts w:cs="B Nazanin"/>
          <w:sz w:val="24"/>
          <w:szCs w:val="24"/>
          <w:rtl/>
        </w:rPr>
      </w:pPr>
      <w:r w:rsidRPr="00520F1E">
        <w:rPr>
          <w:rFonts w:cs="B Nazanin"/>
          <w:sz w:val="24"/>
          <w:szCs w:val="24"/>
          <w:rtl/>
        </w:rPr>
        <w:t xml:space="preserve">محصول هشدار اعتباری </w:t>
      </w:r>
      <w:r w:rsidRPr="00520F1E">
        <w:rPr>
          <w:rFonts w:ascii="Arial" w:hAnsi="Arial" w:cs="Arial" w:hint="cs"/>
          <w:sz w:val="24"/>
          <w:szCs w:val="24"/>
          <w:rtl/>
        </w:rPr>
        <w:t>–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چه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برای</w:t>
      </w:r>
      <w:r w:rsidRPr="00520F1E">
        <w:rPr>
          <w:rFonts w:cs="B Nazanin"/>
          <w:sz w:val="24"/>
          <w:szCs w:val="24"/>
          <w:rtl/>
        </w:rPr>
        <w:t xml:space="preserve"> </w:t>
      </w:r>
      <w:r w:rsidR="00FC0083">
        <w:rPr>
          <w:rFonts w:cs="B Nazanin" w:hint="cs"/>
          <w:sz w:val="24"/>
          <w:szCs w:val="24"/>
          <w:rtl/>
        </w:rPr>
        <w:t>اشخاص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و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چه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برای</w:t>
      </w:r>
      <w:r w:rsidRPr="00520F1E">
        <w:rPr>
          <w:rFonts w:cs="B Nazanin"/>
          <w:sz w:val="24"/>
          <w:szCs w:val="24"/>
          <w:rtl/>
        </w:rPr>
        <w:t xml:space="preserve"> </w:t>
      </w:r>
      <w:r w:rsidR="00FC0083">
        <w:rPr>
          <w:rFonts w:cs="B Nazanin" w:hint="cs"/>
          <w:sz w:val="24"/>
          <w:szCs w:val="24"/>
          <w:rtl/>
        </w:rPr>
        <w:t>ارائه دهندگان</w:t>
      </w:r>
      <w:r w:rsidR="00442584">
        <w:rPr>
          <w:rFonts w:cs="B Nazanin" w:hint="cs"/>
          <w:sz w:val="24"/>
          <w:szCs w:val="24"/>
          <w:rtl/>
        </w:rPr>
        <w:t xml:space="preserve"> تسهیلات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ascii="Arial" w:hAnsi="Arial" w:cs="Arial" w:hint="cs"/>
          <w:sz w:val="24"/>
          <w:szCs w:val="24"/>
          <w:rtl/>
        </w:rPr>
        <w:t>–</w:t>
      </w:r>
      <w:r w:rsidRPr="00520F1E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نقش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حیاتی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در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مدیریت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ریسک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اعتباری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ایفا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می‌کند</w:t>
      </w:r>
      <w:r w:rsidRPr="00520F1E">
        <w:rPr>
          <w:rFonts w:cs="B Nazanin"/>
          <w:sz w:val="24"/>
          <w:szCs w:val="24"/>
          <w:rtl/>
        </w:rPr>
        <w:t xml:space="preserve">. </w:t>
      </w:r>
      <w:r w:rsidRPr="00520F1E">
        <w:rPr>
          <w:rFonts w:cs="B Nazanin" w:hint="cs"/>
          <w:sz w:val="24"/>
          <w:szCs w:val="24"/>
          <w:rtl/>
        </w:rPr>
        <w:t>شرکت‌های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اعتبارسنجی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با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فراهم‌کردن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هشدارهای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هوشمند،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دقیق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و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به‌موقع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به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مشتریان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خود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کمک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می‌کنند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تا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از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ریسک‌های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lastRenderedPageBreak/>
        <w:t>مالی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جلوگیری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کنند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و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از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اعتبار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خود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بهتر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محافظت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کنند</w:t>
      </w:r>
      <w:r w:rsidRPr="00520F1E">
        <w:rPr>
          <w:rFonts w:cs="B Nazanin"/>
          <w:sz w:val="24"/>
          <w:szCs w:val="24"/>
          <w:rtl/>
        </w:rPr>
        <w:t xml:space="preserve">. </w:t>
      </w:r>
      <w:r w:rsidRPr="00520F1E">
        <w:rPr>
          <w:rFonts w:cs="B Nazanin" w:hint="cs"/>
          <w:sz w:val="24"/>
          <w:szCs w:val="24"/>
          <w:rtl/>
        </w:rPr>
        <w:t>آینده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این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محصولات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به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سمت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استفاده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گسترده‌تر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از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هوش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مصنوعی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و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شخصی‌سازی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هشدارها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برای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هر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نوع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مخاطب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پیش</w:t>
      </w:r>
      <w:r w:rsidRPr="00520F1E">
        <w:rPr>
          <w:rFonts w:cs="B Nazanin"/>
          <w:sz w:val="24"/>
          <w:szCs w:val="24"/>
          <w:rtl/>
        </w:rPr>
        <w:t xml:space="preserve"> </w:t>
      </w:r>
      <w:r w:rsidRPr="00520F1E">
        <w:rPr>
          <w:rFonts w:cs="B Nazanin" w:hint="cs"/>
          <w:sz w:val="24"/>
          <w:szCs w:val="24"/>
          <w:rtl/>
        </w:rPr>
        <w:t>می‌رود</w:t>
      </w:r>
      <w:r w:rsidR="005D1D74">
        <w:rPr>
          <w:rFonts w:cs="B Nazanin" w:hint="cs"/>
          <w:sz w:val="24"/>
          <w:szCs w:val="24"/>
          <w:rtl/>
        </w:rPr>
        <w:t>.</w:t>
      </w:r>
    </w:p>
    <w:p w14:paraId="64437234" w14:textId="77777777" w:rsidR="00995632" w:rsidRDefault="00995632" w:rsidP="00995632">
      <w:pPr>
        <w:bidi/>
        <w:jc w:val="both"/>
        <w:rPr>
          <w:rFonts w:cs="B Nazanin"/>
          <w:sz w:val="24"/>
          <w:szCs w:val="24"/>
          <w:rtl/>
        </w:rPr>
      </w:pPr>
    </w:p>
    <w:sectPr w:rsidR="0099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vad Ali Akbari" w:date="2025-06-10T11:27:00Z" w:initials="JAA">
    <w:p w14:paraId="3B56F3D1" w14:textId="514C1E48" w:rsidR="003A4070" w:rsidRDefault="003A4070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جمله جایگزین: هشدار اعتباری بر مبنای امتیازاعتباری که به کمک الگوریتم های هوش مصنوعی محاسبه می شود، رفتارهای اثرگذار بر امتیازاعتباری شخص را به همراه میزان تاثیر به فرد گزارش می دهد </w:t>
      </w:r>
    </w:p>
  </w:comment>
  <w:comment w:id="1" w:author="Javad Ali Akbari" w:date="2025-06-10T11:06:00Z" w:initials="JAA">
    <w:p w14:paraId="3E2B2B5B" w14:textId="192B29C3" w:rsidR="005B5197" w:rsidRDefault="005B5197">
      <w:pPr>
        <w:pStyle w:val="CommentText"/>
      </w:pPr>
      <w:r>
        <w:rPr>
          <w:rStyle w:val="CommentReference"/>
        </w:rPr>
        <w:annotationRef/>
      </w:r>
    </w:p>
  </w:comment>
  <w:comment w:id="2" w:author="Javad Ali Akbari" w:date="2025-06-10T11:06:00Z" w:initials="JAA">
    <w:p w14:paraId="28D70D3B" w14:textId="5D235584" w:rsidR="005B5197" w:rsidRDefault="005B5197">
      <w:pPr>
        <w:pStyle w:val="CommentText"/>
      </w:pPr>
      <w:r>
        <w:rPr>
          <w:rStyle w:val="CommentReference"/>
        </w:rPr>
        <w:annotationRef/>
      </w:r>
    </w:p>
  </w:comment>
  <w:comment w:id="3" w:author="Javad Ali Akbari" w:date="2025-06-10T11:06:00Z" w:initials="JAA">
    <w:p w14:paraId="0B308F70" w14:textId="60FB6AAA" w:rsidR="005B5197" w:rsidRDefault="005B5197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56F3D1" w15:done="1"/>
  <w15:commentEx w15:paraId="3E2B2B5B" w15:done="1"/>
  <w15:commentEx w15:paraId="28D70D3B" w15:paraIdParent="3E2B2B5B" w15:done="1"/>
  <w15:commentEx w15:paraId="0B308F70" w15:paraIdParent="3E2B2B5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CAD8733" w16cex:dateUtc="2025-06-10T07:57:00Z"/>
  <w16cex:commentExtensible w16cex:durableId="51B9B125" w16cex:dateUtc="2025-06-10T07:36:00Z"/>
  <w16cex:commentExtensible w16cex:durableId="7CA424CB" w16cex:dateUtc="2025-06-10T07:36:00Z"/>
  <w16cex:commentExtensible w16cex:durableId="24332D7E" w16cex:dateUtc="2025-06-10T07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56F3D1" w16cid:durableId="3CAD8733"/>
  <w16cid:commentId w16cid:paraId="3E2B2B5B" w16cid:durableId="51B9B125"/>
  <w16cid:commentId w16cid:paraId="28D70D3B" w16cid:durableId="7CA424CB"/>
  <w16cid:commentId w16cid:paraId="0B308F70" w16cid:durableId="24332D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7F8F"/>
    <w:multiLevelType w:val="hybridMultilevel"/>
    <w:tmpl w:val="D1E25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2C230E"/>
    <w:multiLevelType w:val="multilevel"/>
    <w:tmpl w:val="2E2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6DA7"/>
    <w:multiLevelType w:val="hybridMultilevel"/>
    <w:tmpl w:val="6780225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2401F8C"/>
    <w:multiLevelType w:val="multilevel"/>
    <w:tmpl w:val="10A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9112C"/>
    <w:multiLevelType w:val="multilevel"/>
    <w:tmpl w:val="E45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0ACA"/>
    <w:multiLevelType w:val="multilevel"/>
    <w:tmpl w:val="133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8319B"/>
    <w:multiLevelType w:val="multilevel"/>
    <w:tmpl w:val="9DD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934C9"/>
    <w:multiLevelType w:val="hybridMultilevel"/>
    <w:tmpl w:val="9208DA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03D3F"/>
    <w:multiLevelType w:val="multilevel"/>
    <w:tmpl w:val="D982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20FFE"/>
    <w:multiLevelType w:val="hybridMultilevel"/>
    <w:tmpl w:val="89BA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E3374"/>
    <w:multiLevelType w:val="hybridMultilevel"/>
    <w:tmpl w:val="9208DA72"/>
    <w:lvl w:ilvl="0" w:tplc="C17069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820B1"/>
    <w:multiLevelType w:val="hybridMultilevel"/>
    <w:tmpl w:val="83663DB4"/>
    <w:lvl w:ilvl="0" w:tplc="ED906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91A23"/>
    <w:multiLevelType w:val="multilevel"/>
    <w:tmpl w:val="E95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14FDA"/>
    <w:multiLevelType w:val="multilevel"/>
    <w:tmpl w:val="35E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730AA"/>
    <w:multiLevelType w:val="multilevel"/>
    <w:tmpl w:val="37B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5A5E"/>
    <w:multiLevelType w:val="multilevel"/>
    <w:tmpl w:val="3AC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A455C"/>
    <w:multiLevelType w:val="hybridMultilevel"/>
    <w:tmpl w:val="3D1A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907A7"/>
    <w:multiLevelType w:val="multilevel"/>
    <w:tmpl w:val="884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040FD"/>
    <w:multiLevelType w:val="multilevel"/>
    <w:tmpl w:val="D8A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04C7E"/>
    <w:multiLevelType w:val="multilevel"/>
    <w:tmpl w:val="73F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F08C2"/>
    <w:multiLevelType w:val="multilevel"/>
    <w:tmpl w:val="B9DA57D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-"/>
      <w:lvlJc w:val="left"/>
      <w:pPr>
        <w:ind w:left="851" w:hanging="851"/>
      </w:pPr>
      <w:rPr>
        <w:rFonts w:cs="B Zar" w:hint="default"/>
        <w:color w:val="000000" w:themeColor="text1"/>
        <w:sz w:val="26"/>
        <w:szCs w:val="26"/>
      </w:rPr>
    </w:lvl>
    <w:lvl w:ilvl="2">
      <w:start w:val="1"/>
      <w:numFmt w:val="decimal"/>
      <w:lvlText w:val="%1-%2-%3-"/>
      <w:lvlJc w:val="left"/>
      <w:pPr>
        <w:ind w:left="211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95D29DB"/>
    <w:multiLevelType w:val="hybridMultilevel"/>
    <w:tmpl w:val="BEF2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319EF"/>
    <w:multiLevelType w:val="hybridMultilevel"/>
    <w:tmpl w:val="4B22ADE8"/>
    <w:lvl w:ilvl="0" w:tplc="2940D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614677312">
    <w:abstractNumId w:val="8"/>
  </w:num>
  <w:num w:numId="2" w16cid:durableId="405884450">
    <w:abstractNumId w:val="13"/>
  </w:num>
  <w:num w:numId="3" w16cid:durableId="387537377">
    <w:abstractNumId w:val="5"/>
  </w:num>
  <w:num w:numId="4" w16cid:durableId="773747209">
    <w:abstractNumId w:val="14"/>
  </w:num>
  <w:num w:numId="5" w16cid:durableId="592010488">
    <w:abstractNumId w:val="1"/>
  </w:num>
  <w:num w:numId="6" w16cid:durableId="284316046">
    <w:abstractNumId w:val="0"/>
  </w:num>
  <w:num w:numId="7" w16cid:durableId="1539507657">
    <w:abstractNumId w:val="4"/>
  </w:num>
  <w:num w:numId="8" w16cid:durableId="1827933193">
    <w:abstractNumId w:val="11"/>
  </w:num>
  <w:num w:numId="9" w16cid:durableId="1867599138">
    <w:abstractNumId w:val="20"/>
  </w:num>
  <w:num w:numId="10" w16cid:durableId="2103916600">
    <w:abstractNumId w:val="2"/>
  </w:num>
  <w:num w:numId="11" w16cid:durableId="568459449">
    <w:abstractNumId w:val="10"/>
  </w:num>
  <w:num w:numId="12" w16cid:durableId="1191917913">
    <w:abstractNumId w:val="7"/>
  </w:num>
  <w:num w:numId="13" w16cid:durableId="1863088021">
    <w:abstractNumId w:val="16"/>
  </w:num>
  <w:num w:numId="14" w16cid:durableId="1049912031">
    <w:abstractNumId w:val="9"/>
  </w:num>
  <w:num w:numId="15" w16cid:durableId="2008285820">
    <w:abstractNumId w:val="21"/>
  </w:num>
  <w:num w:numId="16" w16cid:durableId="102920238">
    <w:abstractNumId w:val="6"/>
  </w:num>
  <w:num w:numId="17" w16cid:durableId="593441851">
    <w:abstractNumId w:val="15"/>
  </w:num>
  <w:num w:numId="18" w16cid:durableId="978807744">
    <w:abstractNumId w:val="17"/>
  </w:num>
  <w:num w:numId="19" w16cid:durableId="332225812">
    <w:abstractNumId w:val="19"/>
  </w:num>
  <w:num w:numId="20" w16cid:durableId="853962301">
    <w:abstractNumId w:val="3"/>
  </w:num>
  <w:num w:numId="21" w16cid:durableId="255596153">
    <w:abstractNumId w:val="18"/>
  </w:num>
  <w:num w:numId="22" w16cid:durableId="431364696">
    <w:abstractNumId w:val="12"/>
  </w:num>
  <w:num w:numId="23" w16cid:durableId="572394058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vad Ali Akbari">
    <w15:presenceInfo w15:providerId="AD" w15:userId="S-1-5-21-2980786796-2520324569-2198759745-11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41"/>
    <w:rsid w:val="00017759"/>
    <w:rsid w:val="000229EE"/>
    <w:rsid w:val="000937AA"/>
    <w:rsid w:val="000B4238"/>
    <w:rsid w:val="000C15F0"/>
    <w:rsid w:val="000F0052"/>
    <w:rsid w:val="00105680"/>
    <w:rsid w:val="00173C9C"/>
    <w:rsid w:val="001C1ADE"/>
    <w:rsid w:val="001C7751"/>
    <w:rsid w:val="001E3327"/>
    <w:rsid w:val="002E42C2"/>
    <w:rsid w:val="002F0741"/>
    <w:rsid w:val="002F5179"/>
    <w:rsid w:val="00315C50"/>
    <w:rsid w:val="00347F17"/>
    <w:rsid w:val="00357905"/>
    <w:rsid w:val="003A4070"/>
    <w:rsid w:val="003E6149"/>
    <w:rsid w:val="00442584"/>
    <w:rsid w:val="00463325"/>
    <w:rsid w:val="004D7A41"/>
    <w:rsid w:val="00520F1E"/>
    <w:rsid w:val="005213FF"/>
    <w:rsid w:val="0053142D"/>
    <w:rsid w:val="00552A56"/>
    <w:rsid w:val="00554D5B"/>
    <w:rsid w:val="00565BE2"/>
    <w:rsid w:val="005A69E1"/>
    <w:rsid w:val="005B5197"/>
    <w:rsid w:val="005B7CE7"/>
    <w:rsid w:val="005D1D74"/>
    <w:rsid w:val="00631468"/>
    <w:rsid w:val="00640375"/>
    <w:rsid w:val="00680581"/>
    <w:rsid w:val="0069384F"/>
    <w:rsid w:val="006B3C8F"/>
    <w:rsid w:val="00764F8F"/>
    <w:rsid w:val="007762CA"/>
    <w:rsid w:val="007B26F1"/>
    <w:rsid w:val="007E3056"/>
    <w:rsid w:val="007F381C"/>
    <w:rsid w:val="008201E1"/>
    <w:rsid w:val="00833236"/>
    <w:rsid w:val="008A6DA6"/>
    <w:rsid w:val="008E22CA"/>
    <w:rsid w:val="008F4320"/>
    <w:rsid w:val="00913B7E"/>
    <w:rsid w:val="009358AC"/>
    <w:rsid w:val="00995632"/>
    <w:rsid w:val="009B3D3A"/>
    <w:rsid w:val="00A2053B"/>
    <w:rsid w:val="00A41DB7"/>
    <w:rsid w:val="00A51FD5"/>
    <w:rsid w:val="00A962CD"/>
    <w:rsid w:val="00AA366B"/>
    <w:rsid w:val="00AA5749"/>
    <w:rsid w:val="00AC3736"/>
    <w:rsid w:val="00AD194C"/>
    <w:rsid w:val="00B24C61"/>
    <w:rsid w:val="00B74A9D"/>
    <w:rsid w:val="00B84BDE"/>
    <w:rsid w:val="00BB781A"/>
    <w:rsid w:val="00BF457B"/>
    <w:rsid w:val="00C538C8"/>
    <w:rsid w:val="00C61020"/>
    <w:rsid w:val="00CA72E1"/>
    <w:rsid w:val="00CB13AD"/>
    <w:rsid w:val="00CE1B95"/>
    <w:rsid w:val="00CE75A5"/>
    <w:rsid w:val="00D141BA"/>
    <w:rsid w:val="00D52826"/>
    <w:rsid w:val="00D80878"/>
    <w:rsid w:val="00DC0586"/>
    <w:rsid w:val="00DF6866"/>
    <w:rsid w:val="00E10C99"/>
    <w:rsid w:val="00E61958"/>
    <w:rsid w:val="00E75616"/>
    <w:rsid w:val="00EC6811"/>
    <w:rsid w:val="00EE2472"/>
    <w:rsid w:val="00F06093"/>
    <w:rsid w:val="00F64C24"/>
    <w:rsid w:val="00F751DB"/>
    <w:rsid w:val="00F966FD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FC60"/>
  <w15:chartTrackingRefBased/>
  <w15:docId w15:val="{6B706AA5-03DE-4F79-B4C1-652760A3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A4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F4320"/>
    <w:pPr>
      <w:bidi/>
      <w:spacing w:after="200" w:line="276" w:lineRule="auto"/>
      <w:jc w:val="center"/>
    </w:pPr>
    <w:rPr>
      <w:rFonts w:ascii="Times New Roman Bold" w:hAnsi="Times New Roman Bold" w:cs="B Zar"/>
      <w:b/>
      <w:bCs/>
      <w:kern w:val="0"/>
      <w:sz w:val="16"/>
      <w:szCs w:val="20"/>
      <w14:ligatures w14:val="none"/>
    </w:rPr>
  </w:style>
  <w:style w:type="paragraph" w:styleId="Revision">
    <w:name w:val="Revision"/>
    <w:hidden/>
    <w:uiPriority w:val="99"/>
    <w:semiHidden/>
    <w:rsid w:val="0046332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15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15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15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15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15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7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F07-0F63-482D-9C48-61E0ED3B4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Mohammadi</dc:creator>
  <cp:keywords/>
  <dc:description/>
  <cp:lastModifiedBy>Javad Ali Akbari</cp:lastModifiedBy>
  <cp:revision>13</cp:revision>
  <dcterms:created xsi:type="dcterms:W3CDTF">2025-06-10T11:05:00Z</dcterms:created>
  <dcterms:modified xsi:type="dcterms:W3CDTF">2025-06-10T11:19:00Z</dcterms:modified>
</cp:coreProperties>
</file>