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17DC5F" w14:textId="77777777" w:rsidR="006C4E40" w:rsidRPr="006C4E40" w:rsidRDefault="006C4E40" w:rsidP="006C4E40">
      <w:pPr>
        <w:spacing w:before="100" w:beforeAutospacing="1" w:after="100" w:afterAutospacing="1" w:line="240" w:lineRule="auto"/>
        <w:outlineLvl w:val="0"/>
        <w:rPr>
          <w:rFonts w:ascii="Times New Roman" w:eastAsia="Times New Roman" w:hAnsi="Times New Roman" w:cs="Times New Roman"/>
          <w:b/>
          <w:bCs/>
          <w:kern w:val="36"/>
          <w:sz w:val="48"/>
          <w:szCs w:val="48"/>
          <w:lang w:eastAsia="ru-KZ"/>
          <w14:ligatures w14:val="none"/>
        </w:rPr>
      </w:pPr>
      <w:r w:rsidRPr="006C4E40">
        <w:rPr>
          <w:rFonts w:ascii="Times New Roman" w:eastAsia="Times New Roman" w:hAnsi="Times New Roman" w:cs="Times New Roman"/>
          <w:b/>
          <w:bCs/>
          <w:kern w:val="36"/>
          <w:sz w:val="48"/>
          <w:szCs w:val="48"/>
          <w:lang w:eastAsia="ru-KZ"/>
          <w14:ligatures w14:val="none"/>
        </w:rPr>
        <w:t>Empirical Speedup Fitting, Micro-Architectural Bottlenecks, and Loop Scheduling in OpenMP</w:t>
      </w:r>
    </w:p>
    <w:p w14:paraId="656DEDAB" w14:textId="375F8C91" w:rsidR="006C4E40" w:rsidRPr="006C4E40" w:rsidRDefault="006C4E40" w:rsidP="006C4E40">
      <w:pPr>
        <w:spacing w:before="100" w:beforeAutospacing="1" w:after="100" w:afterAutospacing="1" w:line="240" w:lineRule="auto"/>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b/>
          <w:bCs/>
          <w:kern w:val="0"/>
          <w:sz w:val="24"/>
          <w:szCs w:val="24"/>
          <w:lang w:eastAsia="ru-KZ"/>
          <w14:ligatures w14:val="none"/>
        </w:rPr>
        <w:t>Student Full Name:</w:t>
      </w:r>
      <w:r w:rsidRPr="006C4E40">
        <w:rPr>
          <w:rFonts w:ascii="Times New Roman" w:eastAsia="Times New Roman" w:hAnsi="Times New Roman" w:cs="Times New Roman"/>
          <w:kern w:val="0"/>
          <w:sz w:val="24"/>
          <w:szCs w:val="24"/>
          <w:lang w:eastAsia="ru-KZ"/>
          <w14:ligatures w14:val="none"/>
        </w:rPr>
        <w:t xml:space="preserve"> </w:t>
      </w:r>
      <w:proofErr w:type="spellStart"/>
      <w:r>
        <w:rPr>
          <w:rFonts w:ascii="Times New Roman" w:eastAsia="Times New Roman" w:hAnsi="Times New Roman" w:cs="Times New Roman"/>
          <w:kern w:val="0"/>
          <w:sz w:val="24"/>
          <w:szCs w:val="24"/>
          <w:lang w:val="en-US" w:eastAsia="ru-KZ"/>
          <w14:ligatures w14:val="none"/>
        </w:rPr>
        <w:t>Orynbay</w:t>
      </w:r>
      <w:proofErr w:type="spellEnd"/>
      <w:r>
        <w:rPr>
          <w:rFonts w:ascii="Times New Roman" w:eastAsia="Times New Roman" w:hAnsi="Times New Roman" w:cs="Times New Roman"/>
          <w:kern w:val="0"/>
          <w:sz w:val="24"/>
          <w:szCs w:val="24"/>
          <w:lang w:val="en-US" w:eastAsia="ru-KZ"/>
          <w14:ligatures w14:val="none"/>
        </w:rPr>
        <w:t xml:space="preserve"> Ali</w:t>
      </w:r>
      <w:r w:rsidRPr="006C4E40">
        <w:rPr>
          <w:rFonts w:ascii="Times New Roman" w:eastAsia="Times New Roman" w:hAnsi="Times New Roman" w:cs="Times New Roman"/>
          <w:kern w:val="0"/>
          <w:sz w:val="24"/>
          <w:szCs w:val="24"/>
          <w:lang w:eastAsia="ru-KZ"/>
          <w14:ligatures w14:val="none"/>
        </w:rPr>
        <w:br/>
      </w:r>
      <w:r w:rsidRPr="006C4E40">
        <w:rPr>
          <w:rFonts w:ascii="Times New Roman" w:eastAsia="Times New Roman" w:hAnsi="Times New Roman" w:cs="Times New Roman"/>
          <w:b/>
          <w:bCs/>
          <w:kern w:val="0"/>
          <w:sz w:val="24"/>
          <w:szCs w:val="24"/>
          <w:lang w:eastAsia="ru-KZ"/>
          <w14:ligatures w14:val="none"/>
        </w:rPr>
        <w:t>Student ID Number:</w:t>
      </w:r>
      <w:r w:rsidRPr="006C4E40">
        <w:rPr>
          <w:rFonts w:ascii="Times New Roman" w:eastAsia="Times New Roman" w:hAnsi="Times New Roman" w:cs="Times New Roman"/>
          <w:kern w:val="0"/>
          <w:sz w:val="24"/>
          <w:szCs w:val="24"/>
          <w:lang w:eastAsia="ru-KZ"/>
          <w14:ligatures w14:val="none"/>
        </w:rPr>
        <w:t xml:space="preserve"> 230103160</w:t>
      </w:r>
      <w:r w:rsidRPr="006C4E40">
        <w:rPr>
          <w:rFonts w:ascii="Times New Roman" w:eastAsia="Times New Roman" w:hAnsi="Times New Roman" w:cs="Times New Roman"/>
          <w:kern w:val="0"/>
          <w:sz w:val="24"/>
          <w:szCs w:val="24"/>
          <w:lang w:eastAsia="ru-KZ"/>
          <w14:ligatures w14:val="none"/>
        </w:rPr>
        <w:br/>
      </w:r>
      <w:r w:rsidRPr="006C4E40">
        <w:rPr>
          <w:rFonts w:ascii="Times New Roman" w:eastAsia="Times New Roman" w:hAnsi="Times New Roman" w:cs="Times New Roman"/>
          <w:b/>
          <w:bCs/>
          <w:kern w:val="0"/>
          <w:sz w:val="24"/>
          <w:szCs w:val="24"/>
          <w:lang w:eastAsia="ru-KZ"/>
          <w14:ligatures w14:val="none"/>
        </w:rPr>
        <w:t>Institutional Email / Git URL:</w:t>
      </w:r>
      <w:r w:rsidRPr="006C4E40">
        <w:rPr>
          <w:rFonts w:ascii="Times New Roman" w:eastAsia="Times New Roman" w:hAnsi="Times New Roman" w:cs="Times New Roman"/>
          <w:kern w:val="0"/>
          <w:sz w:val="24"/>
          <w:szCs w:val="24"/>
          <w:lang w:eastAsia="ru-KZ"/>
          <w14:ligatures w14:val="none"/>
        </w:rPr>
        <w:t xml:space="preserve"> </w:t>
      </w:r>
      <w:hyperlink r:id="rId5" w:history="1">
        <w:r w:rsidRPr="00D47C87">
          <w:rPr>
            <w:rStyle w:val="Hyperlink"/>
            <w:rFonts w:ascii="Times New Roman" w:eastAsia="Times New Roman" w:hAnsi="Times New Roman" w:cs="Times New Roman"/>
            <w:kern w:val="0"/>
            <w:sz w:val="24"/>
            <w:szCs w:val="24"/>
            <w:lang w:val="en-US" w:eastAsia="ru-KZ"/>
            <w14:ligatures w14:val="none"/>
          </w:rPr>
          <w:t>230103160@sdu.edu.kz</w:t>
        </w:r>
      </w:hyperlink>
      <w:r>
        <w:rPr>
          <w:rFonts w:ascii="Times New Roman" w:eastAsia="Times New Roman" w:hAnsi="Times New Roman" w:cs="Times New Roman"/>
          <w:kern w:val="0"/>
          <w:sz w:val="24"/>
          <w:szCs w:val="24"/>
          <w:lang w:val="en-US" w:eastAsia="ru-KZ"/>
          <w14:ligatures w14:val="none"/>
        </w:rPr>
        <w:t xml:space="preserve"> , </w:t>
      </w:r>
      <w:r w:rsidRPr="006C4E40">
        <w:rPr>
          <w:rFonts w:ascii="Times New Roman" w:eastAsia="Times New Roman" w:hAnsi="Times New Roman" w:cs="Times New Roman"/>
          <w:kern w:val="0"/>
          <w:sz w:val="24"/>
          <w:szCs w:val="24"/>
          <w:lang w:val="en-US" w:eastAsia="ru-KZ"/>
          <w14:ligatures w14:val="none"/>
        </w:rPr>
        <w:t>https://github.com/AliOrynbay</w:t>
      </w:r>
      <w:r w:rsidRPr="006C4E40">
        <w:rPr>
          <w:rFonts w:ascii="Times New Roman" w:eastAsia="Times New Roman" w:hAnsi="Times New Roman" w:cs="Times New Roman"/>
          <w:kern w:val="0"/>
          <w:sz w:val="24"/>
          <w:szCs w:val="24"/>
          <w:lang w:eastAsia="ru-KZ"/>
          <w14:ligatures w14:val="none"/>
        </w:rPr>
        <w:br/>
      </w:r>
      <w:r w:rsidRPr="006C4E40">
        <w:rPr>
          <w:rFonts w:ascii="Times New Roman" w:eastAsia="Times New Roman" w:hAnsi="Times New Roman" w:cs="Times New Roman"/>
          <w:b/>
          <w:bCs/>
          <w:kern w:val="0"/>
          <w:sz w:val="24"/>
          <w:szCs w:val="24"/>
          <w:lang w:eastAsia="ru-KZ"/>
          <w14:ligatures w14:val="none"/>
        </w:rPr>
        <w:t>Practicum Date &amp; Time (Slot):</w:t>
      </w:r>
      <w:r w:rsidRPr="006C4E40">
        <w:rPr>
          <w:rFonts w:ascii="Times New Roman" w:eastAsia="Times New Roman" w:hAnsi="Times New Roman" w:cs="Times New Roman"/>
          <w:kern w:val="0"/>
          <w:sz w:val="24"/>
          <w:szCs w:val="24"/>
          <w:lang w:eastAsia="ru-KZ"/>
          <w14:ligatures w14:val="none"/>
        </w:rPr>
        <w:t xml:space="preserve"> 24 September 2026</w:t>
      </w:r>
      <w:r w:rsidRPr="006C4E40">
        <w:rPr>
          <w:rFonts w:ascii="Times New Roman" w:eastAsia="Times New Roman" w:hAnsi="Times New Roman" w:cs="Times New Roman"/>
          <w:kern w:val="0"/>
          <w:sz w:val="24"/>
          <w:szCs w:val="24"/>
          <w:lang w:eastAsia="ru-KZ"/>
          <w14:ligatures w14:val="none"/>
        </w:rPr>
        <w:br/>
      </w:r>
      <w:r w:rsidRPr="006C4E40">
        <w:rPr>
          <w:rFonts w:ascii="Times New Roman" w:eastAsia="Times New Roman" w:hAnsi="Times New Roman" w:cs="Times New Roman"/>
          <w:b/>
          <w:bCs/>
          <w:kern w:val="0"/>
          <w:sz w:val="24"/>
          <w:szCs w:val="24"/>
          <w:lang w:eastAsia="ru-KZ"/>
          <w14:ligatures w14:val="none"/>
        </w:rPr>
        <w:t>Laptop Model &amp; OS:</w:t>
      </w:r>
      <w:r w:rsidRPr="006C4E40">
        <w:rPr>
          <w:rFonts w:ascii="Times New Roman" w:eastAsia="Times New Roman" w:hAnsi="Times New Roman" w:cs="Times New Roman"/>
          <w:kern w:val="0"/>
          <w:sz w:val="24"/>
          <w:szCs w:val="24"/>
          <w:lang w:eastAsia="ru-KZ"/>
          <w14:ligatures w14:val="none"/>
        </w:rPr>
        <w:t xml:space="preserve"> Windows 11 / MSYS2 UCRT64</w:t>
      </w:r>
      <w:r w:rsidRPr="006C4E40">
        <w:rPr>
          <w:rFonts w:ascii="Times New Roman" w:eastAsia="Times New Roman" w:hAnsi="Times New Roman" w:cs="Times New Roman"/>
          <w:kern w:val="0"/>
          <w:sz w:val="24"/>
          <w:szCs w:val="24"/>
          <w:lang w:eastAsia="ru-KZ"/>
          <w14:ligatures w14:val="none"/>
        </w:rPr>
        <w:br/>
      </w:r>
      <w:r w:rsidRPr="006C4E40">
        <w:rPr>
          <w:rFonts w:ascii="Times New Roman" w:eastAsia="Times New Roman" w:hAnsi="Times New Roman" w:cs="Times New Roman"/>
          <w:b/>
          <w:bCs/>
          <w:kern w:val="0"/>
          <w:sz w:val="24"/>
          <w:szCs w:val="24"/>
          <w:lang w:eastAsia="ru-KZ"/>
          <w14:ligatures w14:val="none"/>
        </w:rPr>
        <w:t>CPU Model &amp; Generation:</w:t>
      </w:r>
      <w:r w:rsidRPr="006C4E40">
        <w:rPr>
          <w:rFonts w:ascii="Times New Roman" w:eastAsia="Times New Roman" w:hAnsi="Times New Roman" w:cs="Times New Roman"/>
          <w:kern w:val="0"/>
          <w:sz w:val="24"/>
          <w:szCs w:val="24"/>
          <w:lang w:eastAsia="ru-KZ"/>
          <w14:ligatures w14:val="none"/>
        </w:rPr>
        <w:t xml:space="preserve"> AMD Ryzen 5 5600H</w:t>
      </w:r>
      <w:r w:rsidRPr="006C4E40">
        <w:rPr>
          <w:rFonts w:ascii="Times New Roman" w:eastAsia="Times New Roman" w:hAnsi="Times New Roman" w:cs="Times New Roman"/>
          <w:kern w:val="0"/>
          <w:sz w:val="24"/>
          <w:szCs w:val="24"/>
          <w:lang w:eastAsia="ru-KZ"/>
          <w14:ligatures w14:val="none"/>
        </w:rPr>
        <w:br/>
      </w:r>
      <w:r w:rsidRPr="006C4E40">
        <w:rPr>
          <w:rFonts w:ascii="Times New Roman" w:eastAsia="Times New Roman" w:hAnsi="Times New Roman" w:cs="Times New Roman"/>
          <w:b/>
          <w:bCs/>
          <w:kern w:val="0"/>
          <w:sz w:val="24"/>
          <w:szCs w:val="24"/>
          <w:lang w:eastAsia="ru-KZ"/>
          <w14:ligatures w14:val="none"/>
        </w:rPr>
        <w:t>Physical Cores:</w:t>
      </w:r>
      <w:r w:rsidRPr="006C4E40">
        <w:rPr>
          <w:rFonts w:ascii="Times New Roman" w:eastAsia="Times New Roman" w:hAnsi="Times New Roman" w:cs="Times New Roman"/>
          <w:kern w:val="0"/>
          <w:sz w:val="24"/>
          <w:szCs w:val="24"/>
          <w:lang w:eastAsia="ru-KZ"/>
          <w14:ligatures w14:val="none"/>
        </w:rPr>
        <w:t xml:space="preserve"> 6</w:t>
      </w:r>
      <w:r w:rsidRPr="006C4E40">
        <w:rPr>
          <w:rFonts w:ascii="Times New Roman" w:eastAsia="Times New Roman" w:hAnsi="Times New Roman" w:cs="Times New Roman"/>
          <w:kern w:val="0"/>
          <w:sz w:val="24"/>
          <w:szCs w:val="24"/>
          <w:lang w:eastAsia="ru-KZ"/>
          <w14:ligatures w14:val="none"/>
        </w:rPr>
        <w:br/>
      </w:r>
      <w:r w:rsidRPr="006C4E40">
        <w:rPr>
          <w:rFonts w:ascii="Times New Roman" w:eastAsia="Times New Roman" w:hAnsi="Times New Roman" w:cs="Times New Roman"/>
          <w:b/>
          <w:bCs/>
          <w:kern w:val="0"/>
          <w:sz w:val="24"/>
          <w:szCs w:val="24"/>
          <w:lang w:eastAsia="ru-KZ"/>
          <w14:ligatures w14:val="none"/>
        </w:rPr>
        <w:t>Logical SMT Threads:</w:t>
      </w:r>
      <w:r w:rsidRPr="006C4E40">
        <w:rPr>
          <w:rFonts w:ascii="Times New Roman" w:eastAsia="Times New Roman" w:hAnsi="Times New Roman" w:cs="Times New Roman"/>
          <w:kern w:val="0"/>
          <w:sz w:val="24"/>
          <w:szCs w:val="24"/>
          <w:lang w:eastAsia="ru-KZ"/>
          <w14:ligatures w14:val="none"/>
        </w:rPr>
        <w:t xml:space="preserve"> 12</w:t>
      </w:r>
      <w:r w:rsidRPr="006C4E40">
        <w:rPr>
          <w:rFonts w:ascii="Times New Roman" w:eastAsia="Times New Roman" w:hAnsi="Times New Roman" w:cs="Times New Roman"/>
          <w:kern w:val="0"/>
          <w:sz w:val="24"/>
          <w:szCs w:val="24"/>
          <w:lang w:eastAsia="ru-KZ"/>
          <w14:ligatures w14:val="none"/>
        </w:rPr>
        <w:br/>
      </w:r>
      <w:r w:rsidRPr="006C4E40">
        <w:rPr>
          <w:rFonts w:ascii="Times New Roman" w:eastAsia="Times New Roman" w:hAnsi="Times New Roman" w:cs="Times New Roman"/>
          <w:b/>
          <w:bCs/>
          <w:kern w:val="0"/>
          <w:sz w:val="24"/>
          <w:szCs w:val="24"/>
          <w:lang w:eastAsia="ru-KZ"/>
          <w14:ligatures w14:val="none"/>
        </w:rPr>
        <w:t>Target Workload Size N:</w:t>
      </w:r>
      <w:r w:rsidRPr="006C4E40">
        <w:rPr>
          <w:rFonts w:ascii="Times New Roman" w:eastAsia="Times New Roman" w:hAnsi="Times New Roman" w:cs="Times New Roman"/>
          <w:kern w:val="0"/>
          <w:sz w:val="24"/>
          <w:szCs w:val="24"/>
          <w:lang w:eastAsia="ru-KZ"/>
          <w14:ligatures w14:val="none"/>
        </w:rPr>
        <w:t xml:space="preserve"> 13,160,000</w:t>
      </w:r>
      <w:r w:rsidRPr="006C4E40">
        <w:rPr>
          <w:rFonts w:ascii="Times New Roman" w:eastAsia="Times New Roman" w:hAnsi="Times New Roman" w:cs="Times New Roman"/>
          <w:kern w:val="0"/>
          <w:sz w:val="24"/>
          <w:szCs w:val="24"/>
          <w:lang w:eastAsia="ru-KZ"/>
          <w14:ligatures w14:val="none"/>
        </w:rPr>
        <w:br/>
      </w:r>
      <w:r w:rsidRPr="006C4E40">
        <w:rPr>
          <w:rFonts w:ascii="Times New Roman" w:eastAsia="Times New Roman" w:hAnsi="Times New Roman" w:cs="Times New Roman"/>
          <w:b/>
          <w:bCs/>
          <w:kern w:val="0"/>
          <w:sz w:val="24"/>
          <w:szCs w:val="24"/>
          <w:lang w:eastAsia="ru-KZ"/>
          <w14:ligatures w14:val="none"/>
        </w:rPr>
        <w:t>L1 / L2 Cache Line Size:</w:t>
      </w:r>
      <w:r w:rsidRPr="006C4E40">
        <w:rPr>
          <w:rFonts w:ascii="Times New Roman" w:eastAsia="Times New Roman" w:hAnsi="Times New Roman" w:cs="Times New Roman"/>
          <w:kern w:val="0"/>
          <w:sz w:val="24"/>
          <w:szCs w:val="24"/>
          <w:lang w:eastAsia="ru-KZ"/>
          <w14:ligatures w14:val="none"/>
        </w:rPr>
        <w:t xml:space="preserve"> 64 bytes</w:t>
      </w:r>
    </w:p>
    <w:p w14:paraId="4543AC10" w14:textId="77777777" w:rsidR="006C4E40" w:rsidRPr="006C4E40" w:rsidRDefault="006C4E40" w:rsidP="006C4E40">
      <w:pPr>
        <w:spacing w:before="100" w:beforeAutospacing="1" w:after="100" w:afterAutospacing="1" w:line="240" w:lineRule="auto"/>
        <w:outlineLvl w:val="1"/>
        <w:rPr>
          <w:rFonts w:ascii="Times New Roman" w:eastAsia="Times New Roman" w:hAnsi="Times New Roman" w:cs="Times New Roman"/>
          <w:b/>
          <w:bCs/>
          <w:kern w:val="0"/>
          <w:sz w:val="36"/>
          <w:szCs w:val="36"/>
          <w:lang w:eastAsia="ru-KZ"/>
          <w14:ligatures w14:val="none"/>
        </w:rPr>
      </w:pPr>
      <w:r w:rsidRPr="006C4E40">
        <w:rPr>
          <w:rFonts w:ascii="Times New Roman" w:eastAsia="Times New Roman" w:hAnsi="Times New Roman" w:cs="Times New Roman"/>
          <w:b/>
          <w:bCs/>
          <w:kern w:val="0"/>
          <w:sz w:val="36"/>
          <w:szCs w:val="36"/>
          <w:lang w:eastAsia="ru-KZ"/>
          <w14:ligatures w14:val="none"/>
        </w:rPr>
        <w:t>Phase 1 — Hardware Audit</w:t>
      </w:r>
    </w:p>
    <w:p w14:paraId="502CADB7" w14:textId="77777777" w:rsidR="006C4E40" w:rsidRPr="006C4E40" w:rsidRDefault="006C4E40" w:rsidP="006C4E4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CPU: AMD Ryzen 5 5600H</w:t>
      </w:r>
    </w:p>
    <w:p w14:paraId="5D111F65" w14:textId="77777777" w:rsidR="006C4E40" w:rsidRPr="006C4E40" w:rsidRDefault="006C4E40" w:rsidP="006C4E4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Physical cores: 6</w:t>
      </w:r>
    </w:p>
    <w:p w14:paraId="74EE3E54" w14:textId="77777777" w:rsidR="006C4E40" w:rsidRPr="006C4E40" w:rsidRDefault="006C4E40" w:rsidP="006C4E4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Logical threads: 12</w:t>
      </w:r>
    </w:p>
    <w:p w14:paraId="72DA1825" w14:textId="77777777" w:rsidR="006C4E40" w:rsidRPr="006C4E40" w:rsidRDefault="006C4E40" w:rsidP="006C4E4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L2 Cache: 3072 KB</w:t>
      </w:r>
    </w:p>
    <w:p w14:paraId="33DD388E" w14:textId="77777777" w:rsidR="006C4E40" w:rsidRPr="006C4E40" w:rsidRDefault="006C4E40" w:rsidP="006C4E4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L3 Cache: 16384 KB</w:t>
      </w:r>
    </w:p>
    <w:p w14:paraId="48CF75D4" w14:textId="77777777" w:rsidR="006C4E40" w:rsidRPr="006C4E40" w:rsidRDefault="006C4E40" w:rsidP="006C4E4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Cache line size: 64 bytes</w:t>
      </w:r>
    </w:p>
    <w:p w14:paraId="59E8227A" w14:textId="77777777" w:rsidR="006C4E40" w:rsidRPr="006C4E40" w:rsidRDefault="006C4E40" w:rsidP="006C4E4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OpenMP max threads: 12</w:t>
      </w:r>
    </w:p>
    <w:p w14:paraId="397F81B4" w14:textId="77777777" w:rsidR="006C4E40" w:rsidRPr="006C4E40" w:rsidRDefault="006C4E40" w:rsidP="006C4E40">
      <w:pPr>
        <w:spacing w:before="100" w:beforeAutospacing="1" w:after="100" w:afterAutospacing="1" w:line="240" w:lineRule="auto"/>
        <w:outlineLvl w:val="1"/>
        <w:rPr>
          <w:rFonts w:ascii="Times New Roman" w:eastAsia="Times New Roman" w:hAnsi="Times New Roman" w:cs="Times New Roman"/>
          <w:b/>
          <w:bCs/>
          <w:kern w:val="0"/>
          <w:sz w:val="36"/>
          <w:szCs w:val="36"/>
          <w:lang w:eastAsia="ru-KZ"/>
          <w14:ligatures w14:val="none"/>
        </w:rPr>
      </w:pPr>
      <w:r w:rsidRPr="006C4E40">
        <w:rPr>
          <w:rFonts w:ascii="Times New Roman" w:eastAsia="Times New Roman" w:hAnsi="Times New Roman" w:cs="Times New Roman"/>
          <w:b/>
          <w:bCs/>
          <w:kern w:val="0"/>
          <w:sz w:val="36"/>
          <w:szCs w:val="36"/>
          <w:lang w:eastAsia="ru-KZ"/>
          <w14:ligatures w14:val="none"/>
        </w:rPr>
        <w:t>Phase 2 — Sequential Baseline</w:t>
      </w:r>
    </w:p>
    <w:p w14:paraId="6B9FB8FE" w14:textId="77777777" w:rsidR="006C4E40" w:rsidRPr="006C4E40" w:rsidRDefault="006C4E40" w:rsidP="006C4E40">
      <w:pPr>
        <w:spacing w:before="100" w:beforeAutospacing="1" w:after="100" w:afterAutospacing="1" w:line="240" w:lineRule="auto"/>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b/>
          <w:bCs/>
          <w:kern w:val="0"/>
          <w:sz w:val="24"/>
          <w:szCs w:val="24"/>
          <w:lang w:eastAsia="ru-KZ"/>
          <w14:ligatures w14:val="none"/>
        </w:rPr>
        <w:t>N = 13,160,000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6"/>
        <w:gridCol w:w="922"/>
      </w:tblGrid>
      <w:tr w:rsidR="006C4E40" w:rsidRPr="006C4E40" w14:paraId="387E4C59" w14:textId="77777777" w:rsidTr="006C4E40">
        <w:trPr>
          <w:tblHeader/>
          <w:tblCellSpacing w:w="15" w:type="dxa"/>
        </w:trPr>
        <w:tc>
          <w:tcPr>
            <w:tcW w:w="0" w:type="auto"/>
            <w:vAlign w:val="center"/>
            <w:hideMark/>
          </w:tcPr>
          <w:p w14:paraId="6988E9F9" w14:textId="77777777" w:rsidR="006C4E40" w:rsidRPr="006C4E40" w:rsidRDefault="006C4E40" w:rsidP="006C4E40">
            <w:pPr>
              <w:spacing w:after="0" w:line="240" w:lineRule="auto"/>
              <w:jc w:val="center"/>
              <w:rPr>
                <w:rFonts w:ascii="Times New Roman" w:eastAsia="Times New Roman" w:hAnsi="Times New Roman" w:cs="Times New Roman"/>
                <w:b/>
                <w:bCs/>
                <w:kern w:val="0"/>
                <w:sz w:val="24"/>
                <w:szCs w:val="24"/>
                <w:lang w:eastAsia="ru-KZ"/>
                <w14:ligatures w14:val="none"/>
              </w:rPr>
            </w:pPr>
            <w:r w:rsidRPr="006C4E40">
              <w:rPr>
                <w:rFonts w:ascii="Times New Roman" w:eastAsia="Times New Roman" w:hAnsi="Times New Roman" w:cs="Times New Roman"/>
                <w:b/>
                <w:bCs/>
                <w:kern w:val="0"/>
                <w:sz w:val="24"/>
                <w:szCs w:val="24"/>
                <w:lang w:eastAsia="ru-KZ"/>
                <w14:ligatures w14:val="none"/>
              </w:rPr>
              <w:t>Run</w:t>
            </w:r>
          </w:p>
        </w:tc>
        <w:tc>
          <w:tcPr>
            <w:tcW w:w="0" w:type="auto"/>
            <w:vAlign w:val="center"/>
            <w:hideMark/>
          </w:tcPr>
          <w:p w14:paraId="4484DF7B" w14:textId="77777777" w:rsidR="006C4E40" w:rsidRPr="006C4E40" w:rsidRDefault="006C4E40" w:rsidP="006C4E40">
            <w:pPr>
              <w:spacing w:after="0" w:line="240" w:lineRule="auto"/>
              <w:jc w:val="right"/>
              <w:rPr>
                <w:rFonts w:ascii="Times New Roman" w:eastAsia="Times New Roman" w:hAnsi="Times New Roman" w:cs="Times New Roman"/>
                <w:b/>
                <w:bCs/>
                <w:kern w:val="0"/>
                <w:sz w:val="24"/>
                <w:szCs w:val="24"/>
                <w:lang w:eastAsia="ru-KZ"/>
                <w14:ligatures w14:val="none"/>
              </w:rPr>
            </w:pPr>
            <w:r w:rsidRPr="006C4E40">
              <w:rPr>
                <w:rFonts w:ascii="Times New Roman" w:eastAsia="Times New Roman" w:hAnsi="Times New Roman" w:cs="Times New Roman"/>
                <w:b/>
                <w:bCs/>
                <w:kern w:val="0"/>
                <w:sz w:val="24"/>
                <w:szCs w:val="24"/>
                <w:lang w:eastAsia="ru-KZ"/>
                <w14:ligatures w14:val="none"/>
              </w:rPr>
              <w:t>Time (s)</w:t>
            </w:r>
          </w:p>
        </w:tc>
      </w:tr>
      <w:tr w:rsidR="006C4E40" w:rsidRPr="006C4E40" w14:paraId="475ED773" w14:textId="77777777" w:rsidTr="006C4E40">
        <w:trPr>
          <w:tblCellSpacing w:w="15" w:type="dxa"/>
        </w:trPr>
        <w:tc>
          <w:tcPr>
            <w:tcW w:w="0" w:type="auto"/>
            <w:vAlign w:val="center"/>
            <w:hideMark/>
          </w:tcPr>
          <w:p w14:paraId="6043C3ED" w14:textId="77777777" w:rsidR="006C4E40" w:rsidRPr="006C4E40" w:rsidRDefault="006C4E40" w:rsidP="006C4E40">
            <w:pPr>
              <w:spacing w:after="0" w:line="240" w:lineRule="auto"/>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Run 1</w:t>
            </w:r>
          </w:p>
        </w:tc>
        <w:tc>
          <w:tcPr>
            <w:tcW w:w="0" w:type="auto"/>
            <w:vAlign w:val="center"/>
            <w:hideMark/>
          </w:tcPr>
          <w:p w14:paraId="22C053E2"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2.251</w:t>
            </w:r>
          </w:p>
        </w:tc>
      </w:tr>
      <w:tr w:rsidR="006C4E40" w:rsidRPr="006C4E40" w14:paraId="1C078A08" w14:textId="77777777" w:rsidTr="006C4E40">
        <w:trPr>
          <w:tblCellSpacing w:w="15" w:type="dxa"/>
        </w:trPr>
        <w:tc>
          <w:tcPr>
            <w:tcW w:w="0" w:type="auto"/>
            <w:vAlign w:val="center"/>
            <w:hideMark/>
          </w:tcPr>
          <w:p w14:paraId="1C7C2228" w14:textId="77777777" w:rsidR="006C4E40" w:rsidRPr="006C4E40" w:rsidRDefault="006C4E40" w:rsidP="006C4E40">
            <w:pPr>
              <w:spacing w:after="0" w:line="240" w:lineRule="auto"/>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Run 2</w:t>
            </w:r>
          </w:p>
        </w:tc>
        <w:tc>
          <w:tcPr>
            <w:tcW w:w="0" w:type="auto"/>
            <w:vAlign w:val="center"/>
            <w:hideMark/>
          </w:tcPr>
          <w:p w14:paraId="61372807"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2.242</w:t>
            </w:r>
          </w:p>
        </w:tc>
      </w:tr>
      <w:tr w:rsidR="006C4E40" w:rsidRPr="006C4E40" w14:paraId="04548E57" w14:textId="77777777" w:rsidTr="006C4E40">
        <w:trPr>
          <w:tblCellSpacing w:w="15" w:type="dxa"/>
        </w:trPr>
        <w:tc>
          <w:tcPr>
            <w:tcW w:w="0" w:type="auto"/>
            <w:vAlign w:val="center"/>
            <w:hideMark/>
          </w:tcPr>
          <w:p w14:paraId="6847278D" w14:textId="77777777" w:rsidR="006C4E40" w:rsidRPr="006C4E40" w:rsidRDefault="006C4E40" w:rsidP="006C4E40">
            <w:pPr>
              <w:spacing w:after="0" w:line="240" w:lineRule="auto"/>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Run 3</w:t>
            </w:r>
          </w:p>
        </w:tc>
        <w:tc>
          <w:tcPr>
            <w:tcW w:w="0" w:type="auto"/>
            <w:vAlign w:val="center"/>
            <w:hideMark/>
          </w:tcPr>
          <w:p w14:paraId="0CC5337A"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2.251</w:t>
            </w:r>
          </w:p>
        </w:tc>
      </w:tr>
    </w:tbl>
    <w:p w14:paraId="3AE549DE" w14:textId="77777777" w:rsidR="006C4E40" w:rsidRPr="006C4E40" w:rsidRDefault="006C4E40" w:rsidP="006C4E40">
      <w:pPr>
        <w:spacing w:before="100" w:beforeAutospacing="1" w:after="100" w:afterAutospacing="1" w:line="240" w:lineRule="auto"/>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Run 1 was discarded as the warm-up run.</w:t>
      </w:r>
    </w:p>
    <w:p w14:paraId="094F8E36" w14:textId="77777777" w:rsidR="006C4E40" w:rsidRPr="006C4E40" w:rsidRDefault="006C4E40" w:rsidP="006C4E40">
      <w:pPr>
        <w:spacing w:before="100" w:beforeAutospacing="1" w:after="100" w:afterAutospacing="1" w:line="240" w:lineRule="auto"/>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b/>
          <w:bCs/>
          <w:kern w:val="0"/>
          <w:sz w:val="24"/>
          <w:szCs w:val="24"/>
          <w:lang w:eastAsia="ru-KZ"/>
          <w14:ligatures w14:val="none"/>
        </w:rPr>
        <w:t>T_seq = (2.242 + 2.251) / 2 = 2.2465 s</w:t>
      </w:r>
    </w:p>
    <w:p w14:paraId="4C0F68CF" w14:textId="77777777" w:rsidR="006C4E40" w:rsidRPr="006C4E40" w:rsidRDefault="006C4E40" w:rsidP="006C4E40">
      <w:pPr>
        <w:spacing w:before="100" w:beforeAutospacing="1" w:after="100" w:afterAutospacing="1" w:line="240" w:lineRule="auto"/>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 xml:space="preserve">Maximum stopping time: </w:t>
      </w:r>
      <w:r w:rsidRPr="006C4E40">
        <w:rPr>
          <w:rFonts w:ascii="Times New Roman" w:eastAsia="Times New Roman" w:hAnsi="Times New Roman" w:cs="Times New Roman"/>
          <w:b/>
          <w:bCs/>
          <w:kern w:val="0"/>
          <w:sz w:val="24"/>
          <w:szCs w:val="24"/>
          <w:lang w:eastAsia="ru-KZ"/>
          <w14:ligatures w14:val="none"/>
        </w:rPr>
        <w:t>688</w:t>
      </w:r>
      <w:r w:rsidRPr="006C4E40">
        <w:rPr>
          <w:rFonts w:ascii="Times New Roman" w:eastAsia="Times New Roman" w:hAnsi="Times New Roman" w:cs="Times New Roman"/>
          <w:kern w:val="0"/>
          <w:sz w:val="24"/>
          <w:szCs w:val="24"/>
          <w:lang w:eastAsia="ru-KZ"/>
          <w14:ligatures w14:val="none"/>
        </w:rPr>
        <w:br/>
        <w:t xml:space="preserve">Checksum: </w:t>
      </w:r>
      <w:r w:rsidRPr="006C4E40">
        <w:rPr>
          <w:rFonts w:ascii="Times New Roman" w:eastAsia="Times New Roman" w:hAnsi="Times New Roman" w:cs="Times New Roman"/>
          <w:b/>
          <w:bCs/>
          <w:kern w:val="0"/>
          <w:sz w:val="24"/>
          <w:szCs w:val="24"/>
          <w:lang w:eastAsia="ru-KZ"/>
          <w14:ligatures w14:val="none"/>
        </w:rPr>
        <w:t>80,605,186</w:t>
      </w:r>
    </w:p>
    <w:p w14:paraId="0634BA13" w14:textId="77777777" w:rsidR="006C4E40" w:rsidRPr="006C4E40" w:rsidRDefault="006C4E40" w:rsidP="006C4E40">
      <w:pPr>
        <w:spacing w:before="100" w:beforeAutospacing="1" w:after="100" w:afterAutospacing="1" w:line="240" w:lineRule="auto"/>
        <w:outlineLvl w:val="1"/>
        <w:rPr>
          <w:rFonts w:ascii="Times New Roman" w:eastAsia="Times New Roman" w:hAnsi="Times New Roman" w:cs="Times New Roman"/>
          <w:b/>
          <w:bCs/>
          <w:kern w:val="0"/>
          <w:sz w:val="36"/>
          <w:szCs w:val="36"/>
          <w:lang w:eastAsia="ru-KZ"/>
          <w14:ligatures w14:val="none"/>
        </w:rPr>
      </w:pPr>
      <w:r w:rsidRPr="006C4E40">
        <w:rPr>
          <w:rFonts w:ascii="Times New Roman" w:eastAsia="Times New Roman" w:hAnsi="Times New Roman" w:cs="Times New Roman"/>
          <w:b/>
          <w:bCs/>
          <w:kern w:val="0"/>
          <w:sz w:val="36"/>
          <w:szCs w:val="36"/>
          <w:lang w:eastAsia="ru-KZ"/>
          <w14:ligatures w14:val="none"/>
        </w:rPr>
        <w:t>Phase 3 — OpenMP Scaling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681"/>
        <w:gridCol w:w="681"/>
        <w:gridCol w:w="681"/>
        <w:gridCol w:w="913"/>
        <w:gridCol w:w="956"/>
      </w:tblGrid>
      <w:tr w:rsidR="006C4E40" w:rsidRPr="006C4E40" w14:paraId="37CE01FE" w14:textId="77777777" w:rsidTr="006C4E40">
        <w:trPr>
          <w:tblHeader/>
          <w:tblCellSpacing w:w="15" w:type="dxa"/>
        </w:trPr>
        <w:tc>
          <w:tcPr>
            <w:tcW w:w="0" w:type="auto"/>
            <w:vAlign w:val="center"/>
            <w:hideMark/>
          </w:tcPr>
          <w:p w14:paraId="2FD31B75" w14:textId="77777777" w:rsidR="006C4E40" w:rsidRPr="006C4E40" w:rsidRDefault="006C4E40" w:rsidP="006C4E40">
            <w:pPr>
              <w:spacing w:after="0" w:line="240" w:lineRule="auto"/>
              <w:jc w:val="right"/>
              <w:rPr>
                <w:rFonts w:ascii="Times New Roman" w:eastAsia="Times New Roman" w:hAnsi="Times New Roman" w:cs="Times New Roman"/>
                <w:b/>
                <w:bCs/>
                <w:kern w:val="0"/>
                <w:sz w:val="24"/>
                <w:szCs w:val="24"/>
                <w:lang w:eastAsia="ru-KZ"/>
                <w14:ligatures w14:val="none"/>
              </w:rPr>
            </w:pPr>
            <w:r w:rsidRPr="006C4E40">
              <w:rPr>
                <w:rFonts w:ascii="Times New Roman" w:eastAsia="Times New Roman" w:hAnsi="Times New Roman" w:cs="Times New Roman"/>
                <w:b/>
                <w:bCs/>
                <w:kern w:val="0"/>
                <w:sz w:val="24"/>
                <w:szCs w:val="24"/>
                <w:lang w:eastAsia="ru-KZ"/>
                <w14:ligatures w14:val="none"/>
              </w:rPr>
              <w:t>Threads</w:t>
            </w:r>
          </w:p>
        </w:tc>
        <w:tc>
          <w:tcPr>
            <w:tcW w:w="0" w:type="auto"/>
            <w:vAlign w:val="center"/>
            <w:hideMark/>
          </w:tcPr>
          <w:p w14:paraId="50D125F4" w14:textId="77777777" w:rsidR="006C4E40" w:rsidRPr="006C4E40" w:rsidRDefault="006C4E40" w:rsidP="006C4E40">
            <w:pPr>
              <w:spacing w:after="0" w:line="240" w:lineRule="auto"/>
              <w:jc w:val="right"/>
              <w:rPr>
                <w:rFonts w:ascii="Times New Roman" w:eastAsia="Times New Roman" w:hAnsi="Times New Roman" w:cs="Times New Roman"/>
                <w:b/>
                <w:bCs/>
                <w:kern w:val="0"/>
                <w:sz w:val="24"/>
                <w:szCs w:val="24"/>
                <w:lang w:eastAsia="ru-KZ"/>
                <w14:ligatures w14:val="none"/>
              </w:rPr>
            </w:pPr>
            <w:r w:rsidRPr="006C4E40">
              <w:rPr>
                <w:rFonts w:ascii="Times New Roman" w:eastAsia="Times New Roman" w:hAnsi="Times New Roman" w:cs="Times New Roman"/>
                <w:b/>
                <w:bCs/>
                <w:kern w:val="0"/>
                <w:sz w:val="24"/>
                <w:szCs w:val="24"/>
                <w:lang w:eastAsia="ru-KZ"/>
                <w14:ligatures w14:val="none"/>
              </w:rPr>
              <w:t>Run 1</w:t>
            </w:r>
          </w:p>
        </w:tc>
        <w:tc>
          <w:tcPr>
            <w:tcW w:w="0" w:type="auto"/>
            <w:vAlign w:val="center"/>
            <w:hideMark/>
          </w:tcPr>
          <w:p w14:paraId="02A9E24D" w14:textId="77777777" w:rsidR="006C4E40" w:rsidRPr="006C4E40" w:rsidRDefault="006C4E40" w:rsidP="006C4E40">
            <w:pPr>
              <w:spacing w:after="0" w:line="240" w:lineRule="auto"/>
              <w:jc w:val="right"/>
              <w:rPr>
                <w:rFonts w:ascii="Times New Roman" w:eastAsia="Times New Roman" w:hAnsi="Times New Roman" w:cs="Times New Roman"/>
                <w:b/>
                <w:bCs/>
                <w:kern w:val="0"/>
                <w:sz w:val="24"/>
                <w:szCs w:val="24"/>
                <w:lang w:eastAsia="ru-KZ"/>
                <w14:ligatures w14:val="none"/>
              </w:rPr>
            </w:pPr>
            <w:r w:rsidRPr="006C4E40">
              <w:rPr>
                <w:rFonts w:ascii="Times New Roman" w:eastAsia="Times New Roman" w:hAnsi="Times New Roman" w:cs="Times New Roman"/>
                <w:b/>
                <w:bCs/>
                <w:kern w:val="0"/>
                <w:sz w:val="24"/>
                <w:szCs w:val="24"/>
                <w:lang w:eastAsia="ru-KZ"/>
                <w14:ligatures w14:val="none"/>
              </w:rPr>
              <w:t>Run 2</w:t>
            </w:r>
          </w:p>
        </w:tc>
        <w:tc>
          <w:tcPr>
            <w:tcW w:w="0" w:type="auto"/>
            <w:vAlign w:val="center"/>
            <w:hideMark/>
          </w:tcPr>
          <w:p w14:paraId="4A5B6396" w14:textId="77777777" w:rsidR="006C4E40" w:rsidRPr="006C4E40" w:rsidRDefault="006C4E40" w:rsidP="006C4E40">
            <w:pPr>
              <w:spacing w:after="0" w:line="240" w:lineRule="auto"/>
              <w:jc w:val="right"/>
              <w:rPr>
                <w:rFonts w:ascii="Times New Roman" w:eastAsia="Times New Roman" w:hAnsi="Times New Roman" w:cs="Times New Roman"/>
                <w:b/>
                <w:bCs/>
                <w:kern w:val="0"/>
                <w:sz w:val="24"/>
                <w:szCs w:val="24"/>
                <w:lang w:eastAsia="ru-KZ"/>
                <w14:ligatures w14:val="none"/>
              </w:rPr>
            </w:pPr>
            <w:r w:rsidRPr="006C4E40">
              <w:rPr>
                <w:rFonts w:ascii="Times New Roman" w:eastAsia="Times New Roman" w:hAnsi="Times New Roman" w:cs="Times New Roman"/>
                <w:b/>
                <w:bCs/>
                <w:kern w:val="0"/>
                <w:sz w:val="24"/>
                <w:szCs w:val="24"/>
                <w:lang w:eastAsia="ru-KZ"/>
                <w14:ligatures w14:val="none"/>
              </w:rPr>
              <w:t>Run 3</w:t>
            </w:r>
          </w:p>
        </w:tc>
        <w:tc>
          <w:tcPr>
            <w:tcW w:w="0" w:type="auto"/>
            <w:vAlign w:val="center"/>
            <w:hideMark/>
          </w:tcPr>
          <w:p w14:paraId="2F085381" w14:textId="77777777" w:rsidR="006C4E40" w:rsidRPr="006C4E40" w:rsidRDefault="006C4E40" w:rsidP="006C4E40">
            <w:pPr>
              <w:spacing w:after="0" w:line="240" w:lineRule="auto"/>
              <w:jc w:val="right"/>
              <w:rPr>
                <w:rFonts w:ascii="Times New Roman" w:eastAsia="Times New Roman" w:hAnsi="Times New Roman" w:cs="Times New Roman"/>
                <w:b/>
                <w:bCs/>
                <w:kern w:val="0"/>
                <w:sz w:val="24"/>
                <w:szCs w:val="24"/>
                <w:lang w:eastAsia="ru-KZ"/>
                <w14:ligatures w14:val="none"/>
              </w:rPr>
            </w:pPr>
            <w:r w:rsidRPr="006C4E40">
              <w:rPr>
                <w:rFonts w:ascii="Times New Roman" w:eastAsia="Times New Roman" w:hAnsi="Times New Roman" w:cs="Times New Roman"/>
                <w:b/>
                <w:bCs/>
                <w:kern w:val="0"/>
                <w:sz w:val="24"/>
                <w:szCs w:val="24"/>
                <w:lang w:eastAsia="ru-KZ"/>
                <w14:ligatures w14:val="none"/>
              </w:rPr>
              <w:t>Average</w:t>
            </w:r>
          </w:p>
        </w:tc>
        <w:tc>
          <w:tcPr>
            <w:tcW w:w="0" w:type="auto"/>
            <w:vAlign w:val="center"/>
            <w:hideMark/>
          </w:tcPr>
          <w:p w14:paraId="6D783674" w14:textId="77777777" w:rsidR="006C4E40" w:rsidRPr="006C4E40" w:rsidRDefault="006C4E40" w:rsidP="006C4E40">
            <w:pPr>
              <w:spacing w:after="0" w:line="240" w:lineRule="auto"/>
              <w:jc w:val="right"/>
              <w:rPr>
                <w:rFonts w:ascii="Times New Roman" w:eastAsia="Times New Roman" w:hAnsi="Times New Roman" w:cs="Times New Roman"/>
                <w:b/>
                <w:bCs/>
                <w:kern w:val="0"/>
                <w:sz w:val="24"/>
                <w:szCs w:val="24"/>
                <w:lang w:eastAsia="ru-KZ"/>
                <w14:ligatures w14:val="none"/>
              </w:rPr>
            </w:pPr>
            <w:r w:rsidRPr="006C4E40">
              <w:rPr>
                <w:rFonts w:ascii="Times New Roman" w:eastAsia="Times New Roman" w:hAnsi="Times New Roman" w:cs="Times New Roman"/>
                <w:b/>
                <w:bCs/>
                <w:kern w:val="0"/>
                <w:sz w:val="24"/>
                <w:szCs w:val="24"/>
                <w:lang w:eastAsia="ru-KZ"/>
                <w14:ligatures w14:val="none"/>
              </w:rPr>
              <w:t>Speedup</w:t>
            </w:r>
          </w:p>
        </w:tc>
      </w:tr>
      <w:tr w:rsidR="006C4E40" w:rsidRPr="006C4E40" w14:paraId="0EEBCCDF" w14:textId="77777777" w:rsidTr="006C4E40">
        <w:trPr>
          <w:tblCellSpacing w:w="15" w:type="dxa"/>
        </w:trPr>
        <w:tc>
          <w:tcPr>
            <w:tcW w:w="0" w:type="auto"/>
            <w:vAlign w:val="center"/>
            <w:hideMark/>
          </w:tcPr>
          <w:p w14:paraId="752F3EDE"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2</w:t>
            </w:r>
          </w:p>
        </w:tc>
        <w:tc>
          <w:tcPr>
            <w:tcW w:w="0" w:type="auto"/>
            <w:vAlign w:val="center"/>
            <w:hideMark/>
          </w:tcPr>
          <w:p w14:paraId="308BC36F"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1.148</w:t>
            </w:r>
          </w:p>
        </w:tc>
        <w:tc>
          <w:tcPr>
            <w:tcW w:w="0" w:type="auto"/>
            <w:vAlign w:val="center"/>
            <w:hideMark/>
          </w:tcPr>
          <w:p w14:paraId="7CD54BAB"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1.151</w:t>
            </w:r>
          </w:p>
        </w:tc>
        <w:tc>
          <w:tcPr>
            <w:tcW w:w="0" w:type="auto"/>
            <w:vAlign w:val="center"/>
            <w:hideMark/>
          </w:tcPr>
          <w:p w14:paraId="1DC4D0DD"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1.148</w:t>
            </w:r>
          </w:p>
        </w:tc>
        <w:tc>
          <w:tcPr>
            <w:tcW w:w="0" w:type="auto"/>
            <w:vAlign w:val="center"/>
            <w:hideMark/>
          </w:tcPr>
          <w:p w14:paraId="228D7DF0"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1.1495</w:t>
            </w:r>
          </w:p>
        </w:tc>
        <w:tc>
          <w:tcPr>
            <w:tcW w:w="0" w:type="auto"/>
            <w:vAlign w:val="center"/>
            <w:hideMark/>
          </w:tcPr>
          <w:p w14:paraId="292516E3"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1.954</w:t>
            </w:r>
          </w:p>
        </w:tc>
      </w:tr>
      <w:tr w:rsidR="006C4E40" w:rsidRPr="006C4E40" w14:paraId="08EE958A" w14:textId="77777777" w:rsidTr="006C4E40">
        <w:trPr>
          <w:tblCellSpacing w:w="15" w:type="dxa"/>
        </w:trPr>
        <w:tc>
          <w:tcPr>
            <w:tcW w:w="0" w:type="auto"/>
            <w:vAlign w:val="center"/>
            <w:hideMark/>
          </w:tcPr>
          <w:p w14:paraId="071F48A7"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4</w:t>
            </w:r>
          </w:p>
        </w:tc>
        <w:tc>
          <w:tcPr>
            <w:tcW w:w="0" w:type="auto"/>
            <w:vAlign w:val="center"/>
            <w:hideMark/>
          </w:tcPr>
          <w:p w14:paraId="5632E6A3"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0.607</w:t>
            </w:r>
          </w:p>
        </w:tc>
        <w:tc>
          <w:tcPr>
            <w:tcW w:w="0" w:type="auto"/>
            <w:vAlign w:val="center"/>
            <w:hideMark/>
          </w:tcPr>
          <w:p w14:paraId="79C6EF5A"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0.578</w:t>
            </w:r>
          </w:p>
        </w:tc>
        <w:tc>
          <w:tcPr>
            <w:tcW w:w="0" w:type="auto"/>
            <w:vAlign w:val="center"/>
            <w:hideMark/>
          </w:tcPr>
          <w:p w14:paraId="5FD93E5D"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0.578</w:t>
            </w:r>
          </w:p>
        </w:tc>
        <w:tc>
          <w:tcPr>
            <w:tcW w:w="0" w:type="auto"/>
            <w:vAlign w:val="center"/>
            <w:hideMark/>
          </w:tcPr>
          <w:p w14:paraId="2C3A5A91"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0.5780</w:t>
            </w:r>
          </w:p>
        </w:tc>
        <w:tc>
          <w:tcPr>
            <w:tcW w:w="0" w:type="auto"/>
            <w:vAlign w:val="center"/>
            <w:hideMark/>
          </w:tcPr>
          <w:p w14:paraId="55B12BEA"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3.887</w:t>
            </w:r>
          </w:p>
        </w:tc>
      </w:tr>
      <w:tr w:rsidR="006C4E40" w:rsidRPr="006C4E40" w14:paraId="1D1E92F4" w14:textId="77777777" w:rsidTr="006C4E40">
        <w:trPr>
          <w:tblCellSpacing w:w="15" w:type="dxa"/>
        </w:trPr>
        <w:tc>
          <w:tcPr>
            <w:tcW w:w="0" w:type="auto"/>
            <w:vAlign w:val="center"/>
            <w:hideMark/>
          </w:tcPr>
          <w:p w14:paraId="43EB8754"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lastRenderedPageBreak/>
              <w:t>8</w:t>
            </w:r>
          </w:p>
        </w:tc>
        <w:tc>
          <w:tcPr>
            <w:tcW w:w="0" w:type="auto"/>
            <w:vAlign w:val="center"/>
            <w:hideMark/>
          </w:tcPr>
          <w:p w14:paraId="3DB38432"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0.362</w:t>
            </w:r>
          </w:p>
        </w:tc>
        <w:tc>
          <w:tcPr>
            <w:tcW w:w="0" w:type="auto"/>
            <w:vAlign w:val="center"/>
            <w:hideMark/>
          </w:tcPr>
          <w:p w14:paraId="2AE35479"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0.354</w:t>
            </w:r>
          </w:p>
        </w:tc>
        <w:tc>
          <w:tcPr>
            <w:tcW w:w="0" w:type="auto"/>
            <w:vAlign w:val="center"/>
            <w:hideMark/>
          </w:tcPr>
          <w:p w14:paraId="6E2C656B"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0.372</w:t>
            </w:r>
          </w:p>
        </w:tc>
        <w:tc>
          <w:tcPr>
            <w:tcW w:w="0" w:type="auto"/>
            <w:vAlign w:val="center"/>
            <w:hideMark/>
          </w:tcPr>
          <w:p w14:paraId="383BB44E"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0.3630</w:t>
            </w:r>
          </w:p>
        </w:tc>
        <w:tc>
          <w:tcPr>
            <w:tcW w:w="0" w:type="auto"/>
            <w:vAlign w:val="center"/>
            <w:hideMark/>
          </w:tcPr>
          <w:p w14:paraId="6580E6AE"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6.189</w:t>
            </w:r>
          </w:p>
        </w:tc>
      </w:tr>
      <w:tr w:rsidR="006C4E40" w:rsidRPr="006C4E40" w14:paraId="4971C2F1" w14:textId="77777777" w:rsidTr="006C4E40">
        <w:trPr>
          <w:tblCellSpacing w:w="15" w:type="dxa"/>
        </w:trPr>
        <w:tc>
          <w:tcPr>
            <w:tcW w:w="0" w:type="auto"/>
            <w:vAlign w:val="center"/>
            <w:hideMark/>
          </w:tcPr>
          <w:p w14:paraId="38F86A24"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12</w:t>
            </w:r>
          </w:p>
        </w:tc>
        <w:tc>
          <w:tcPr>
            <w:tcW w:w="0" w:type="auto"/>
            <w:vAlign w:val="center"/>
            <w:hideMark/>
          </w:tcPr>
          <w:p w14:paraId="2D0CB634"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0.266</w:t>
            </w:r>
          </w:p>
        </w:tc>
        <w:tc>
          <w:tcPr>
            <w:tcW w:w="0" w:type="auto"/>
            <w:vAlign w:val="center"/>
            <w:hideMark/>
          </w:tcPr>
          <w:p w14:paraId="5BB6BB89"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0.260</w:t>
            </w:r>
          </w:p>
        </w:tc>
        <w:tc>
          <w:tcPr>
            <w:tcW w:w="0" w:type="auto"/>
            <w:vAlign w:val="center"/>
            <w:hideMark/>
          </w:tcPr>
          <w:p w14:paraId="0C455E06"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0.259</w:t>
            </w:r>
          </w:p>
        </w:tc>
        <w:tc>
          <w:tcPr>
            <w:tcW w:w="0" w:type="auto"/>
            <w:vAlign w:val="center"/>
            <w:hideMark/>
          </w:tcPr>
          <w:p w14:paraId="5C34CB31"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0.2595</w:t>
            </w:r>
          </w:p>
        </w:tc>
        <w:tc>
          <w:tcPr>
            <w:tcW w:w="0" w:type="auto"/>
            <w:vAlign w:val="center"/>
            <w:hideMark/>
          </w:tcPr>
          <w:p w14:paraId="70640DC9"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8.657</w:t>
            </w:r>
          </w:p>
        </w:tc>
      </w:tr>
    </w:tbl>
    <w:p w14:paraId="2C50792F" w14:textId="77777777" w:rsidR="006C4E40" w:rsidRPr="006C4E40" w:rsidRDefault="006C4E40" w:rsidP="006C4E40">
      <w:pPr>
        <w:spacing w:before="100" w:beforeAutospacing="1" w:after="100" w:afterAutospacing="1" w:line="240" w:lineRule="auto"/>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 xml:space="preserve">The 1-thread run was </w:t>
      </w:r>
      <w:r w:rsidRPr="006C4E40">
        <w:rPr>
          <w:rFonts w:ascii="Times New Roman" w:eastAsia="Times New Roman" w:hAnsi="Times New Roman" w:cs="Times New Roman"/>
          <w:b/>
          <w:bCs/>
          <w:kern w:val="0"/>
          <w:sz w:val="24"/>
          <w:szCs w:val="24"/>
          <w:lang w:eastAsia="ru-KZ"/>
          <w14:ligatures w14:val="none"/>
        </w:rPr>
        <w:t>2.239 s</w:t>
      </w:r>
      <w:r w:rsidRPr="006C4E40">
        <w:rPr>
          <w:rFonts w:ascii="Times New Roman" w:eastAsia="Times New Roman" w:hAnsi="Times New Roman" w:cs="Times New Roman"/>
          <w:kern w:val="0"/>
          <w:sz w:val="24"/>
          <w:szCs w:val="24"/>
          <w:lang w:eastAsia="ru-KZ"/>
          <w14:ligatures w14:val="none"/>
        </w:rPr>
        <w:t xml:space="preserve"> and was not used as the sequential baseline.</w:t>
      </w:r>
    </w:p>
    <w:p w14:paraId="2645CD8D" w14:textId="77777777" w:rsidR="006C4E40" w:rsidRPr="006C4E40" w:rsidRDefault="006C4E40" w:rsidP="006C4E40">
      <w:pPr>
        <w:spacing w:before="100" w:beforeAutospacing="1" w:after="100" w:afterAutospacing="1" w:line="240" w:lineRule="auto"/>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b/>
          <w:bCs/>
          <w:kern w:val="0"/>
          <w:sz w:val="24"/>
          <w:szCs w:val="24"/>
          <w:lang w:eastAsia="ru-KZ"/>
          <w14:ligatures w14:val="none"/>
        </w:rPr>
        <w:t>Estimated parallel fraction: p = 97.66%</w:t>
      </w:r>
    </w:p>
    <w:p w14:paraId="5EEB6D04" w14:textId="77777777" w:rsidR="006C4E40" w:rsidRPr="006C4E40" w:rsidRDefault="006C4E40" w:rsidP="006C4E40">
      <w:pPr>
        <w:spacing w:before="100" w:beforeAutospacing="1" w:after="100" w:afterAutospacing="1" w:line="240" w:lineRule="auto"/>
        <w:outlineLvl w:val="2"/>
        <w:rPr>
          <w:rFonts w:ascii="Times New Roman" w:eastAsia="Times New Roman" w:hAnsi="Times New Roman" w:cs="Times New Roman"/>
          <w:b/>
          <w:bCs/>
          <w:kern w:val="0"/>
          <w:sz w:val="27"/>
          <w:szCs w:val="27"/>
          <w:lang w:eastAsia="ru-KZ"/>
          <w14:ligatures w14:val="none"/>
        </w:rPr>
      </w:pPr>
      <w:r w:rsidRPr="006C4E40">
        <w:rPr>
          <w:rFonts w:ascii="Times New Roman" w:eastAsia="Times New Roman" w:hAnsi="Times New Roman" w:cs="Times New Roman"/>
          <w:b/>
          <w:bCs/>
          <w:kern w:val="0"/>
          <w:sz w:val="27"/>
          <w:szCs w:val="27"/>
          <w:lang w:eastAsia="ru-KZ"/>
          <w14:ligatures w14:val="none"/>
        </w:rPr>
        <w:t>Amdahl's Law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2027"/>
        <w:gridCol w:w="1828"/>
        <w:gridCol w:w="1429"/>
      </w:tblGrid>
      <w:tr w:rsidR="006C4E40" w:rsidRPr="006C4E40" w14:paraId="03E5969E" w14:textId="77777777" w:rsidTr="006C4E40">
        <w:trPr>
          <w:tblHeader/>
          <w:tblCellSpacing w:w="15" w:type="dxa"/>
        </w:trPr>
        <w:tc>
          <w:tcPr>
            <w:tcW w:w="0" w:type="auto"/>
            <w:vAlign w:val="center"/>
            <w:hideMark/>
          </w:tcPr>
          <w:p w14:paraId="08C227A5" w14:textId="77777777" w:rsidR="006C4E40" w:rsidRPr="006C4E40" w:rsidRDefault="006C4E40" w:rsidP="006C4E40">
            <w:pPr>
              <w:spacing w:after="0" w:line="240" w:lineRule="auto"/>
              <w:jc w:val="right"/>
              <w:rPr>
                <w:rFonts w:ascii="Times New Roman" w:eastAsia="Times New Roman" w:hAnsi="Times New Roman" w:cs="Times New Roman"/>
                <w:b/>
                <w:bCs/>
                <w:kern w:val="0"/>
                <w:sz w:val="24"/>
                <w:szCs w:val="24"/>
                <w:lang w:eastAsia="ru-KZ"/>
                <w14:ligatures w14:val="none"/>
              </w:rPr>
            </w:pPr>
            <w:r w:rsidRPr="006C4E40">
              <w:rPr>
                <w:rFonts w:ascii="Times New Roman" w:eastAsia="Times New Roman" w:hAnsi="Times New Roman" w:cs="Times New Roman"/>
                <w:b/>
                <w:bCs/>
                <w:kern w:val="0"/>
                <w:sz w:val="24"/>
                <w:szCs w:val="24"/>
                <w:lang w:eastAsia="ru-KZ"/>
                <w14:ligatures w14:val="none"/>
              </w:rPr>
              <w:t>Threads</w:t>
            </w:r>
          </w:p>
        </w:tc>
        <w:tc>
          <w:tcPr>
            <w:tcW w:w="0" w:type="auto"/>
            <w:vAlign w:val="center"/>
            <w:hideMark/>
          </w:tcPr>
          <w:p w14:paraId="1B779BB7" w14:textId="77777777" w:rsidR="006C4E40" w:rsidRPr="006C4E40" w:rsidRDefault="006C4E40" w:rsidP="006C4E40">
            <w:pPr>
              <w:spacing w:after="0" w:line="240" w:lineRule="auto"/>
              <w:jc w:val="right"/>
              <w:rPr>
                <w:rFonts w:ascii="Times New Roman" w:eastAsia="Times New Roman" w:hAnsi="Times New Roman" w:cs="Times New Roman"/>
                <w:b/>
                <w:bCs/>
                <w:kern w:val="0"/>
                <w:sz w:val="24"/>
                <w:szCs w:val="24"/>
                <w:lang w:eastAsia="ru-KZ"/>
                <w14:ligatures w14:val="none"/>
              </w:rPr>
            </w:pPr>
            <w:r w:rsidRPr="006C4E40">
              <w:rPr>
                <w:rFonts w:ascii="Times New Roman" w:eastAsia="Times New Roman" w:hAnsi="Times New Roman" w:cs="Times New Roman"/>
                <w:b/>
                <w:bCs/>
                <w:kern w:val="0"/>
                <w:sz w:val="24"/>
                <w:szCs w:val="24"/>
                <w:lang w:eastAsia="ru-KZ"/>
                <w14:ligatures w14:val="none"/>
              </w:rPr>
              <w:t>Empirical Speedup</w:t>
            </w:r>
          </w:p>
        </w:tc>
        <w:tc>
          <w:tcPr>
            <w:tcW w:w="0" w:type="auto"/>
            <w:vAlign w:val="center"/>
            <w:hideMark/>
          </w:tcPr>
          <w:p w14:paraId="569D8CDA" w14:textId="77777777" w:rsidR="006C4E40" w:rsidRPr="006C4E40" w:rsidRDefault="006C4E40" w:rsidP="006C4E40">
            <w:pPr>
              <w:spacing w:after="0" w:line="240" w:lineRule="auto"/>
              <w:jc w:val="right"/>
              <w:rPr>
                <w:rFonts w:ascii="Times New Roman" w:eastAsia="Times New Roman" w:hAnsi="Times New Roman" w:cs="Times New Roman"/>
                <w:b/>
                <w:bCs/>
                <w:kern w:val="0"/>
                <w:sz w:val="24"/>
                <w:szCs w:val="24"/>
                <w:lang w:eastAsia="ru-KZ"/>
                <w14:ligatures w14:val="none"/>
              </w:rPr>
            </w:pPr>
            <w:r w:rsidRPr="006C4E40">
              <w:rPr>
                <w:rFonts w:ascii="Times New Roman" w:eastAsia="Times New Roman" w:hAnsi="Times New Roman" w:cs="Times New Roman"/>
                <w:b/>
                <w:bCs/>
                <w:kern w:val="0"/>
                <w:sz w:val="24"/>
                <w:szCs w:val="24"/>
                <w:lang w:eastAsia="ru-KZ"/>
                <w14:ligatures w14:val="none"/>
              </w:rPr>
              <w:t>Amdahl Speedup</w:t>
            </w:r>
          </w:p>
        </w:tc>
        <w:tc>
          <w:tcPr>
            <w:tcW w:w="0" w:type="auto"/>
            <w:vAlign w:val="center"/>
            <w:hideMark/>
          </w:tcPr>
          <w:p w14:paraId="75316B12" w14:textId="77777777" w:rsidR="006C4E40" w:rsidRPr="006C4E40" w:rsidRDefault="006C4E40" w:rsidP="006C4E40">
            <w:pPr>
              <w:spacing w:after="0" w:line="240" w:lineRule="auto"/>
              <w:jc w:val="right"/>
              <w:rPr>
                <w:rFonts w:ascii="Times New Roman" w:eastAsia="Times New Roman" w:hAnsi="Times New Roman" w:cs="Times New Roman"/>
                <w:b/>
                <w:bCs/>
                <w:kern w:val="0"/>
                <w:sz w:val="24"/>
                <w:szCs w:val="24"/>
                <w:lang w:eastAsia="ru-KZ"/>
                <w14:ligatures w14:val="none"/>
              </w:rPr>
            </w:pPr>
            <w:r w:rsidRPr="006C4E40">
              <w:rPr>
                <w:rFonts w:ascii="Times New Roman" w:eastAsia="Times New Roman" w:hAnsi="Times New Roman" w:cs="Times New Roman"/>
                <w:b/>
                <w:bCs/>
                <w:kern w:val="0"/>
                <w:sz w:val="24"/>
                <w:szCs w:val="24"/>
                <w:lang w:eastAsia="ru-KZ"/>
                <w14:ligatures w14:val="none"/>
              </w:rPr>
              <w:t>Reality Ratio</w:t>
            </w:r>
          </w:p>
        </w:tc>
      </w:tr>
      <w:tr w:rsidR="006C4E40" w:rsidRPr="006C4E40" w14:paraId="3F0666D2" w14:textId="77777777" w:rsidTr="006C4E40">
        <w:trPr>
          <w:tblCellSpacing w:w="15" w:type="dxa"/>
        </w:trPr>
        <w:tc>
          <w:tcPr>
            <w:tcW w:w="0" w:type="auto"/>
            <w:vAlign w:val="center"/>
            <w:hideMark/>
          </w:tcPr>
          <w:p w14:paraId="19CFCF4B"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2</w:t>
            </w:r>
          </w:p>
        </w:tc>
        <w:tc>
          <w:tcPr>
            <w:tcW w:w="0" w:type="auto"/>
            <w:vAlign w:val="center"/>
            <w:hideMark/>
          </w:tcPr>
          <w:p w14:paraId="545023F2"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1.954</w:t>
            </w:r>
          </w:p>
        </w:tc>
        <w:tc>
          <w:tcPr>
            <w:tcW w:w="0" w:type="auto"/>
            <w:vAlign w:val="center"/>
            <w:hideMark/>
          </w:tcPr>
          <w:p w14:paraId="217FE17E"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1.954</w:t>
            </w:r>
          </w:p>
        </w:tc>
        <w:tc>
          <w:tcPr>
            <w:tcW w:w="0" w:type="auto"/>
            <w:vAlign w:val="center"/>
            <w:hideMark/>
          </w:tcPr>
          <w:p w14:paraId="41FA6BCD"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1.000</w:t>
            </w:r>
          </w:p>
        </w:tc>
      </w:tr>
      <w:tr w:rsidR="006C4E40" w:rsidRPr="006C4E40" w14:paraId="1C436F0F" w14:textId="77777777" w:rsidTr="006C4E40">
        <w:trPr>
          <w:tblCellSpacing w:w="15" w:type="dxa"/>
        </w:trPr>
        <w:tc>
          <w:tcPr>
            <w:tcW w:w="0" w:type="auto"/>
            <w:vAlign w:val="center"/>
            <w:hideMark/>
          </w:tcPr>
          <w:p w14:paraId="73A36DD6"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4</w:t>
            </w:r>
          </w:p>
        </w:tc>
        <w:tc>
          <w:tcPr>
            <w:tcW w:w="0" w:type="auto"/>
            <w:vAlign w:val="center"/>
            <w:hideMark/>
          </w:tcPr>
          <w:p w14:paraId="5FB9ABFE"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3.887</w:t>
            </w:r>
          </w:p>
        </w:tc>
        <w:tc>
          <w:tcPr>
            <w:tcW w:w="0" w:type="auto"/>
            <w:vAlign w:val="center"/>
            <w:hideMark/>
          </w:tcPr>
          <w:p w14:paraId="710815D9"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3.738</w:t>
            </w:r>
          </w:p>
        </w:tc>
        <w:tc>
          <w:tcPr>
            <w:tcW w:w="0" w:type="auto"/>
            <w:vAlign w:val="center"/>
            <w:hideMark/>
          </w:tcPr>
          <w:p w14:paraId="5E3B1938"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1.040</w:t>
            </w:r>
          </w:p>
        </w:tc>
      </w:tr>
      <w:tr w:rsidR="006C4E40" w:rsidRPr="006C4E40" w14:paraId="2651B4B7" w14:textId="77777777" w:rsidTr="006C4E40">
        <w:trPr>
          <w:tblCellSpacing w:w="15" w:type="dxa"/>
        </w:trPr>
        <w:tc>
          <w:tcPr>
            <w:tcW w:w="0" w:type="auto"/>
            <w:vAlign w:val="center"/>
            <w:hideMark/>
          </w:tcPr>
          <w:p w14:paraId="620853A3"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8</w:t>
            </w:r>
          </w:p>
        </w:tc>
        <w:tc>
          <w:tcPr>
            <w:tcW w:w="0" w:type="auto"/>
            <w:vAlign w:val="center"/>
            <w:hideMark/>
          </w:tcPr>
          <w:p w14:paraId="747D6F1A"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6.189</w:t>
            </w:r>
          </w:p>
        </w:tc>
        <w:tc>
          <w:tcPr>
            <w:tcW w:w="0" w:type="auto"/>
            <w:vAlign w:val="center"/>
            <w:hideMark/>
          </w:tcPr>
          <w:p w14:paraId="0B1C1EF3"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6.875</w:t>
            </w:r>
          </w:p>
        </w:tc>
        <w:tc>
          <w:tcPr>
            <w:tcW w:w="0" w:type="auto"/>
            <w:vAlign w:val="center"/>
            <w:hideMark/>
          </w:tcPr>
          <w:p w14:paraId="50DC1656"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0.900</w:t>
            </w:r>
          </w:p>
        </w:tc>
      </w:tr>
      <w:tr w:rsidR="006C4E40" w:rsidRPr="006C4E40" w14:paraId="4FBB5C66" w14:textId="77777777" w:rsidTr="006C4E40">
        <w:trPr>
          <w:tblCellSpacing w:w="15" w:type="dxa"/>
        </w:trPr>
        <w:tc>
          <w:tcPr>
            <w:tcW w:w="0" w:type="auto"/>
            <w:vAlign w:val="center"/>
            <w:hideMark/>
          </w:tcPr>
          <w:p w14:paraId="278E914C"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12</w:t>
            </w:r>
          </w:p>
        </w:tc>
        <w:tc>
          <w:tcPr>
            <w:tcW w:w="0" w:type="auto"/>
            <w:vAlign w:val="center"/>
            <w:hideMark/>
          </w:tcPr>
          <w:p w14:paraId="2368C8A8"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8.657</w:t>
            </w:r>
          </w:p>
        </w:tc>
        <w:tc>
          <w:tcPr>
            <w:tcW w:w="0" w:type="auto"/>
            <w:vAlign w:val="center"/>
            <w:hideMark/>
          </w:tcPr>
          <w:p w14:paraId="05E6A9C7"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9.546</w:t>
            </w:r>
          </w:p>
        </w:tc>
        <w:tc>
          <w:tcPr>
            <w:tcW w:w="0" w:type="auto"/>
            <w:vAlign w:val="center"/>
            <w:hideMark/>
          </w:tcPr>
          <w:p w14:paraId="7D0BFB79"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0.907</w:t>
            </w:r>
          </w:p>
        </w:tc>
      </w:tr>
    </w:tbl>
    <w:p w14:paraId="61D4903E" w14:textId="77777777" w:rsidR="006C4E40" w:rsidRPr="006C4E40" w:rsidRDefault="006C4E40" w:rsidP="006C4E40">
      <w:pPr>
        <w:spacing w:before="100" w:beforeAutospacing="1" w:after="100" w:afterAutospacing="1" w:line="240" w:lineRule="auto"/>
        <w:outlineLvl w:val="1"/>
        <w:rPr>
          <w:rFonts w:ascii="Times New Roman" w:eastAsia="Times New Roman" w:hAnsi="Times New Roman" w:cs="Times New Roman"/>
          <w:b/>
          <w:bCs/>
          <w:kern w:val="0"/>
          <w:sz w:val="36"/>
          <w:szCs w:val="36"/>
          <w:lang w:eastAsia="ru-KZ"/>
          <w14:ligatures w14:val="none"/>
        </w:rPr>
      </w:pPr>
      <w:r w:rsidRPr="006C4E40">
        <w:rPr>
          <w:rFonts w:ascii="Times New Roman" w:eastAsia="Times New Roman" w:hAnsi="Times New Roman" w:cs="Times New Roman"/>
          <w:b/>
          <w:bCs/>
          <w:kern w:val="0"/>
          <w:sz w:val="36"/>
          <w:szCs w:val="36"/>
          <w:lang w:eastAsia="ru-KZ"/>
          <w14:ligatures w14:val="none"/>
        </w:rPr>
        <w:t>Phase 4A — False Sharing</w:t>
      </w:r>
    </w:p>
    <w:p w14:paraId="32AE7689" w14:textId="77777777" w:rsidR="006C4E40" w:rsidRPr="006C4E40" w:rsidRDefault="006C4E40" w:rsidP="006C4E40">
      <w:pPr>
        <w:spacing w:before="100" w:beforeAutospacing="1" w:after="100" w:afterAutospacing="1" w:line="240" w:lineRule="auto"/>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 xml:space="preserve">Maximum physical thread count: </w:t>
      </w:r>
      <w:r w:rsidRPr="006C4E40">
        <w:rPr>
          <w:rFonts w:ascii="Times New Roman" w:eastAsia="Times New Roman" w:hAnsi="Times New Roman" w:cs="Times New Roman"/>
          <w:b/>
          <w:bCs/>
          <w:kern w:val="0"/>
          <w:sz w:val="24"/>
          <w:szCs w:val="24"/>
          <w:lang w:eastAsia="ru-KZ"/>
          <w14:ligatures w14:val="none"/>
        </w:rPr>
        <w:t>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681"/>
        <w:gridCol w:w="681"/>
        <w:gridCol w:w="681"/>
        <w:gridCol w:w="928"/>
      </w:tblGrid>
      <w:tr w:rsidR="006C4E40" w:rsidRPr="006C4E40" w14:paraId="5F12B9CE" w14:textId="77777777" w:rsidTr="006C4E40">
        <w:trPr>
          <w:tblHeader/>
          <w:tblCellSpacing w:w="15" w:type="dxa"/>
        </w:trPr>
        <w:tc>
          <w:tcPr>
            <w:tcW w:w="0" w:type="auto"/>
            <w:vAlign w:val="center"/>
            <w:hideMark/>
          </w:tcPr>
          <w:p w14:paraId="6A0641B4" w14:textId="77777777" w:rsidR="006C4E40" w:rsidRPr="006C4E40" w:rsidRDefault="006C4E40" w:rsidP="006C4E40">
            <w:pPr>
              <w:spacing w:after="0" w:line="240" w:lineRule="auto"/>
              <w:jc w:val="center"/>
              <w:rPr>
                <w:rFonts w:ascii="Times New Roman" w:eastAsia="Times New Roman" w:hAnsi="Times New Roman" w:cs="Times New Roman"/>
                <w:b/>
                <w:bCs/>
                <w:kern w:val="0"/>
                <w:sz w:val="24"/>
                <w:szCs w:val="24"/>
                <w:lang w:eastAsia="ru-KZ"/>
                <w14:ligatures w14:val="none"/>
              </w:rPr>
            </w:pPr>
            <w:r w:rsidRPr="006C4E40">
              <w:rPr>
                <w:rFonts w:ascii="Times New Roman" w:eastAsia="Times New Roman" w:hAnsi="Times New Roman" w:cs="Times New Roman"/>
                <w:b/>
                <w:bCs/>
                <w:kern w:val="0"/>
                <w:sz w:val="24"/>
                <w:szCs w:val="24"/>
                <w:lang w:eastAsia="ru-KZ"/>
                <w14:ligatures w14:val="none"/>
              </w:rPr>
              <w:t>Version</w:t>
            </w:r>
          </w:p>
        </w:tc>
        <w:tc>
          <w:tcPr>
            <w:tcW w:w="0" w:type="auto"/>
            <w:vAlign w:val="center"/>
            <w:hideMark/>
          </w:tcPr>
          <w:p w14:paraId="0D1391BA" w14:textId="77777777" w:rsidR="006C4E40" w:rsidRPr="006C4E40" w:rsidRDefault="006C4E40" w:rsidP="006C4E40">
            <w:pPr>
              <w:spacing w:after="0" w:line="240" w:lineRule="auto"/>
              <w:jc w:val="right"/>
              <w:rPr>
                <w:rFonts w:ascii="Times New Roman" w:eastAsia="Times New Roman" w:hAnsi="Times New Roman" w:cs="Times New Roman"/>
                <w:b/>
                <w:bCs/>
                <w:kern w:val="0"/>
                <w:sz w:val="24"/>
                <w:szCs w:val="24"/>
                <w:lang w:eastAsia="ru-KZ"/>
                <w14:ligatures w14:val="none"/>
              </w:rPr>
            </w:pPr>
            <w:r w:rsidRPr="006C4E40">
              <w:rPr>
                <w:rFonts w:ascii="Times New Roman" w:eastAsia="Times New Roman" w:hAnsi="Times New Roman" w:cs="Times New Roman"/>
                <w:b/>
                <w:bCs/>
                <w:kern w:val="0"/>
                <w:sz w:val="24"/>
                <w:szCs w:val="24"/>
                <w:lang w:eastAsia="ru-KZ"/>
                <w14:ligatures w14:val="none"/>
              </w:rPr>
              <w:t>Run 1</w:t>
            </w:r>
          </w:p>
        </w:tc>
        <w:tc>
          <w:tcPr>
            <w:tcW w:w="0" w:type="auto"/>
            <w:vAlign w:val="center"/>
            <w:hideMark/>
          </w:tcPr>
          <w:p w14:paraId="42CA3F4C" w14:textId="77777777" w:rsidR="006C4E40" w:rsidRPr="006C4E40" w:rsidRDefault="006C4E40" w:rsidP="006C4E40">
            <w:pPr>
              <w:spacing w:after="0" w:line="240" w:lineRule="auto"/>
              <w:jc w:val="right"/>
              <w:rPr>
                <w:rFonts w:ascii="Times New Roman" w:eastAsia="Times New Roman" w:hAnsi="Times New Roman" w:cs="Times New Roman"/>
                <w:b/>
                <w:bCs/>
                <w:kern w:val="0"/>
                <w:sz w:val="24"/>
                <w:szCs w:val="24"/>
                <w:lang w:eastAsia="ru-KZ"/>
                <w14:ligatures w14:val="none"/>
              </w:rPr>
            </w:pPr>
            <w:r w:rsidRPr="006C4E40">
              <w:rPr>
                <w:rFonts w:ascii="Times New Roman" w:eastAsia="Times New Roman" w:hAnsi="Times New Roman" w:cs="Times New Roman"/>
                <w:b/>
                <w:bCs/>
                <w:kern w:val="0"/>
                <w:sz w:val="24"/>
                <w:szCs w:val="24"/>
                <w:lang w:eastAsia="ru-KZ"/>
                <w14:ligatures w14:val="none"/>
              </w:rPr>
              <w:t>Run 2</w:t>
            </w:r>
          </w:p>
        </w:tc>
        <w:tc>
          <w:tcPr>
            <w:tcW w:w="0" w:type="auto"/>
            <w:vAlign w:val="center"/>
            <w:hideMark/>
          </w:tcPr>
          <w:p w14:paraId="63EB1F53" w14:textId="77777777" w:rsidR="006C4E40" w:rsidRPr="006C4E40" w:rsidRDefault="006C4E40" w:rsidP="006C4E40">
            <w:pPr>
              <w:spacing w:after="0" w:line="240" w:lineRule="auto"/>
              <w:jc w:val="right"/>
              <w:rPr>
                <w:rFonts w:ascii="Times New Roman" w:eastAsia="Times New Roman" w:hAnsi="Times New Roman" w:cs="Times New Roman"/>
                <w:b/>
                <w:bCs/>
                <w:kern w:val="0"/>
                <w:sz w:val="24"/>
                <w:szCs w:val="24"/>
                <w:lang w:eastAsia="ru-KZ"/>
                <w14:ligatures w14:val="none"/>
              </w:rPr>
            </w:pPr>
            <w:r w:rsidRPr="006C4E40">
              <w:rPr>
                <w:rFonts w:ascii="Times New Roman" w:eastAsia="Times New Roman" w:hAnsi="Times New Roman" w:cs="Times New Roman"/>
                <w:b/>
                <w:bCs/>
                <w:kern w:val="0"/>
                <w:sz w:val="24"/>
                <w:szCs w:val="24"/>
                <w:lang w:eastAsia="ru-KZ"/>
                <w14:ligatures w14:val="none"/>
              </w:rPr>
              <w:t>Run 3</w:t>
            </w:r>
          </w:p>
        </w:tc>
        <w:tc>
          <w:tcPr>
            <w:tcW w:w="0" w:type="auto"/>
            <w:vAlign w:val="center"/>
            <w:hideMark/>
          </w:tcPr>
          <w:p w14:paraId="4E1D8F63" w14:textId="77777777" w:rsidR="006C4E40" w:rsidRPr="006C4E40" w:rsidRDefault="006C4E40" w:rsidP="006C4E40">
            <w:pPr>
              <w:spacing w:after="0" w:line="240" w:lineRule="auto"/>
              <w:jc w:val="right"/>
              <w:rPr>
                <w:rFonts w:ascii="Times New Roman" w:eastAsia="Times New Roman" w:hAnsi="Times New Roman" w:cs="Times New Roman"/>
                <w:b/>
                <w:bCs/>
                <w:kern w:val="0"/>
                <w:sz w:val="24"/>
                <w:szCs w:val="24"/>
                <w:lang w:eastAsia="ru-KZ"/>
                <w14:ligatures w14:val="none"/>
              </w:rPr>
            </w:pPr>
            <w:r w:rsidRPr="006C4E40">
              <w:rPr>
                <w:rFonts w:ascii="Times New Roman" w:eastAsia="Times New Roman" w:hAnsi="Times New Roman" w:cs="Times New Roman"/>
                <w:b/>
                <w:bCs/>
                <w:kern w:val="0"/>
                <w:sz w:val="24"/>
                <w:szCs w:val="24"/>
                <w:lang w:eastAsia="ru-KZ"/>
                <w14:ligatures w14:val="none"/>
              </w:rPr>
              <w:t>Average</w:t>
            </w:r>
          </w:p>
        </w:tc>
      </w:tr>
      <w:tr w:rsidR="006C4E40" w:rsidRPr="006C4E40" w14:paraId="5E1B27AC" w14:textId="77777777" w:rsidTr="006C4E40">
        <w:trPr>
          <w:tblCellSpacing w:w="15" w:type="dxa"/>
        </w:trPr>
        <w:tc>
          <w:tcPr>
            <w:tcW w:w="0" w:type="auto"/>
            <w:vAlign w:val="center"/>
            <w:hideMark/>
          </w:tcPr>
          <w:p w14:paraId="6C6F02CD" w14:textId="77777777" w:rsidR="006C4E40" w:rsidRPr="006C4E40" w:rsidRDefault="006C4E40" w:rsidP="006C4E40">
            <w:pPr>
              <w:spacing w:after="0" w:line="240" w:lineRule="auto"/>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Naive</w:t>
            </w:r>
          </w:p>
        </w:tc>
        <w:tc>
          <w:tcPr>
            <w:tcW w:w="0" w:type="auto"/>
            <w:vAlign w:val="center"/>
            <w:hideMark/>
          </w:tcPr>
          <w:p w14:paraId="79CB730C"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0.427</w:t>
            </w:r>
          </w:p>
        </w:tc>
        <w:tc>
          <w:tcPr>
            <w:tcW w:w="0" w:type="auto"/>
            <w:vAlign w:val="center"/>
            <w:hideMark/>
          </w:tcPr>
          <w:p w14:paraId="0D0987E0"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0.471</w:t>
            </w:r>
          </w:p>
        </w:tc>
        <w:tc>
          <w:tcPr>
            <w:tcW w:w="0" w:type="auto"/>
            <w:vAlign w:val="center"/>
            <w:hideMark/>
          </w:tcPr>
          <w:p w14:paraId="41AE613C"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0.410</w:t>
            </w:r>
          </w:p>
        </w:tc>
        <w:tc>
          <w:tcPr>
            <w:tcW w:w="0" w:type="auto"/>
            <w:vAlign w:val="center"/>
            <w:hideMark/>
          </w:tcPr>
          <w:p w14:paraId="59D511DD"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0.4405</w:t>
            </w:r>
          </w:p>
        </w:tc>
      </w:tr>
      <w:tr w:rsidR="006C4E40" w:rsidRPr="006C4E40" w14:paraId="0D080D92" w14:textId="77777777" w:rsidTr="006C4E40">
        <w:trPr>
          <w:tblCellSpacing w:w="15" w:type="dxa"/>
        </w:trPr>
        <w:tc>
          <w:tcPr>
            <w:tcW w:w="0" w:type="auto"/>
            <w:vAlign w:val="center"/>
            <w:hideMark/>
          </w:tcPr>
          <w:p w14:paraId="52CDC9E6" w14:textId="77777777" w:rsidR="006C4E40" w:rsidRPr="006C4E40" w:rsidRDefault="006C4E40" w:rsidP="006C4E40">
            <w:pPr>
              <w:spacing w:after="0" w:line="240" w:lineRule="auto"/>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Padded</w:t>
            </w:r>
          </w:p>
        </w:tc>
        <w:tc>
          <w:tcPr>
            <w:tcW w:w="0" w:type="auto"/>
            <w:vAlign w:val="center"/>
            <w:hideMark/>
          </w:tcPr>
          <w:p w14:paraId="3BC76348"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0.412</w:t>
            </w:r>
          </w:p>
        </w:tc>
        <w:tc>
          <w:tcPr>
            <w:tcW w:w="0" w:type="auto"/>
            <w:vAlign w:val="center"/>
            <w:hideMark/>
          </w:tcPr>
          <w:p w14:paraId="6B389C1E"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0.423</w:t>
            </w:r>
          </w:p>
        </w:tc>
        <w:tc>
          <w:tcPr>
            <w:tcW w:w="0" w:type="auto"/>
            <w:vAlign w:val="center"/>
            <w:hideMark/>
          </w:tcPr>
          <w:p w14:paraId="75CA185E"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0.434</w:t>
            </w:r>
          </w:p>
        </w:tc>
        <w:tc>
          <w:tcPr>
            <w:tcW w:w="0" w:type="auto"/>
            <w:vAlign w:val="center"/>
            <w:hideMark/>
          </w:tcPr>
          <w:p w14:paraId="6515B686"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0.4285</w:t>
            </w:r>
          </w:p>
        </w:tc>
      </w:tr>
    </w:tbl>
    <w:p w14:paraId="08FD5A2E" w14:textId="77777777" w:rsidR="006C4E40" w:rsidRPr="006C4E40" w:rsidRDefault="006C4E40" w:rsidP="006C4E40">
      <w:pPr>
        <w:spacing w:before="100" w:beforeAutospacing="1" w:after="100" w:afterAutospacing="1" w:line="240" w:lineRule="auto"/>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 xml:space="preserve">Hits: </w:t>
      </w:r>
      <w:r w:rsidRPr="006C4E40">
        <w:rPr>
          <w:rFonts w:ascii="Times New Roman" w:eastAsia="Times New Roman" w:hAnsi="Times New Roman" w:cs="Times New Roman"/>
          <w:b/>
          <w:bCs/>
          <w:kern w:val="0"/>
          <w:sz w:val="24"/>
          <w:szCs w:val="24"/>
          <w:lang w:eastAsia="ru-KZ"/>
          <w14:ligatures w14:val="none"/>
        </w:rPr>
        <w:t>10,604,608</w:t>
      </w:r>
    </w:p>
    <w:p w14:paraId="7A795CC4" w14:textId="77777777" w:rsidR="006C4E40" w:rsidRPr="006C4E40" w:rsidRDefault="006C4E40" w:rsidP="006C4E40">
      <w:pPr>
        <w:spacing w:before="100" w:beforeAutospacing="1" w:after="100" w:afterAutospacing="1" w:line="240" w:lineRule="auto"/>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b/>
          <w:bCs/>
          <w:kern w:val="0"/>
          <w:sz w:val="24"/>
          <w:szCs w:val="24"/>
          <w:lang w:eastAsia="ru-KZ"/>
          <w14:ligatures w14:val="none"/>
        </w:rPr>
        <w:t>Naive throughput:</w:t>
      </w:r>
      <w:r w:rsidRPr="006C4E40">
        <w:rPr>
          <w:rFonts w:ascii="Times New Roman" w:eastAsia="Times New Roman" w:hAnsi="Times New Roman" w:cs="Times New Roman"/>
          <w:kern w:val="0"/>
          <w:sz w:val="24"/>
          <w:szCs w:val="24"/>
          <w:lang w:eastAsia="ru-KZ"/>
          <w14:ligatures w14:val="none"/>
        </w:rPr>
        <w:t xml:space="preserve"> 29.88 million values/s</w:t>
      </w:r>
      <w:r w:rsidRPr="006C4E40">
        <w:rPr>
          <w:rFonts w:ascii="Times New Roman" w:eastAsia="Times New Roman" w:hAnsi="Times New Roman" w:cs="Times New Roman"/>
          <w:kern w:val="0"/>
          <w:sz w:val="24"/>
          <w:szCs w:val="24"/>
          <w:lang w:eastAsia="ru-KZ"/>
          <w14:ligatures w14:val="none"/>
        </w:rPr>
        <w:br/>
      </w:r>
      <w:r w:rsidRPr="006C4E40">
        <w:rPr>
          <w:rFonts w:ascii="Times New Roman" w:eastAsia="Times New Roman" w:hAnsi="Times New Roman" w:cs="Times New Roman"/>
          <w:b/>
          <w:bCs/>
          <w:kern w:val="0"/>
          <w:sz w:val="24"/>
          <w:szCs w:val="24"/>
          <w:lang w:eastAsia="ru-KZ"/>
          <w14:ligatures w14:val="none"/>
        </w:rPr>
        <w:t>Padded throughput:</w:t>
      </w:r>
      <w:r w:rsidRPr="006C4E40">
        <w:rPr>
          <w:rFonts w:ascii="Times New Roman" w:eastAsia="Times New Roman" w:hAnsi="Times New Roman" w:cs="Times New Roman"/>
          <w:kern w:val="0"/>
          <w:sz w:val="24"/>
          <w:szCs w:val="24"/>
          <w:lang w:eastAsia="ru-KZ"/>
          <w14:ligatures w14:val="none"/>
        </w:rPr>
        <w:t xml:space="preserve"> 30.71 million values/s</w:t>
      </w:r>
      <w:r w:rsidRPr="006C4E40">
        <w:rPr>
          <w:rFonts w:ascii="Times New Roman" w:eastAsia="Times New Roman" w:hAnsi="Times New Roman" w:cs="Times New Roman"/>
          <w:kern w:val="0"/>
          <w:sz w:val="24"/>
          <w:szCs w:val="24"/>
          <w:lang w:eastAsia="ru-KZ"/>
          <w14:ligatures w14:val="none"/>
        </w:rPr>
        <w:br/>
      </w:r>
      <w:r w:rsidRPr="006C4E40">
        <w:rPr>
          <w:rFonts w:ascii="Times New Roman" w:eastAsia="Times New Roman" w:hAnsi="Times New Roman" w:cs="Times New Roman"/>
          <w:b/>
          <w:bCs/>
          <w:kern w:val="0"/>
          <w:sz w:val="24"/>
          <w:szCs w:val="24"/>
          <w:lang w:eastAsia="ru-KZ"/>
          <w14:ligatures w14:val="none"/>
        </w:rPr>
        <w:t>Penalty ratio:</w:t>
      </w:r>
      <w:r w:rsidRPr="006C4E40">
        <w:rPr>
          <w:rFonts w:ascii="Times New Roman" w:eastAsia="Times New Roman" w:hAnsi="Times New Roman" w:cs="Times New Roman"/>
          <w:kern w:val="0"/>
          <w:sz w:val="24"/>
          <w:szCs w:val="24"/>
          <w:lang w:eastAsia="ru-KZ"/>
          <w14:ligatures w14:val="none"/>
        </w:rPr>
        <w:t xml:space="preserve"> 1.028</w:t>
      </w:r>
    </w:p>
    <w:p w14:paraId="1CE8C50A" w14:textId="77777777" w:rsidR="006C4E40" w:rsidRPr="006C4E40" w:rsidRDefault="006C4E40" w:rsidP="006C4E40">
      <w:pPr>
        <w:spacing w:before="100" w:beforeAutospacing="1" w:after="100" w:afterAutospacing="1" w:line="240" w:lineRule="auto"/>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The cache line size is 64 bytes. In the naive version, thread counters can share the same cache line, causing cache-coherence traffic. Padding separates counters into different cache lines and slightly improves performance.</w:t>
      </w:r>
    </w:p>
    <w:p w14:paraId="28DBD199" w14:textId="77777777" w:rsidR="006C4E40" w:rsidRPr="006C4E40" w:rsidRDefault="006C4E40" w:rsidP="006C4E40">
      <w:pPr>
        <w:spacing w:before="100" w:beforeAutospacing="1" w:after="100" w:afterAutospacing="1" w:line="240" w:lineRule="auto"/>
        <w:outlineLvl w:val="1"/>
        <w:rPr>
          <w:rFonts w:ascii="Times New Roman" w:eastAsia="Times New Roman" w:hAnsi="Times New Roman" w:cs="Times New Roman"/>
          <w:b/>
          <w:bCs/>
          <w:kern w:val="0"/>
          <w:sz w:val="36"/>
          <w:szCs w:val="36"/>
          <w:lang w:eastAsia="ru-KZ"/>
          <w14:ligatures w14:val="none"/>
        </w:rPr>
      </w:pPr>
      <w:r w:rsidRPr="006C4E40">
        <w:rPr>
          <w:rFonts w:ascii="Times New Roman" w:eastAsia="Times New Roman" w:hAnsi="Times New Roman" w:cs="Times New Roman"/>
          <w:b/>
          <w:bCs/>
          <w:kern w:val="0"/>
          <w:sz w:val="36"/>
          <w:szCs w:val="36"/>
          <w:lang w:eastAsia="ru-KZ"/>
          <w14:ligatures w14:val="none"/>
        </w:rPr>
        <w:t>Phase 4B — OpenMP Scheduling</w:t>
      </w:r>
    </w:p>
    <w:p w14:paraId="1404A091" w14:textId="77777777" w:rsidR="006C4E40" w:rsidRPr="006C4E40" w:rsidRDefault="006C4E40" w:rsidP="006C4E40">
      <w:pPr>
        <w:spacing w:before="100" w:beforeAutospacing="1" w:after="100" w:afterAutospacing="1" w:line="240" w:lineRule="auto"/>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 xml:space="preserve">Maximum threads: </w:t>
      </w:r>
      <w:r w:rsidRPr="006C4E40">
        <w:rPr>
          <w:rFonts w:ascii="Times New Roman" w:eastAsia="Times New Roman" w:hAnsi="Times New Roman" w:cs="Times New Roman"/>
          <w:b/>
          <w:bCs/>
          <w:kern w:val="0"/>
          <w:sz w:val="24"/>
          <w:szCs w:val="24"/>
          <w:lang w:eastAsia="ru-KZ"/>
          <w14:ligatures w14:val="none"/>
        </w:rPr>
        <w:t>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681"/>
        <w:gridCol w:w="681"/>
        <w:gridCol w:w="681"/>
        <w:gridCol w:w="928"/>
      </w:tblGrid>
      <w:tr w:rsidR="006C4E40" w:rsidRPr="006C4E40" w14:paraId="56817DDC" w14:textId="77777777" w:rsidTr="006C4E40">
        <w:trPr>
          <w:tblHeader/>
          <w:tblCellSpacing w:w="15" w:type="dxa"/>
        </w:trPr>
        <w:tc>
          <w:tcPr>
            <w:tcW w:w="0" w:type="auto"/>
            <w:vAlign w:val="center"/>
            <w:hideMark/>
          </w:tcPr>
          <w:p w14:paraId="1090A72E" w14:textId="77777777" w:rsidR="006C4E40" w:rsidRPr="006C4E40" w:rsidRDefault="006C4E40" w:rsidP="006C4E40">
            <w:pPr>
              <w:spacing w:after="0" w:line="240" w:lineRule="auto"/>
              <w:jc w:val="center"/>
              <w:rPr>
                <w:rFonts w:ascii="Times New Roman" w:eastAsia="Times New Roman" w:hAnsi="Times New Roman" w:cs="Times New Roman"/>
                <w:b/>
                <w:bCs/>
                <w:kern w:val="0"/>
                <w:sz w:val="24"/>
                <w:szCs w:val="24"/>
                <w:lang w:eastAsia="ru-KZ"/>
                <w14:ligatures w14:val="none"/>
              </w:rPr>
            </w:pPr>
            <w:r w:rsidRPr="006C4E40">
              <w:rPr>
                <w:rFonts w:ascii="Times New Roman" w:eastAsia="Times New Roman" w:hAnsi="Times New Roman" w:cs="Times New Roman"/>
                <w:b/>
                <w:bCs/>
                <w:kern w:val="0"/>
                <w:sz w:val="24"/>
                <w:szCs w:val="24"/>
                <w:lang w:eastAsia="ru-KZ"/>
                <w14:ligatures w14:val="none"/>
              </w:rPr>
              <w:t>Schedule</w:t>
            </w:r>
          </w:p>
        </w:tc>
        <w:tc>
          <w:tcPr>
            <w:tcW w:w="0" w:type="auto"/>
            <w:vAlign w:val="center"/>
            <w:hideMark/>
          </w:tcPr>
          <w:p w14:paraId="186A54A6" w14:textId="77777777" w:rsidR="006C4E40" w:rsidRPr="006C4E40" w:rsidRDefault="006C4E40" w:rsidP="006C4E40">
            <w:pPr>
              <w:spacing w:after="0" w:line="240" w:lineRule="auto"/>
              <w:jc w:val="right"/>
              <w:rPr>
                <w:rFonts w:ascii="Times New Roman" w:eastAsia="Times New Roman" w:hAnsi="Times New Roman" w:cs="Times New Roman"/>
                <w:b/>
                <w:bCs/>
                <w:kern w:val="0"/>
                <w:sz w:val="24"/>
                <w:szCs w:val="24"/>
                <w:lang w:eastAsia="ru-KZ"/>
                <w14:ligatures w14:val="none"/>
              </w:rPr>
            </w:pPr>
            <w:r w:rsidRPr="006C4E40">
              <w:rPr>
                <w:rFonts w:ascii="Times New Roman" w:eastAsia="Times New Roman" w:hAnsi="Times New Roman" w:cs="Times New Roman"/>
                <w:b/>
                <w:bCs/>
                <w:kern w:val="0"/>
                <w:sz w:val="24"/>
                <w:szCs w:val="24"/>
                <w:lang w:eastAsia="ru-KZ"/>
                <w14:ligatures w14:val="none"/>
              </w:rPr>
              <w:t>Run 1</w:t>
            </w:r>
          </w:p>
        </w:tc>
        <w:tc>
          <w:tcPr>
            <w:tcW w:w="0" w:type="auto"/>
            <w:vAlign w:val="center"/>
            <w:hideMark/>
          </w:tcPr>
          <w:p w14:paraId="423E1BFA" w14:textId="77777777" w:rsidR="006C4E40" w:rsidRPr="006C4E40" w:rsidRDefault="006C4E40" w:rsidP="006C4E40">
            <w:pPr>
              <w:spacing w:after="0" w:line="240" w:lineRule="auto"/>
              <w:jc w:val="right"/>
              <w:rPr>
                <w:rFonts w:ascii="Times New Roman" w:eastAsia="Times New Roman" w:hAnsi="Times New Roman" w:cs="Times New Roman"/>
                <w:b/>
                <w:bCs/>
                <w:kern w:val="0"/>
                <w:sz w:val="24"/>
                <w:szCs w:val="24"/>
                <w:lang w:eastAsia="ru-KZ"/>
                <w14:ligatures w14:val="none"/>
              </w:rPr>
            </w:pPr>
            <w:r w:rsidRPr="006C4E40">
              <w:rPr>
                <w:rFonts w:ascii="Times New Roman" w:eastAsia="Times New Roman" w:hAnsi="Times New Roman" w:cs="Times New Roman"/>
                <w:b/>
                <w:bCs/>
                <w:kern w:val="0"/>
                <w:sz w:val="24"/>
                <w:szCs w:val="24"/>
                <w:lang w:eastAsia="ru-KZ"/>
                <w14:ligatures w14:val="none"/>
              </w:rPr>
              <w:t>Run 2</w:t>
            </w:r>
          </w:p>
        </w:tc>
        <w:tc>
          <w:tcPr>
            <w:tcW w:w="0" w:type="auto"/>
            <w:vAlign w:val="center"/>
            <w:hideMark/>
          </w:tcPr>
          <w:p w14:paraId="63C41E15" w14:textId="77777777" w:rsidR="006C4E40" w:rsidRPr="006C4E40" w:rsidRDefault="006C4E40" w:rsidP="006C4E40">
            <w:pPr>
              <w:spacing w:after="0" w:line="240" w:lineRule="auto"/>
              <w:jc w:val="right"/>
              <w:rPr>
                <w:rFonts w:ascii="Times New Roman" w:eastAsia="Times New Roman" w:hAnsi="Times New Roman" w:cs="Times New Roman"/>
                <w:b/>
                <w:bCs/>
                <w:kern w:val="0"/>
                <w:sz w:val="24"/>
                <w:szCs w:val="24"/>
                <w:lang w:eastAsia="ru-KZ"/>
                <w14:ligatures w14:val="none"/>
              </w:rPr>
            </w:pPr>
            <w:r w:rsidRPr="006C4E40">
              <w:rPr>
                <w:rFonts w:ascii="Times New Roman" w:eastAsia="Times New Roman" w:hAnsi="Times New Roman" w:cs="Times New Roman"/>
                <w:b/>
                <w:bCs/>
                <w:kern w:val="0"/>
                <w:sz w:val="24"/>
                <w:szCs w:val="24"/>
                <w:lang w:eastAsia="ru-KZ"/>
                <w14:ligatures w14:val="none"/>
              </w:rPr>
              <w:t>Run 3</w:t>
            </w:r>
          </w:p>
        </w:tc>
        <w:tc>
          <w:tcPr>
            <w:tcW w:w="0" w:type="auto"/>
            <w:vAlign w:val="center"/>
            <w:hideMark/>
          </w:tcPr>
          <w:p w14:paraId="75C30AC7" w14:textId="77777777" w:rsidR="006C4E40" w:rsidRPr="006C4E40" w:rsidRDefault="006C4E40" w:rsidP="006C4E40">
            <w:pPr>
              <w:spacing w:after="0" w:line="240" w:lineRule="auto"/>
              <w:jc w:val="right"/>
              <w:rPr>
                <w:rFonts w:ascii="Times New Roman" w:eastAsia="Times New Roman" w:hAnsi="Times New Roman" w:cs="Times New Roman"/>
                <w:b/>
                <w:bCs/>
                <w:kern w:val="0"/>
                <w:sz w:val="24"/>
                <w:szCs w:val="24"/>
                <w:lang w:eastAsia="ru-KZ"/>
                <w14:ligatures w14:val="none"/>
              </w:rPr>
            </w:pPr>
            <w:r w:rsidRPr="006C4E40">
              <w:rPr>
                <w:rFonts w:ascii="Times New Roman" w:eastAsia="Times New Roman" w:hAnsi="Times New Roman" w:cs="Times New Roman"/>
                <w:b/>
                <w:bCs/>
                <w:kern w:val="0"/>
                <w:sz w:val="24"/>
                <w:szCs w:val="24"/>
                <w:lang w:eastAsia="ru-KZ"/>
                <w14:ligatures w14:val="none"/>
              </w:rPr>
              <w:t>Average</w:t>
            </w:r>
          </w:p>
        </w:tc>
      </w:tr>
      <w:tr w:rsidR="006C4E40" w:rsidRPr="006C4E40" w14:paraId="203B6BF5" w14:textId="77777777" w:rsidTr="006C4E40">
        <w:trPr>
          <w:tblCellSpacing w:w="15" w:type="dxa"/>
        </w:trPr>
        <w:tc>
          <w:tcPr>
            <w:tcW w:w="0" w:type="auto"/>
            <w:vAlign w:val="center"/>
            <w:hideMark/>
          </w:tcPr>
          <w:p w14:paraId="40C64DA5" w14:textId="77777777" w:rsidR="006C4E40" w:rsidRPr="006C4E40" w:rsidRDefault="006C4E40" w:rsidP="006C4E40">
            <w:pPr>
              <w:spacing w:after="0" w:line="240" w:lineRule="auto"/>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static</w:t>
            </w:r>
          </w:p>
        </w:tc>
        <w:tc>
          <w:tcPr>
            <w:tcW w:w="0" w:type="auto"/>
            <w:vAlign w:val="center"/>
            <w:hideMark/>
          </w:tcPr>
          <w:p w14:paraId="129D7BED"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0.266</w:t>
            </w:r>
          </w:p>
        </w:tc>
        <w:tc>
          <w:tcPr>
            <w:tcW w:w="0" w:type="auto"/>
            <w:vAlign w:val="center"/>
            <w:hideMark/>
          </w:tcPr>
          <w:p w14:paraId="3EA7E36D"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0.262</w:t>
            </w:r>
          </w:p>
        </w:tc>
        <w:tc>
          <w:tcPr>
            <w:tcW w:w="0" w:type="auto"/>
            <w:vAlign w:val="center"/>
            <w:hideMark/>
          </w:tcPr>
          <w:p w14:paraId="49CCAC81"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0.256</w:t>
            </w:r>
          </w:p>
        </w:tc>
        <w:tc>
          <w:tcPr>
            <w:tcW w:w="0" w:type="auto"/>
            <w:vAlign w:val="center"/>
            <w:hideMark/>
          </w:tcPr>
          <w:p w14:paraId="4C02BDE2"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0.2590</w:t>
            </w:r>
          </w:p>
        </w:tc>
      </w:tr>
      <w:tr w:rsidR="006C4E40" w:rsidRPr="006C4E40" w14:paraId="2688663B" w14:textId="77777777" w:rsidTr="006C4E40">
        <w:trPr>
          <w:tblCellSpacing w:w="15" w:type="dxa"/>
        </w:trPr>
        <w:tc>
          <w:tcPr>
            <w:tcW w:w="0" w:type="auto"/>
            <w:vAlign w:val="center"/>
            <w:hideMark/>
          </w:tcPr>
          <w:p w14:paraId="22A95C37" w14:textId="77777777" w:rsidR="006C4E40" w:rsidRPr="006C4E40" w:rsidRDefault="006C4E40" w:rsidP="006C4E40">
            <w:pPr>
              <w:spacing w:after="0" w:line="240" w:lineRule="auto"/>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static,1000</w:t>
            </w:r>
          </w:p>
        </w:tc>
        <w:tc>
          <w:tcPr>
            <w:tcW w:w="0" w:type="auto"/>
            <w:vAlign w:val="center"/>
            <w:hideMark/>
          </w:tcPr>
          <w:p w14:paraId="56436506"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0.261</w:t>
            </w:r>
          </w:p>
        </w:tc>
        <w:tc>
          <w:tcPr>
            <w:tcW w:w="0" w:type="auto"/>
            <w:vAlign w:val="center"/>
            <w:hideMark/>
          </w:tcPr>
          <w:p w14:paraId="7287761C"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0.257</w:t>
            </w:r>
          </w:p>
        </w:tc>
        <w:tc>
          <w:tcPr>
            <w:tcW w:w="0" w:type="auto"/>
            <w:vAlign w:val="center"/>
            <w:hideMark/>
          </w:tcPr>
          <w:p w14:paraId="51CB15B1"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0.253</w:t>
            </w:r>
          </w:p>
        </w:tc>
        <w:tc>
          <w:tcPr>
            <w:tcW w:w="0" w:type="auto"/>
            <w:vAlign w:val="center"/>
            <w:hideMark/>
          </w:tcPr>
          <w:p w14:paraId="770C1B83"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0.2550</w:t>
            </w:r>
          </w:p>
        </w:tc>
      </w:tr>
      <w:tr w:rsidR="006C4E40" w:rsidRPr="006C4E40" w14:paraId="6EA0AC1A" w14:textId="77777777" w:rsidTr="006C4E40">
        <w:trPr>
          <w:tblCellSpacing w:w="15" w:type="dxa"/>
        </w:trPr>
        <w:tc>
          <w:tcPr>
            <w:tcW w:w="0" w:type="auto"/>
            <w:vAlign w:val="center"/>
            <w:hideMark/>
          </w:tcPr>
          <w:p w14:paraId="59C69FCD" w14:textId="77777777" w:rsidR="006C4E40" w:rsidRPr="006C4E40" w:rsidRDefault="006C4E40" w:rsidP="006C4E40">
            <w:pPr>
              <w:spacing w:after="0" w:line="240" w:lineRule="auto"/>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dynamic,100</w:t>
            </w:r>
          </w:p>
        </w:tc>
        <w:tc>
          <w:tcPr>
            <w:tcW w:w="0" w:type="auto"/>
            <w:vAlign w:val="center"/>
            <w:hideMark/>
          </w:tcPr>
          <w:p w14:paraId="33ED686B"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0.254</w:t>
            </w:r>
          </w:p>
        </w:tc>
        <w:tc>
          <w:tcPr>
            <w:tcW w:w="0" w:type="auto"/>
            <w:vAlign w:val="center"/>
            <w:hideMark/>
          </w:tcPr>
          <w:p w14:paraId="35CBAEC2"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0.249</w:t>
            </w:r>
          </w:p>
        </w:tc>
        <w:tc>
          <w:tcPr>
            <w:tcW w:w="0" w:type="auto"/>
            <w:vAlign w:val="center"/>
            <w:hideMark/>
          </w:tcPr>
          <w:p w14:paraId="61FC12CE"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0.245</w:t>
            </w:r>
          </w:p>
        </w:tc>
        <w:tc>
          <w:tcPr>
            <w:tcW w:w="0" w:type="auto"/>
            <w:vAlign w:val="center"/>
            <w:hideMark/>
          </w:tcPr>
          <w:p w14:paraId="1E6A49DF"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0.2470</w:t>
            </w:r>
          </w:p>
        </w:tc>
      </w:tr>
      <w:tr w:rsidR="006C4E40" w:rsidRPr="006C4E40" w14:paraId="5B3CB895" w14:textId="77777777" w:rsidTr="006C4E40">
        <w:trPr>
          <w:tblCellSpacing w:w="15" w:type="dxa"/>
        </w:trPr>
        <w:tc>
          <w:tcPr>
            <w:tcW w:w="0" w:type="auto"/>
            <w:vAlign w:val="center"/>
            <w:hideMark/>
          </w:tcPr>
          <w:p w14:paraId="24F75536" w14:textId="77777777" w:rsidR="006C4E40" w:rsidRPr="006C4E40" w:rsidRDefault="006C4E40" w:rsidP="006C4E40">
            <w:pPr>
              <w:spacing w:after="0" w:line="240" w:lineRule="auto"/>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dynamic,10000</w:t>
            </w:r>
          </w:p>
        </w:tc>
        <w:tc>
          <w:tcPr>
            <w:tcW w:w="0" w:type="auto"/>
            <w:vAlign w:val="center"/>
            <w:hideMark/>
          </w:tcPr>
          <w:p w14:paraId="3F8CC485"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0.249</w:t>
            </w:r>
          </w:p>
        </w:tc>
        <w:tc>
          <w:tcPr>
            <w:tcW w:w="0" w:type="auto"/>
            <w:vAlign w:val="center"/>
            <w:hideMark/>
          </w:tcPr>
          <w:p w14:paraId="165BFC3C"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0.255</w:t>
            </w:r>
          </w:p>
        </w:tc>
        <w:tc>
          <w:tcPr>
            <w:tcW w:w="0" w:type="auto"/>
            <w:vAlign w:val="center"/>
            <w:hideMark/>
          </w:tcPr>
          <w:p w14:paraId="61E83C12"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0.242</w:t>
            </w:r>
          </w:p>
        </w:tc>
        <w:tc>
          <w:tcPr>
            <w:tcW w:w="0" w:type="auto"/>
            <w:vAlign w:val="center"/>
            <w:hideMark/>
          </w:tcPr>
          <w:p w14:paraId="25557A2C"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0.2485</w:t>
            </w:r>
          </w:p>
        </w:tc>
      </w:tr>
      <w:tr w:rsidR="006C4E40" w:rsidRPr="006C4E40" w14:paraId="12E3B456" w14:textId="77777777" w:rsidTr="006C4E40">
        <w:trPr>
          <w:tblCellSpacing w:w="15" w:type="dxa"/>
        </w:trPr>
        <w:tc>
          <w:tcPr>
            <w:tcW w:w="0" w:type="auto"/>
            <w:vAlign w:val="center"/>
            <w:hideMark/>
          </w:tcPr>
          <w:p w14:paraId="43821AB9" w14:textId="77777777" w:rsidR="006C4E40" w:rsidRPr="006C4E40" w:rsidRDefault="006C4E40" w:rsidP="006C4E40">
            <w:pPr>
              <w:spacing w:after="0" w:line="240" w:lineRule="auto"/>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guided</w:t>
            </w:r>
          </w:p>
        </w:tc>
        <w:tc>
          <w:tcPr>
            <w:tcW w:w="0" w:type="auto"/>
            <w:vAlign w:val="center"/>
            <w:hideMark/>
          </w:tcPr>
          <w:p w14:paraId="714808F1"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0.245</w:t>
            </w:r>
          </w:p>
        </w:tc>
        <w:tc>
          <w:tcPr>
            <w:tcW w:w="0" w:type="auto"/>
            <w:vAlign w:val="center"/>
            <w:hideMark/>
          </w:tcPr>
          <w:p w14:paraId="738BE84E"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0.244</w:t>
            </w:r>
          </w:p>
        </w:tc>
        <w:tc>
          <w:tcPr>
            <w:tcW w:w="0" w:type="auto"/>
            <w:vAlign w:val="center"/>
            <w:hideMark/>
          </w:tcPr>
          <w:p w14:paraId="595BE1C2"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0.248</w:t>
            </w:r>
          </w:p>
        </w:tc>
        <w:tc>
          <w:tcPr>
            <w:tcW w:w="0" w:type="auto"/>
            <w:vAlign w:val="center"/>
            <w:hideMark/>
          </w:tcPr>
          <w:p w14:paraId="34F0BF32" w14:textId="77777777" w:rsidR="006C4E40" w:rsidRPr="006C4E40" w:rsidRDefault="006C4E40" w:rsidP="006C4E40">
            <w:pPr>
              <w:spacing w:after="0" w:line="240" w:lineRule="auto"/>
              <w:jc w:val="right"/>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0.2460</w:t>
            </w:r>
          </w:p>
        </w:tc>
      </w:tr>
    </w:tbl>
    <w:p w14:paraId="448A128C" w14:textId="77777777" w:rsidR="006C4E40" w:rsidRPr="006C4E40" w:rsidRDefault="006C4E40" w:rsidP="006C4E40">
      <w:pPr>
        <w:spacing w:before="100" w:beforeAutospacing="1" w:after="100" w:afterAutospacing="1" w:line="240" w:lineRule="auto"/>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 xml:space="preserve">All runs produced checksum </w:t>
      </w:r>
      <w:r w:rsidRPr="006C4E40">
        <w:rPr>
          <w:rFonts w:ascii="Times New Roman" w:eastAsia="Times New Roman" w:hAnsi="Times New Roman" w:cs="Times New Roman"/>
          <w:b/>
          <w:bCs/>
          <w:kern w:val="0"/>
          <w:sz w:val="24"/>
          <w:szCs w:val="24"/>
          <w:lang w:eastAsia="ru-KZ"/>
          <w14:ligatures w14:val="none"/>
        </w:rPr>
        <w:t>80,605,186</w:t>
      </w:r>
      <w:r w:rsidRPr="006C4E40">
        <w:rPr>
          <w:rFonts w:ascii="Times New Roman" w:eastAsia="Times New Roman" w:hAnsi="Times New Roman" w:cs="Times New Roman"/>
          <w:kern w:val="0"/>
          <w:sz w:val="24"/>
          <w:szCs w:val="24"/>
          <w:lang w:eastAsia="ru-KZ"/>
          <w14:ligatures w14:val="none"/>
        </w:rPr>
        <w:t>.</w:t>
      </w:r>
    </w:p>
    <w:p w14:paraId="7FF64D63" w14:textId="77777777" w:rsidR="006C4E40" w:rsidRPr="006C4E40" w:rsidRDefault="006C4E40" w:rsidP="006C4E40">
      <w:pPr>
        <w:spacing w:before="100" w:beforeAutospacing="1" w:after="100" w:afterAutospacing="1" w:line="240" w:lineRule="auto"/>
        <w:outlineLvl w:val="1"/>
        <w:rPr>
          <w:rFonts w:ascii="Times New Roman" w:eastAsia="Times New Roman" w:hAnsi="Times New Roman" w:cs="Times New Roman"/>
          <w:b/>
          <w:bCs/>
          <w:kern w:val="0"/>
          <w:sz w:val="36"/>
          <w:szCs w:val="36"/>
          <w:lang w:eastAsia="ru-KZ"/>
          <w14:ligatures w14:val="none"/>
        </w:rPr>
      </w:pPr>
      <w:r w:rsidRPr="006C4E40">
        <w:rPr>
          <w:rFonts w:ascii="Times New Roman" w:eastAsia="Times New Roman" w:hAnsi="Times New Roman" w:cs="Times New Roman"/>
          <w:b/>
          <w:bCs/>
          <w:kern w:val="0"/>
          <w:sz w:val="36"/>
          <w:szCs w:val="36"/>
          <w:lang w:eastAsia="ru-KZ"/>
          <w14:ligatures w14:val="none"/>
        </w:rPr>
        <w:lastRenderedPageBreak/>
        <w:t>Phase 5 — Analysis</w:t>
      </w:r>
    </w:p>
    <w:p w14:paraId="2703C893" w14:textId="77777777" w:rsidR="006C4E40" w:rsidRPr="006C4E40" w:rsidRDefault="006C4E40" w:rsidP="006C4E40">
      <w:pPr>
        <w:spacing w:before="100" w:beforeAutospacing="1" w:after="100" w:afterAutospacing="1" w:line="240" w:lineRule="auto"/>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b/>
          <w:bCs/>
          <w:kern w:val="0"/>
          <w:sz w:val="24"/>
          <w:szCs w:val="24"/>
          <w:lang w:eastAsia="ru-KZ"/>
          <w14:ligatures w14:val="none"/>
        </w:rPr>
        <w:t>Q1. Cache line and MESI:</w:t>
      </w:r>
      <w:r w:rsidRPr="006C4E40">
        <w:rPr>
          <w:rFonts w:ascii="Times New Roman" w:eastAsia="Times New Roman" w:hAnsi="Times New Roman" w:cs="Times New Roman"/>
          <w:kern w:val="0"/>
          <w:sz w:val="24"/>
          <w:szCs w:val="24"/>
          <w:lang w:eastAsia="ru-KZ"/>
          <w14:ligatures w14:val="none"/>
        </w:rPr>
        <w:br/>
        <w:t>The measured cache line size is 64 bytes. Several thread counters can fit into one cache line. When different threads update them, the cache line may move between cores because of cache coherence. Padding reduces this problem.</w:t>
      </w:r>
    </w:p>
    <w:p w14:paraId="573281BF" w14:textId="77777777" w:rsidR="006C4E40" w:rsidRPr="006C4E40" w:rsidRDefault="006C4E40" w:rsidP="006C4E40">
      <w:pPr>
        <w:spacing w:before="100" w:beforeAutospacing="1" w:after="100" w:afterAutospacing="1" w:line="240" w:lineRule="auto"/>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b/>
          <w:bCs/>
          <w:kern w:val="0"/>
          <w:sz w:val="24"/>
          <w:szCs w:val="24"/>
          <w:lang w:eastAsia="ru-KZ"/>
          <w14:ligatures w14:val="none"/>
        </w:rPr>
        <w:t>Q2. SMT:</w:t>
      </w:r>
      <w:r w:rsidRPr="006C4E40">
        <w:rPr>
          <w:rFonts w:ascii="Times New Roman" w:eastAsia="Times New Roman" w:hAnsi="Times New Roman" w:cs="Times New Roman"/>
          <w:kern w:val="0"/>
          <w:sz w:val="24"/>
          <w:szCs w:val="24"/>
          <w:lang w:eastAsia="ru-KZ"/>
          <w14:ligatures w14:val="none"/>
        </w:rPr>
        <w:br/>
        <w:t>The Ryzen 5 5600H has 6 physical cores and 12 logical threads using SMT. Two logical threads share resources of one physical core, so 12 threads do not provide the performance of 12 independent cores.</w:t>
      </w:r>
    </w:p>
    <w:p w14:paraId="47A86E21" w14:textId="77777777" w:rsidR="006C4E40" w:rsidRPr="006C4E40" w:rsidRDefault="006C4E40" w:rsidP="006C4E40">
      <w:pPr>
        <w:spacing w:before="100" w:beforeAutospacing="1" w:after="100" w:afterAutospacing="1" w:line="240" w:lineRule="auto"/>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b/>
          <w:bCs/>
          <w:kern w:val="0"/>
          <w:sz w:val="24"/>
          <w:szCs w:val="24"/>
          <w:lang w:eastAsia="ru-KZ"/>
          <w14:ligatures w14:val="none"/>
        </w:rPr>
        <w:t>Q3. Amdahl's Law:</w:t>
      </w:r>
      <w:r w:rsidRPr="006C4E40">
        <w:rPr>
          <w:rFonts w:ascii="Times New Roman" w:eastAsia="Times New Roman" w:hAnsi="Times New Roman" w:cs="Times New Roman"/>
          <w:kern w:val="0"/>
          <w:sz w:val="24"/>
          <w:szCs w:val="24"/>
          <w:lang w:eastAsia="ru-KZ"/>
          <w14:ligatures w14:val="none"/>
        </w:rPr>
        <w:br/>
        <w:t>Amdahl's Law is a simplified theoretical model. Real performance is affected by OpenMP overhead, scheduling, cache behavior, SMT, CPU frequency, and operating-system activity. Therefore, measured speedup can differ from the theoretical value.</w:t>
      </w:r>
    </w:p>
    <w:p w14:paraId="2395B77D" w14:textId="77777777" w:rsidR="006C4E40" w:rsidRPr="006C4E40" w:rsidRDefault="006C4E40" w:rsidP="006C4E40">
      <w:pPr>
        <w:spacing w:before="100" w:beforeAutospacing="1" w:after="100" w:afterAutospacing="1" w:line="240" w:lineRule="auto"/>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b/>
          <w:bCs/>
          <w:kern w:val="0"/>
          <w:sz w:val="24"/>
          <w:szCs w:val="24"/>
          <w:lang w:eastAsia="ru-KZ"/>
          <w14:ligatures w14:val="none"/>
        </w:rPr>
        <w:t>Q4. Scheduling:</w:t>
      </w:r>
      <w:r w:rsidRPr="006C4E40">
        <w:rPr>
          <w:rFonts w:ascii="Times New Roman" w:eastAsia="Times New Roman" w:hAnsi="Times New Roman" w:cs="Times New Roman"/>
          <w:kern w:val="0"/>
          <w:sz w:val="24"/>
          <w:szCs w:val="24"/>
          <w:lang w:eastAsia="ru-KZ"/>
          <w14:ligatures w14:val="none"/>
        </w:rPr>
        <w:br/>
        <w:t>Static scheduling has low overhead and works well when iterations have similar costs. Dynamic scheduling improves load balancing but adds overhead. Smaller chunks give better balancing but more scheduling overhead. Guided scheduling provides a compromise between the two.</w:t>
      </w:r>
    </w:p>
    <w:p w14:paraId="41AD0589" w14:textId="77777777" w:rsidR="006C4E40" w:rsidRPr="006C4E40" w:rsidRDefault="006C4E40" w:rsidP="006C4E40">
      <w:pPr>
        <w:spacing w:before="100" w:beforeAutospacing="1" w:after="100" w:afterAutospacing="1" w:line="240" w:lineRule="auto"/>
        <w:outlineLvl w:val="1"/>
        <w:rPr>
          <w:rFonts w:ascii="Times New Roman" w:eastAsia="Times New Roman" w:hAnsi="Times New Roman" w:cs="Times New Roman"/>
          <w:b/>
          <w:bCs/>
          <w:kern w:val="0"/>
          <w:sz w:val="36"/>
          <w:szCs w:val="36"/>
          <w:lang w:eastAsia="ru-KZ"/>
          <w14:ligatures w14:val="none"/>
        </w:rPr>
      </w:pPr>
      <w:r w:rsidRPr="006C4E40">
        <w:rPr>
          <w:rFonts w:ascii="Times New Roman" w:eastAsia="Times New Roman" w:hAnsi="Times New Roman" w:cs="Times New Roman"/>
          <w:b/>
          <w:bCs/>
          <w:kern w:val="0"/>
          <w:sz w:val="36"/>
          <w:szCs w:val="36"/>
          <w:lang w:eastAsia="ru-KZ"/>
          <w14:ligatures w14:val="none"/>
        </w:rPr>
        <w:t>Conclusion</w:t>
      </w:r>
    </w:p>
    <w:p w14:paraId="25BA2B6B" w14:textId="77777777" w:rsidR="006C4E40" w:rsidRPr="006C4E40" w:rsidRDefault="006C4E40" w:rsidP="006C4E40">
      <w:pPr>
        <w:spacing w:before="100" w:beforeAutospacing="1" w:after="100" w:afterAutospacing="1" w:line="240" w:lineRule="auto"/>
        <w:rPr>
          <w:rFonts w:ascii="Times New Roman" w:eastAsia="Times New Roman" w:hAnsi="Times New Roman" w:cs="Times New Roman"/>
          <w:kern w:val="0"/>
          <w:sz w:val="24"/>
          <w:szCs w:val="24"/>
          <w:lang w:eastAsia="ru-KZ"/>
          <w14:ligatures w14:val="none"/>
        </w:rPr>
      </w:pPr>
      <w:r w:rsidRPr="006C4E40">
        <w:rPr>
          <w:rFonts w:ascii="Times New Roman" w:eastAsia="Times New Roman" w:hAnsi="Times New Roman" w:cs="Times New Roman"/>
          <w:kern w:val="0"/>
          <w:sz w:val="24"/>
          <w:szCs w:val="24"/>
          <w:lang w:eastAsia="ru-KZ"/>
          <w14:ligatures w14:val="none"/>
        </w:rPr>
        <w:t xml:space="preserve">The experiment showed the difference between theoretical and real parallel performance. The sequential execution time was </w:t>
      </w:r>
      <w:r w:rsidRPr="006C4E40">
        <w:rPr>
          <w:rFonts w:ascii="Times New Roman" w:eastAsia="Times New Roman" w:hAnsi="Times New Roman" w:cs="Times New Roman"/>
          <w:b/>
          <w:bCs/>
          <w:kern w:val="0"/>
          <w:sz w:val="24"/>
          <w:szCs w:val="24"/>
          <w:lang w:eastAsia="ru-KZ"/>
          <w14:ligatures w14:val="none"/>
        </w:rPr>
        <w:t>2.2465 s</w:t>
      </w:r>
      <w:r w:rsidRPr="006C4E40">
        <w:rPr>
          <w:rFonts w:ascii="Times New Roman" w:eastAsia="Times New Roman" w:hAnsi="Times New Roman" w:cs="Times New Roman"/>
          <w:kern w:val="0"/>
          <w:sz w:val="24"/>
          <w:szCs w:val="24"/>
          <w:lang w:eastAsia="ru-KZ"/>
          <w14:ligatures w14:val="none"/>
        </w:rPr>
        <w:t xml:space="preserve">, while the 12-thread execution time was </w:t>
      </w:r>
      <w:r w:rsidRPr="006C4E40">
        <w:rPr>
          <w:rFonts w:ascii="Times New Roman" w:eastAsia="Times New Roman" w:hAnsi="Times New Roman" w:cs="Times New Roman"/>
          <w:b/>
          <w:bCs/>
          <w:kern w:val="0"/>
          <w:sz w:val="24"/>
          <w:szCs w:val="24"/>
          <w:lang w:eastAsia="ru-KZ"/>
          <w14:ligatures w14:val="none"/>
        </w:rPr>
        <w:t>0.2595 s</w:t>
      </w:r>
      <w:r w:rsidRPr="006C4E40">
        <w:rPr>
          <w:rFonts w:ascii="Times New Roman" w:eastAsia="Times New Roman" w:hAnsi="Times New Roman" w:cs="Times New Roman"/>
          <w:kern w:val="0"/>
          <w:sz w:val="24"/>
          <w:szCs w:val="24"/>
          <w:lang w:eastAsia="ru-KZ"/>
          <w14:ligatures w14:val="none"/>
        </w:rPr>
        <w:t xml:space="preserve">, giving an empirical speedup of </w:t>
      </w:r>
      <w:r w:rsidRPr="006C4E40">
        <w:rPr>
          <w:rFonts w:ascii="Times New Roman" w:eastAsia="Times New Roman" w:hAnsi="Times New Roman" w:cs="Times New Roman"/>
          <w:b/>
          <w:bCs/>
          <w:kern w:val="0"/>
          <w:sz w:val="24"/>
          <w:szCs w:val="24"/>
          <w:lang w:eastAsia="ru-KZ"/>
          <w14:ligatures w14:val="none"/>
        </w:rPr>
        <w:t>8.657×</w:t>
      </w:r>
      <w:r w:rsidRPr="006C4E40">
        <w:rPr>
          <w:rFonts w:ascii="Times New Roman" w:eastAsia="Times New Roman" w:hAnsi="Times New Roman" w:cs="Times New Roman"/>
          <w:kern w:val="0"/>
          <w:sz w:val="24"/>
          <w:szCs w:val="24"/>
          <w:lang w:eastAsia="ru-KZ"/>
          <w14:ligatures w14:val="none"/>
        </w:rPr>
        <w:t xml:space="preserve">. The estimated parallel fraction was </w:t>
      </w:r>
      <w:r w:rsidRPr="006C4E40">
        <w:rPr>
          <w:rFonts w:ascii="Times New Roman" w:eastAsia="Times New Roman" w:hAnsi="Times New Roman" w:cs="Times New Roman"/>
          <w:b/>
          <w:bCs/>
          <w:kern w:val="0"/>
          <w:sz w:val="24"/>
          <w:szCs w:val="24"/>
          <w:lang w:eastAsia="ru-KZ"/>
          <w14:ligatures w14:val="none"/>
        </w:rPr>
        <w:t>97.66%</w:t>
      </w:r>
      <w:r w:rsidRPr="006C4E40">
        <w:rPr>
          <w:rFonts w:ascii="Times New Roman" w:eastAsia="Times New Roman" w:hAnsi="Times New Roman" w:cs="Times New Roman"/>
          <w:kern w:val="0"/>
          <w:sz w:val="24"/>
          <w:szCs w:val="24"/>
          <w:lang w:eastAsia="ru-KZ"/>
          <w14:ligatures w14:val="none"/>
        </w:rPr>
        <w:t>. The false-sharing experiment showed a small improvement from padding, while different OpenMP scheduling strategies produced different execution times. Overall, CPU architecture, cache coherence, SMT, scheduling, and runtime overhead all affect real parallel performance.</w:t>
      </w:r>
    </w:p>
    <w:p w14:paraId="1CCF0F23" w14:textId="77777777" w:rsidR="007A1262" w:rsidRDefault="007A1262"/>
    <w:sectPr w:rsidR="007A126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33FBA"/>
    <w:multiLevelType w:val="multilevel"/>
    <w:tmpl w:val="1840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E40"/>
    <w:rsid w:val="00443087"/>
    <w:rsid w:val="006C4E40"/>
    <w:rsid w:val="007A1262"/>
    <w:rsid w:val="00BD0085"/>
    <w:rsid w:val="00EE4E45"/>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8E2CE"/>
  <w15:chartTrackingRefBased/>
  <w15:docId w15:val="{7086E865-1C9A-41E7-BF6B-5D9287807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C4E4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KZ"/>
      <w14:ligatures w14:val="none"/>
    </w:rPr>
  </w:style>
  <w:style w:type="paragraph" w:styleId="Heading2">
    <w:name w:val="heading 2"/>
    <w:basedOn w:val="Normal"/>
    <w:link w:val="Heading2Char"/>
    <w:uiPriority w:val="9"/>
    <w:qFormat/>
    <w:rsid w:val="006C4E40"/>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ru-KZ"/>
      <w14:ligatures w14:val="none"/>
    </w:rPr>
  </w:style>
  <w:style w:type="paragraph" w:styleId="Heading3">
    <w:name w:val="heading 3"/>
    <w:basedOn w:val="Normal"/>
    <w:link w:val="Heading3Char"/>
    <w:uiPriority w:val="9"/>
    <w:qFormat/>
    <w:rsid w:val="006C4E4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ru-KZ"/>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E40"/>
    <w:rPr>
      <w:rFonts w:ascii="Times New Roman" w:eastAsia="Times New Roman" w:hAnsi="Times New Roman" w:cs="Times New Roman"/>
      <w:b/>
      <w:bCs/>
      <w:kern w:val="36"/>
      <w:sz w:val="48"/>
      <w:szCs w:val="48"/>
      <w:lang w:eastAsia="ru-KZ"/>
      <w14:ligatures w14:val="none"/>
    </w:rPr>
  </w:style>
  <w:style w:type="character" w:customStyle="1" w:styleId="Heading2Char">
    <w:name w:val="Heading 2 Char"/>
    <w:basedOn w:val="DefaultParagraphFont"/>
    <w:link w:val="Heading2"/>
    <w:uiPriority w:val="9"/>
    <w:rsid w:val="006C4E40"/>
    <w:rPr>
      <w:rFonts w:ascii="Times New Roman" w:eastAsia="Times New Roman" w:hAnsi="Times New Roman" w:cs="Times New Roman"/>
      <w:b/>
      <w:bCs/>
      <w:kern w:val="0"/>
      <w:sz w:val="36"/>
      <w:szCs w:val="36"/>
      <w:lang w:eastAsia="ru-KZ"/>
      <w14:ligatures w14:val="none"/>
    </w:rPr>
  </w:style>
  <w:style w:type="character" w:customStyle="1" w:styleId="Heading3Char">
    <w:name w:val="Heading 3 Char"/>
    <w:basedOn w:val="DefaultParagraphFont"/>
    <w:link w:val="Heading3"/>
    <w:uiPriority w:val="9"/>
    <w:rsid w:val="006C4E40"/>
    <w:rPr>
      <w:rFonts w:ascii="Times New Roman" w:eastAsia="Times New Roman" w:hAnsi="Times New Roman" w:cs="Times New Roman"/>
      <w:b/>
      <w:bCs/>
      <w:kern w:val="0"/>
      <w:sz w:val="27"/>
      <w:szCs w:val="27"/>
      <w:lang w:eastAsia="ru-KZ"/>
      <w14:ligatures w14:val="none"/>
    </w:rPr>
  </w:style>
  <w:style w:type="paragraph" w:styleId="NormalWeb">
    <w:name w:val="Normal (Web)"/>
    <w:basedOn w:val="Normal"/>
    <w:uiPriority w:val="99"/>
    <w:semiHidden/>
    <w:unhideWhenUsed/>
    <w:rsid w:val="006C4E40"/>
    <w:pPr>
      <w:spacing w:before="100" w:beforeAutospacing="1" w:after="100" w:afterAutospacing="1" w:line="240" w:lineRule="auto"/>
    </w:pPr>
    <w:rPr>
      <w:rFonts w:ascii="Times New Roman" w:eastAsia="Times New Roman" w:hAnsi="Times New Roman" w:cs="Times New Roman"/>
      <w:kern w:val="0"/>
      <w:sz w:val="24"/>
      <w:szCs w:val="24"/>
      <w:lang w:eastAsia="ru-KZ"/>
      <w14:ligatures w14:val="none"/>
    </w:rPr>
  </w:style>
  <w:style w:type="character" w:styleId="Strong">
    <w:name w:val="Strong"/>
    <w:basedOn w:val="DefaultParagraphFont"/>
    <w:uiPriority w:val="22"/>
    <w:qFormat/>
    <w:rsid w:val="006C4E40"/>
    <w:rPr>
      <w:b/>
      <w:bCs/>
    </w:rPr>
  </w:style>
  <w:style w:type="character" w:styleId="Hyperlink">
    <w:name w:val="Hyperlink"/>
    <w:basedOn w:val="DefaultParagraphFont"/>
    <w:uiPriority w:val="99"/>
    <w:unhideWhenUsed/>
    <w:rsid w:val="006C4E40"/>
    <w:rPr>
      <w:color w:val="0563C1" w:themeColor="hyperlink"/>
      <w:u w:val="single"/>
    </w:rPr>
  </w:style>
  <w:style w:type="character" w:styleId="UnresolvedMention">
    <w:name w:val="Unresolved Mention"/>
    <w:basedOn w:val="DefaultParagraphFont"/>
    <w:uiPriority w:val="99"/>
    <w:semiHidden/>
    <w:unhideWhenUsed/>
    <w:rsid w:val="006C4E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33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230103160@sdu.edu.kz"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564</Words>
  <Characters>3216</Characters>
  <Application>Microsoft Office Word</Application>
  <DocSecurity>0</DocSecurity>
  <Lines>26</Lines>
  <Paragraphs>7</Paragraphs>
  <ScaleCrop>false</ScaleCrop>
  <Company/>
  <LinksUpToDate>false</LinksUpToDate>
  <CharactersWithSpaces>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b</dc:creator>
  <cp:keywords/>
  <dc:description/>
  <cp:lastModifiedBy>n b</cp:lastModifiedBy>
  <cp:revision>1</cp:revision>
  <dcterms:created xsi:type="dcterms:W3CDTF">2026-09-24T07:14:00Z</dcterms:created>
  <dcterms:modified xsi:type="dcterms:W3CDTF">2026-09-24T07:16:00Z</dcterms:modified>
</cp:coreProperties>
</file>