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CUDA Lab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</w:rPr>
        <w:t xml:space="preserve">Ali Orynbay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Student ID: </w:t>
      </w:r>
      <w:r>
        <w:rPr>
          <w:sz w:val="22"/>
          <w:szCs w:val="22"/>
        </w:rPr>
        <w:t xml:space="preserve">230103160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Section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NVIDIA Driver Version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580.82.07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CUDA Version Supported by Driver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13.0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Allocated GPU Name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Tesla T4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Available VRAM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15360 MiB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Compute Capability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7.5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Max Threads Per Block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1024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Section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900"/>
        <w:gridCol w:w="1900"/>
        <w:gridCol w:w="1826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CPU (ms)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GPU Total (ms)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GPU Kernel (ms)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Winner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0.0529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1.3855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0.0928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CPU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1,000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0.2799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0.6426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0.0845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CPU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10,000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2.7563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0.5442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0.0875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GPU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100,000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27.3833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0.7482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0.0717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GPU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1,000,000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268.4608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4.9282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0.1056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GPU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5,000,000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nan (skipped)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12.3829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0.2565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GPU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10,000,000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nan (skipped)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25.5676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0.4743</w:t>
            </w:r>
          </w:p>
        </w:tc>
        <w:tc>
          <w:tcPr>
            <w:tcW w:type="dxa" w:w="1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GPU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Q1. </w:t>
      </w:r>
      <w:r>
        <w:rPr>
          <w:sz w:val="22"/>
          <w:szCs w:val="22"/>
        </w:rPr>
        <w:t xml:space="preserve">N* = 10,000. GPU Total (0.5442 ms) first became faster than CPU (2.7563 ms) at this size.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Q2. </w:t>
      </w:r>
      <w:r>
        <w:rPr>
          <w:sz w:val="22"/>
          <w:szCs w:val="22"/>
        </w:rPr>
        <w:t xml:space="preserve">At N = 100, GPU Total is 1.3855 ms while Kernel Only is 0.0928 ms, so the computation is only about 7% of the time. The remaining ~93% is spent on PCIe transfers (host to device and back), memory allocation and kernel launch overhead.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Section 3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Task 3.1 output: </w:t>
      </w:r>
      <w:r>
        <w:rPr>
          <w:sz w:val="22"/>
          <w:szCs w:val="22"/>
        </w:rPr>
        <w:t xml:space="preserve">No error or crash. Console printed: "Launching defective kernel with 1024 threads on 1000-element array...", "Execution finished (or did it crash?). Checking host copy...", "Elements processed: 1000. Last element: 999.0". The 24 out-of-bounds writes (threads 1000-1023) were silent, with no IndexError and no CUDA_ERROR_ILLEGAL_ADDRESS.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Blocks Allocated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Hardware Threads Launched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Active Working Threads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37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Idle Guarded Threads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Section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726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Trial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Target Sum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Naive Kernel Output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Lost Updates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50,000.0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49,998.0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50,000.0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49,998.0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50,000.0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49,998.0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50,000.0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49,998.0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50,000.0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2.0</w:t>
            </w:r>
          </w:p>
        </w:tc>
        <w:tc>
          <w:tcPr>
            <w:tcW w:type="dxa" w:w="2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49,998.0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Atomic Sum Output: </w:t>
      </w:r>
      <w:r>
        <w:rPr>
          <w:sz w:val="22"/>
          <w:szCs w:val="22"/>
        </w:rPr>
        <w:t xml:space="preserve">50000.0 (equals 50,000.0: Yes)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Naive Kernel Time: </w:t>
      </w:r>
      <w:r>
        <w:rPr>
          <w:sz w:val="22"/>
          <w:szCs w:val="22"/>
        </w:rPr>
        <w:t xml:space="preserve">0.1629 ms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Atomic Kernel Time: </w:t>
      </w:r>
      <w:r>
        <w:rPr>
          <w:sz w:val="22"/>
          <w:szCs w:val="22"/>
        </w:rPr>
        <w:t xml:space="preserve">0.3214 ms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Why atomics are slower: </w:t>
      </w:r>
      <w:r>
        <w:rPr>
          <w:sz w:val="22"/>
          <w:szCs w:val="22"/>
        </w:rPr>
        <w:t xml:space="preserve">All threads update the same memory address, so the hardware serializes the updates and loses parallelism. The result is correct, unlike the naive kernel where threads overwrite each other's updates.</w:t>
      </w:r>
    </w:p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Section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Blocks in X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Blocks in Y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Total Blocks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4096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Pixel value at center (512, 512)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1.000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Pixel value at corner (0, 0)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0.000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6"/>
          <w:szCs w:val="26"/>
        </w:rPr>
        <w:t xml:space="preserve">Section 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TOKEN: </w:t>
      </w:r>
      <w:r>
        <w:rPr>
          <w:sz w:val="22"/>
          <w:szCs w:val="22"/>
        </w:rPr>
        <w:t xml:space="preserve">718628F16D347147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2026-10-08T07:40:06.663Z</dcterms:created>
  <dcterms:modified xsi:type="dcterms:W3CDTF">2026-10-08T07:40:06.664Z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