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color w:val="1d2129"/>
          <w:sz w:val="28"/>
          <w:szCs w:val="28"/>
        </w:rPr>
      </w:pPr>
      <w:r w:rsidDel="00000000" w:rsidR="00000000" w:rsidRPr="00000000">
        <w:rPr>
          <w:color w:val="1d2129"/>
          <w:sz w:val="28"/>
          <w:szCs w:val="28"/>
          <w:rtl w:val="0"/>
        </w:rPr>
        <w:t xml:space="preserve">1) </w:t>
      </w:r>
      <w:r w:rsidDel="00000000" w:rsidR="00000000" w:rsidRPr="00000000">
        <w:rPr>
          <w:b w:val="1"/>
          <w:color w:val="1d2129"/>
          <w:sz w:val="28"/>
          <w:szCs w:val="28"/>
          <w:rtl w:val="0"/>
        </w:rPr>
        <w:t xml:space="preserve">Farasa </w:t>
      </w:r>
      <w:r w:rsidDel="00000000" w:rsidR="00000000" w:rsidRPr="00000000">
        <w:rPr>
          <w:color w:val="1d2129"/>
          <w:sz w:val="28"/>
          <w:szCs w:val="28"/>
          <w:rtl w:val="0"/>
        </w:rPr>
        <w:t xml:space="preserve">: Fast and Accurate Arabic Word Segmenter</w:t>
      </w:r>
    </w:p>
    <w:p w:rsidR="00000000" w:rsidDel="00000000" w:rsidP="00000000" w:rsidRDefault="00000000" w:rsidRPr="00000000">
      <w:pPr>
        <w:contextualSpacing w:val="0"/>
        <w:rPr>
          <w:color w:val="4a86e8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Link 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http://alt.qcri.org/farasa/segmenter.html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d2129"/>
          <w:sz w:val="28"/>
          <w:szCs w:val="28"/>
        </w:rPr>
      </w:pPr>
      <w:r w:rsidDel="00000000" w:rsidR="00000000" w:rsidRPr="00000000">
        <w:rPr>
          <w:color w:val="1d2129"/>
          <w:sz w:val="28"/>
          <w:szCs w:val="28"/>
          <w:rtl w:val="0"/>
        </w:rPr>
        <w:t xml:space="preserve">2) </w:t>
      </w:r>
      <w:r w:rsidDel="00000000" w:rsidR="00000000" w:rsidRPr="00000000">
        <w:rPr>
          <w:b w:val="1"/>
          <w:color w:val="1d2129"/>
          <w:sz w:val="28"/>
          <w:szCs w:val="28"/>
          <w:rtl w:val="0"/>
        </w:rPr>
        <w:t xml:space="preserve">Madamira</w:t>
      </w:r>
      <w:r w:rsidDel="00000000" w:rsidR="00000000" w:rsidRPr="00000000">
        <w:rPr>
          <w:color w:val="1d2129"/>
          <w:sz w:val="28"/>
          <w:szCs w:val="28"/>
          <w:rtl w:val="0"/>
        </w:rPr>
        <w:t xml:space="preserve">: A Fast, Comprehensive Tool for Morphological Analysis and Disambiguation of Arabic.</w:t>
      </w:r>
    </w:p>
    <w:p w:rsidR="00000000" w:rsidDel="00000000" w:rsidP="00000000" w:rsidRDefault="00000000" w:rsidRPr="00000000">
      <w:pPr>
        <w:contextualSpacing w:val="0"/>
        <w:rPr>
          <w:color w:val="1d2129"/>
          <w:sz w:val="28"/>
          <w:szCs w:val="28"/>
        </w:rPr>
      </w:pPr>
      <w:r w:rsidDel="00000000" w:rsidR="00000000" w:rsidRPr="00000000">
        <w:rPr>
          <w:color w:val="1d2129"/>
          <w:sz w:val="28"/>
          <w:szCs w:val="28"/>
          <w:rtl w:val="0"/>
        </w:rPr>
        <w:t xml:space="preserve">Link : https://camel.abudhabi.nyu.edu/madamira/</w:t>
      </w:r>
    </w:p>
    <w:p w:rsidR="00000000" w:rsidDel="00000000" w:rsidP="00000000" w:rsidRDefault="00000000" w:rsidRPr="00000000">
      <w:pPr>
        <w:contextualSpacing w:val="0"/>
        <w:rPr>
          <w:color w:val="1d2129"/>
          <w:sz w:val="28"/>
          <w:szCs w:val="28"/>
        </w:rPr>
      </w:pPr>
      <w:r w:rsidDel="00000000" w:rsidR="00000000" w:rsidRPr="00000000">
        <w:rPr>
          <w:color w:val="1d2129"/>
          <w:sz w:val="28"/>
          <w:szCs w:val="28"/>
          <w:rtl w:val="0"/>
        </w:rPr>
        <w:t xml:space="preserve">3) </w:t>
      </w:r>
      <w:r w:rsidDel="00000000" w:rsidR="00000000" w:rsidRPr="00000000">
        <w:rPr>
          <w:b w:val="1"/>
          <w:color w:val="1d2129"/>
          <w:sz w:val="28"/>
          <w:szCs w:val="28"/>
          <w:rtl w:val="0"/>
        </w:rPr>
        <w:t xml:space="preserve">Tanzil </w:t>
      </w:r>
      <w:r w:rsidDel="00000000" w:rsidR="00000000" w:rsidRPr="00000000">
        <w:rPr>
          <w:color w:val="1d2129"/>
          <w:sz w:val="28"/>
          <w:szCs w:val="28"/>
          <w:rtl w:val="0"/>
        </w:rPr>
        <w:t xml:space="preserve">: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Quran </w:t>
      </w:r>
      <w:r w:rsidDel="00000000" w:rsidR="00000000" w:rsidRPr="00000000">
        <w:rPr>
          <w:color w:val="1d2129"/>
          <w:sz w:val="28"/>
          <w:szCs w:val="28"/>
          <w:rtl w:val="0"/>
        </w:rPr>
        <w:t xml:space="preserve">text is available in several types, all in UTF-8 format.</w:t>
      </w:r>
    </w:p>
    <w:p w:rsidR="00000000" w:rsidDel="00000000" w:rsidP="00000000" w:rsidRDefault="00000000" w:rsidRPr="00000000">
      <w:pPr>
        <w:contextualSpacing w:val="0"/>
        <w:rPr>
          <w:color w:val="4a86e8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Link 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http://tanzil.net/download/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d2129"/>
          <w:sz w:val="28"/>
          <w:szCs w:val="28"/>
        </w:rPr>
      </w:pPr>
      <w:r w:rsidDel="00000000" w:rsidR="00000000" w:rsidRPr="00000000">
        <w:rPr>
          <w:color w:val="1d2129"/>
          <w:sz w:val="28"/>
          <w:szCs w:val="28"/>
          <w:rtl w:val="0"/>
        </w:rPr>
        <w:t xml:space="preserve">4) </w:t>
      </w:r>
      <w:r w:rsidDel="00000000" w:rsidR="00000000" w:rsidRPr="00000000">
        <w:rPr>
          <w:b w:val="1"/>
          <w:color w:val="1d2129"/>
          <w:sz w:val="28"/>
          <w:szCs w:val="28"/>
          <w:rtl w:val="0"/>
        </w:rPr>
        <w:t xml:space="preserve">The Quranic Arabic Corpus</w:t>
      </w:r>
      <w:r w:rsidDel="00000000" w:rsidR="00000000" w:rsidRPr="00000000">
        <w:rPr>
          <w:color w:val="1d2129"/>
          <w:sz w:val="28"/>
          <w:szCs w:val="28"/>
          <w:rtl w:val="0"/>
        </w:rPr>
        <w:t xml:space="preserve"> :  an annotated linguistic resource which shows the Arabic grammar, syntax and morphology for each word in the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Holy Quran</w:t>
      </w:r>
      <w:r w:rsidDel="00000000" w:rsidR="00000000" w:rsidRPr="00000000">
        <w:rPr>
          <w:color w:val="1d2129"/>
          <w:sz w:val="28"/>
          <w:szCs w:val="28"/>
          <w:rtl w:val="0"/>
        </w:rPr>
        <w:t xml:space="preserve">. The corpus provides three levels of analysis: morphological annotation, a syntactic treebank and a semantic ontology.</w:t>
      </w:r>
    </w:p>
    <w:p w:rsidR="00000000" w:rsidDel="00000000" w:rsidP="00000000" w:rsidRDefault="00000000" w:rsidRPr="00000000">
      <w:pPr>
        <w:contextualSpacing w:val="0"/>
        <w:rPr>
          <w:color w:val="4a86e8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Link 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http://corpus.quran.com/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1d2129"/>
          <w:sz w:val="28"/>
          <w:szCs w:val="28"/>
        </w:rPr>
      </w:pPr>
      <w:r w:rsidDel="00000000" w:rsidR="00000000" w:rsidRPr="00000000">
        <w:rPr>
          <w:color w:val="1d2129"/>
          <w:sz w:val="28"/>
          <w:szCs w:val="28"/>
          <w:rtl w:val="0"/>
        </w:rPr>
        <w:t xml:space="preserve">5) </w:t>
      </w:r>
      <w:r w:rsidDel="00000000" w:rsidR="00000000" w:rsidRPr="00000000">
        <w:rPr>
          <w:b w:val="1"/>
          <w:color w:val="1d2129"/>
          <w:sz w:val="28"/>
          <w:szCs w:val="28"/>
          <w:rtl w:val="0"/>
        </w:rPr>
        <w:t xml:space="preserve">Zekr: </w:t>
      </w:r>
      <w:r w:rsidDel="00000000" w:rsidR="00000000" w:rsidRPr="00000000">
        <w:rPr>
          <w:color w:val="1d2129"/>
          <w:sz w:val="28"/>
          <w:szCs w:val="28"/>
          <w:rtl w:val="0"/>
        </w:rPr>
        <w:t xml:space="preserve">Free, open source and customizable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Quran </w:t>
      </w:r>
      <w:r w:rsidDel="00000000" w:rsidR="00000000" w:rsidRPr="00000000">
        <w:rPr>
          <w:color w:val="1d2129"/>
          <w:sz w:val="28"/>
          <w:szCs w:val="28"/>
          <w:rtl w:val="0"/>
        </w:rPr>
        <w:t xml:space="preserve">software supports (MAC-Windows and Linux) operating systems. </w:t>
      </w:r>
      <w:r w:rsidDel="00000000" w:rsidR="00000000" w:rsidRPr="00000000">
        <w:rPr>
          <w:color w:val="3a3a3a"/>
          <w:sz w:val="28"/>
          <w:szCs w:val="28"/>
          <w:highlight w:val="white"/>
          <w:rtl w:val="0"/>
        </w:rPr>
        <w:t xml:space="preserve">The backbone of Zekr is very generic, allowing customization in many ways. Customize the language, translation, recitation, commentary, and theme. Make Zekr perfect for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a86e8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Link :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http://zekr.org/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d2129"/>
          <w:sz w:val="28"/>
          <w:szCs w:val="28"/>
        </w:rPr>
      </w:pPr>
      <w:r w:rsidDel="00000000" w:rsidR="00000000" w:rsidRPr="00000000">
        <w:rPr>
          <w:color w:val="1d2129"/>
          <w:sz w:val="28"/>
          <w:szCs w:val="28"/>
          <w:rtl w:val="0"/>
        </w:rPr>
        <w:t xml:space="preserve">6) </w:t>
      </w:r>
      <w:r w:rsidDel="00000000" w:rsidR="00000000" w:rsidRPr="00000000">
        <w:rPr>
          <w:b w:val="1"/>
          <w:color w:val="1d2129"/>
          <w:sz w:val="28"/>
          <w:szCs w:val="28"/>
          <w:rtl w:val="0"/>
        </w:rPr>
        <w:t xml:space="preserve">Python Packages</w:t>
      </w:r>
      <w:r w:rsidDel="00000000" w:rsidR="00000000" w:rsidRPr="00000000">
        <w:rPr>
          <w:color w:val="1d2129"/>
          <w:sz w:val="28"/>
          <w:szCs w:val="28"/>
          <w:rtl w:val="0"/>
        </w:rPr>
        <w:t xml:space="preserve"> ( </w:t>
      </w:r>
      <w:r w:rsidDel="00000000" w:rsidR="00000000" w:rsidRPr="00000000">
        <w:rPr>
          <w:sz w:val="28"/>
          <w:szCs w:val="28"/>
          <w:rtl w:val="0"/>
        </w:rPr>
        <w:t xml:space="preserve">related with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Holy Quran</w:t>
      </w:r>
      <w:r w:rsidDel="00000000" w:rsidR="00000000" w:rsidRPr="00000000">
        <w:rPr>
          <w:color w:val="1d2129"/>
          <w:sz w:val="28"/>
          <w:szCs w:val="28"/>
          <w:rtl w:val="0"/>
        </w:rPr>
        <w:t xml:space="preserve"> )</w:t>
      </w:r>
    </w:p>
    <w:p w:rsidR="00000000" w:rsidDel="00000000" w:rsidP="00000000" w:rsidRDefault="00000000" w:rsidRPr="00000000">
      <w:pPr>
        <w:contextualSpacing w:val="0"/>
        <w:rPr>
          <w:color w:val="4a86e8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Link :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https://pypi.python.org/pypi?%3Aaction=search&amp;term=quran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d2129"/>
          <w:sz w:val="28"/>
          <w:szCs w:val="28"/>
        </w:rPr>
      </w:pPr>
      <w:r w:rsidDel="00000000" w:rsidR="00000000" w:rsidRPr="00000000">
        <w:rPr>
          <w:color w:val="1d2129"/>
          <w:sz w:val="28"/>
          <w:szCs w:val="28"/>
          <w:rtl w:val="0"/>
        </w:rPr>
        <w:t xml:space="preserve">7) </w:t>
      </w:r>
      <w:r w:rsidDel="00000000" w:rsidR="00000000" w:rsidRPr="00000000">
        <w:rPr>
          <w:b w:val="1"/>
          <w:color w:val="1d2129"/>
          <w:sz w:val="28"/>
          <w:szCs w:val="28"/>
          <w:rtl w:val="0"/>
        </w:rPr>
        <w:t xml:space="preserve">Python Packages</w:t>
      </w:r>
      <w:r w:rsidDel="00000000" w:rsidR="00000000" w:rsidRPr="00000000">
        <w:rPr>
          <w:color w:val="1d2129"/>
          <w:sz w:val="28"/>
          <w:szCs w:val="28"/>
          <w:rtl w:val="0"/>
        </w:rPr>
        <w:t xml:space="preserve"> ( </w:t>
      </w:r>
      <w:r w:rsidDel="00000000" w:rsidR="00000000" w:rsidRPr="00000000">
        <w:rPr>
          <w:sz w:val="28"/>
          <w:szCs w:val="28"/>
          <w:rtl w:val="0"/>
        </w:rPr>
        <w:t xml:space="preserve">related with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Arabic language</w:t>
      </w:r>
      <w:r w:rsidDel="00000000" w:rsidR="00000000" w:rsidRPr="00000000">
        <w:rPr>
          <w:color w:val="1d2129"/>
          <w:sz w:val="28"/>
          <w:szCs w:val="28"/>
          <w:rtl w:val="0"/>
        </w:rPr>
        <w:t xml:space="preserve"> )</w:t>
      </w:r>
    </w:p>
    <w:p w:rsidR="00000000" w:rsidDel="00000000" w:rsidP="00000000" w:rsidRDefault="00000000" w:rsidRPr="00000000">
      <w:pPr>
        <w:contextualSpacing w:val="0"/>
        <w:rPr>
          <w:color w:val="4a86e8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Link: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https://pypi.python.org/pypi?%3Aaction=search&amp;term=arabic&amp;submit=search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d2129"/>
          <w:sz w:val="28"/>
          <w:szCs w:val="28"/>
        </w:rPr>
      </w:pPr>
      <w:r w:rsidDel="00000000" w:rsidR="00000000" w:rsidRPr="00000000">
        <w:rPr>
          <w:color w:val="1d2129"/>
          <w:sz w:val="28"/>
          <w:szCs w:val="28"/>
          <w:rtl w:val="0"/>
        </w:rPr>
        <w:t xml:space="preserve">&gt;&gt; </w:t>
      </w:r>
      <w:r w:rsidDel="00000000" w:rsidR="00000000" w:rsidRPr="00000000">
        <w:rPr>
          <w:b w:val="1"/>
          <w:color w:val="1d2129"/>
          <w:sz w:val="28"/>
          <w:szCs w:val="28"/>
          <w:rtl w:val="0"/>
        </w:rPr>
        <w:t xml:space="preserve">PyArabic 0.6.2 library</w:t>
      </w:r>
      <w:r w:rsidDel="00000000" w:rsidR="00000000" w:rsidRPr="00000000">
        <w:rPr>
          <w:color w:val="1d2129"/>
          <w:sz w:val="28"/>
          <w:szCs w:val="28"/>
          <w:rtl w:val="0"/>
        </w:rPr>
        <w:t xml:space="preserve"> : to manipulate Arabic letters and text, like detecting Arabic letters, Arabic letters groups and characteristics, remove diacritics</w:t>
      </w:r>
    </w:p>
    <w:p w:rsidR="00000000" w:rsidDel="00000000" w:rsidP="00000000" w:rsidRDefault="00000000" w:rsidRPr="00000000">
      <w:pPr>
        <w:contextualSpacing w:val="0"/>
        <w:rPr>
          <w:color w:val="1d2129"/>
          <w:sz w:val="28"/>
          <w:szCs w:val="28"/>
        </w:rPr>
      </w:pPr>
      <w:r w:rsidDel="00000000" w:rsidR="00000000" w:rsidRPr="00000000">
        <w:rPr>
          <w:color w:val="1d2129"/>
          <w:sz w:val="28"/>
          <w:szCs w:val="28"/>
          <w:rtl w:val="0"/>
        </w:rPr>
        <w:t xml:space="preserve">etc.</w:t>
      </w:r>
    </w:p>
    <w:p w:rsidR="00000000" w:rsidDel="00000000" w:rsidP="00000000" w:rsidRDefault="00000000" w:rsidRPr="00000000">
      <w:pPr>
        <w:contextualSpacing w:val="0"/>
        <w:rPr>
          <w:color w:val="1d2129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Link :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 https://pypi.python.org/pypi/PyArabic/0.6.2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8)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Processing the Text of the Holy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Quran</w:t>
      </w:r>
      <w:r w:rsidDel="00000000" w:rsidR="00000000" w:rsidRPr="00000000">
        <w:rPr>
          <w:b w:val="1"/>
          <w:sz w:val="28"/>
          <w:szCs w:val="28"/>
          <w:rtl w:val="0"/>
        </w:rPr>
        <w:t xml:space="preserve">: a Text Mining Study</w:t>
      </w:r>
    </w:p>
    <w:p w:rsidR="00000000" w:rsidDel="00000000" w:rsidP="00000000" w:rsidRDefault="00000000" w:rsidRPr="00000000">
      <w:pPr>
        <w:contextualSpacing w:val="0"/>
        <w:rPr>
          <w:color w:val="4a86e8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Link : 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https://thesai.org/Downloads/Volume6No2/Paper_37-Processing_the_Text_of_the_Holy_Quran.pdf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1d2129"/>
          <w:sz w:val="28"/>
          <w:szCs w:val="28"/>
        </w:rPr>
      </w:pPr>
      <w:r w:rsidDel="00000000" w:rsidR="00000000" w:rsidRPr="00000000">
        <w:rPr>
          <w:color w:val="1d2129"/>
          <w:sz w:val="28"/>
          <w:szCs w:val="28"/>
          <w:rtl w:val="0"/>
        </w:rPr>
        <w:t xml:space="preserve">9)</w:t>
      </w:r>
      <w:r w:rsidDel="00000000" w:rsidR="00000000" w:rsidRPr="00000000">
        <w:rPr>
          <w:b w:val="1"/>
          <w:color w:val="1d2129"/>
          <w:sz w:val="28"/>
          <w:szCs w:val="28"/>
          <w:rtl w:val="0"/>
        </w:rPr>
        <w:t xml:space="preserve">The Standard Parser: A statistical parser</w:t>
      </w:r>
    </w:p>
    <w:p w:rsidR="00000000" w:rsidDel="00000000" w:rsidP="00000000" w:rsidRDefault="00000000" w:rsidRPr="00000000">
      <w:pPr>
        <w:contextualSpacing w:val="0"/>
        <w:rPr>
          <w:color w:val="1d2129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Links:</w:t>
      </w:r>
      <w:r w:rsidDel="00000000" w:rsidR="00000000" w:rsidRPr="00000000">
        <w:rPr>
          <w:color w:val="1d2129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color w:val="1d2129"/>
          <w:sz w:val="28"/>
          <w:szCs w:val="28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https://nlp.stanford.edu/software/lex-parser.shtml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d2129"/>
          <w:sz w:val="28"/>
          <w:szCs w:val="28"/>
        </w:rPr>
      </w:pP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https://github.com/vpekar/stanford-parser-in-jython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4292e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10) </w:t>
      </w:r>
      <w:r w:rsidDel="00000000" w:rsidR="00000000" w:rsidRPr="00000000">
        <w:rPr>
          <w:b w:val="1"/>
          <w:color w:val="24292e"/>
          <w:sz w:val="28"/>
          <w:szCs w:val="28"/>
          <w:rtl w:val="0"/>
        </w:rPr>
        <w:t xml:space="preserve">QuranAnalysis (QA) Project : </w:t>
      </w:r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The goal of this project is to build a Semantic Search and Intelligence System for the </w:t>
      </w:r>
      <w:r w:rsidDel="00000000" w:rsidR="00000000" w:rsidRPr="00000000">
        <w:rPr>
          <w:color w:val="ff0000"/>
          <w:sz w:val="28"/>
          <w:szCs w:val="28"/>
          <w:highlight w:val="white"/>
          <w:rtl w:val="0"/>
        </w:rPr>
        <w:t xml:space="preserve">Quran</w:t>
      </w:r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, providing normal users and scholars the ability to search the Quran semantically, analyse all aspects of the text, find hidden patterns and associations using state-of-the-art visualization techniques.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4292e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Link :</w:t>
      </w:r>
      <w:r w:rsidDel="00000000" w:rsidR="00000000" w:rsidRPr="00000000">
        <w:rPr>
          <w:color w:val="24292e"/>
          <w:sz w:val="28"/>
          <w:szCs w:val="28"/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https://github.com/karimouda/qurananalysis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color w:val="24292e"/>
          <w:sz w:val="28"/>
          <w:szCs w:val="28"/>
        </w:rPr>
      </w:pPr>
      <w:r w:rsidDel="00000000" w:rsidR="00000000" w:rsidRPr="00000000">
        <w:rPr>
          <w:color w:val="24292e"/>
          <w:sz w:val="28"/>
          <w:szCs w:val="28"/>
          <w:rtl w:val="0"/>
        </w:rPr>
        <w:t xml:space="preserve">More information can be found in this link paper : </w:t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color w:val="0366d6"/>
          <w:sz w:val="28"/>
          <w:szCs w:val="28"/>
          <w:u w:val="single"/>
        </w:rPr>
      </w:pPr>
      <w:r w:rsidDel="00000000" w:rsidR="00000000" w:rsidRPr="00000000">
        <w:fldChar w:fldCharType="begin"/>
        <w:instrText xml:space="preserve"> HYPERLINK "https://www.researchgate.net/publication/282648776_QuranAnalysis_A_Semantic_Search_and_Intelligence_System_for_the_Quran" </w:instrText>
        <w:fldChar w:fldCharType="separate"/>
      </w:r>
      <w:r w:rsidDel="00000000" w:rsidR="00000000" w:rsidRPr="00000000">
        <w:rPr>
          <w:color w:val="0366d6"/>
          <w:sz w:val="28"/>
          <w:szCs w:val="28"/>
          <w:u w:val="single"/>
          <w:rtl w:val="0"/>
        </w:rPr>
        <w:t xml:space="preserve">QuranAnalysis: A Semantic Search and Intelligence System for the Quran</w:t>
      </w:r>
    </w:p>
    <w:p w:rsidR="00000000" w:rsidDel="00000000" w:rsidP="00000000" w:rsidRDefault="00000000" w:rsidRPr="00000000">
      <w:pPr>
        <w:pStyle w:val="Heading1"/>
        <w:keepNext w:val="0"/>
        <w:keepLines w:val="0"/>
        <w:shd w:fill="ffffff" w:val="clear"/>
        <w:spacing w:after="0" w:before="0" w:line="270" w:lineRule="auto"/>
        <w:ind w:right="2260"/>
        <w:contextualSpacing w:val="0"/>
        <w:rPr>
          <w:color w:val="24292e"/>
          <w:sz w:val="28"/>
          <w:szCs w:val="28"/>
        </w:rPr>
      </w:pPr>
      <w:bookmarkStart w:colFirst="0" w:colLast="0" w:name="_ncczn8df1wjd" w:id="0"/>
      <w:bookmarkEnd w:id="0"/>
      <w:r w:rsidDel="00000000" w:rsidR="00000000" w:rsidRPr="00000000">
        <w:fldChar w:fldCharType="end"/>
      </w:r>
      <w:r w:rsidDel="00000000" w:rsidR="00000000" w:rsidRPr="00000000">
        <w:rPr>
          <w:color w:val="24292e"/>
          <w:sz w:val="28"/>
          <w:szCs w:val="28"/>
          <w:rtl w:val="0"/>
        </w:rPr>
        <w:t xml:space="preserve">Libraries &amp; Functions:</w:t>
      </w:r>
    </w:p>
    <w:p w:rsidR="00000000" w:rsidDel="00000000" w:rsidP="00000000" w:rsidRDefault="00000000" w:rsidRPr="00000000">
      <w:pPr>
        <w:contextualSpacing w:val="0"/>
        <w:rPr>
          <w:color w:val="24292e"/>
          <w:sz w:val="28"/>
          <w:szCs w:val="28"/>
        </w:rPr>
      </w:pP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https://github.com/karimouda/qurananalysis/wiki/Libraries-&amp;-Functions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11) </w:t>
      </w:r>
      <w:r w:rsidDel="00000000" w:rsidR="00000000" w:rsidRPr="00000000">
        <w:rPr>
          <w:b w:val="1"/>
          <w:sz w:val="28"/>
          <w:szCs w:val="28"/>
          <w:rtl w:val="0"/>
        </w:rPr>
        <w:t xml:space="preserve">TextMiningTheQuran ( using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R</w:t>
      </w:r>
      <w:r w:rsidDel="00000000" w:rsidR="00000000" w:rsidRPr="00000000">
        <w:rPr>
          <w:b w:val="1"/>
          <w:sz w:val="28"/>
          <w:szCs w:val="28"/>
          <w:rtl w:val="0"/>
        </w:rPr>
        <w:t xml:space="preserve"> 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Links: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http://textminingthequran.com/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http://textminingthequran.com/tutorial/tm.html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ypi.python.org/pypi?%3Aaction=search&amp;term=arabic&amp;submit=search" TargetMode="External"/><Relationship Id="rId10" Type="http://schemas.openxmlformats.org/officeDocument/2006/relationships/hyperlink" Target="https://pypi.python.org/pypi?%3Aaction=search&amp;term=quran" TargetMode="External"/><Relationship Id="rId13" Type="http://schemas.openxmlformats.org/officeDocument/2006/relationships/hyperlink" Target="https://thesai.org/Downloads/Volume6No2/Paper_37-Processing_the_Text_of_the_Holy_Quran.pdf" TargetMode="External"/><Relationship Id="rId12" Type="http://schemas.openxmlformats.org/officeDocument/2006/relationships/hyperlink" Target="https://pypi.python.org/pypi/PyArabic/0.6.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zekr.org/" TargetMode="External"/><Relationship Id="rId15" Type="http://schemas.openxmlformats.org/officeDocument/2006/relationships/hyperlink" Target="https://github.com/vpekar/stanford-parser-in-jython" TargetMode="External"/><Relationship Id="rId14" Type="http://schemas.openxmlformats.org/officeDocument/2006/relationships/hyperlink" Target="https://nlp.stanford.edu/software/lex-parser.shtml" TargetMode="External"/><Relationship Id="rId17" Type="http://schemas.openxmlformats.org/officeDocument/2006/relationships/hyperlink" Target="https://github.com/karimouda/qurananalysis/wiki/Libraries-&amp;-Functions" TargetMode="External"/><Relationship Id="rId16" Type="http://schemas.openxmlformats.org/officeDocument/2006/relationships/hyperlink" Target="https://github.com/karimouda/qurananalysis" TargetMode="External"/><Relationship Id="rId5" Type="http://schemas.openxmlformats.org/officeDocument/2006/relationships/styles" Target="styles.xml"/><Relationship Id="rId19" Type="http://schemas.openxmlformats.org/officeDocument/2006/relationships/hyperlink" Target="http://textminingthequran.com/tutorial/tm.html" TargetMode="External"/><Relationship Id="rId6" Type="http://schemas.openxmlformats.org/officeDocument/2006/relationships/hyperlink" Target="http://alt.qcri.org/farasa/segmenter.html" TargetMode="External"/><Relationship Id="rId18" Type="http://schemas.openxmlformats.org/officeDocument/2006/relationships/hyperlink" Target="http://textminingthequran.com/" TargetMode="External"/><Relationship Id="rId7" Type="http://schemas.openxmlformats.org/officeDocument/2006/relationships/hyperlink" Target="http://tanzil.net/download/" TargetMode="External"/><Relationship Id="rId8" Type="http://schemas.openxmlformats.org/officeDocument/2006/relationships/hyperlink" Target="http://corpus.qur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