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0122C" w14:textId="6774B44F" w:rsidR="00745F5D" w:rsidRDefault="00A6181D" w:rsidP="00A6181D">
      <w:pPr>
        <w:jc w:val="center"/>
        <w:rPr>
          <w:rFonts w:asciiTheme="majorBidi" w:hAnsiTheme="majorBidi" w:cstheme="majorBidi"/>
          <w:sz w:val="32"/>
          <w:szCs w:val="32"/>
        </w:rPr>
      </w:pPr>
      <w:r w:rsidRPr="00A6181D">
        <w:rPr>
          <w:rFonts w:asciiTheme="majorBidi" w:hAnsiTheme="majorBidi" w:cstheme="majorBidi"/>
          <w:sz w:val="32"/>
          <w:szCs w:val="32"/>
        </w:rPr>
        <w:t xml:space="preserve">Trajectories of charged particles in </w:t>
      </w:r>
      <w:r>
        <w:rPr>
          <w:rFonts w:asciiTheme="majorBidi" w:hAnsiTheme="majorBidi" w:cstheme="majorBidi"/>
          <w:sz w:val="32"/>
          <w:szCs w:val="32"/>
        </w:rPr>
        <w:t>E</w:t>
      </w:r>
      <w:r w:rsidRPr="00A6181D">
        <w:rPr>
          <w:rFonts w:asciiTheme="majorBidi" w:hAnsiTheme="majorBidi" w:cstheme="majorBidi"/>
          <w:sz w:val="32"/>
          <w:szCs w:val="32"/>
        </w:rPr>
        <w:t>arth's magnetic field</w:t>
      </w:r>
    </w:p>
    <w:p w14:paraId="32345E80" w14:textId="4D94B2B2" w:rsidR="00A6181D" w:rsidRDefault="00A6181D" w:rsidP="00A6181D">
      <w:pPr>
        <w:jc w:val="center"/>
        <w:rPr>
          <w:rFonts w:asciiTheme="majorHAnsi" w:hAnsiTheme="majorHAnsi" w:cstheme="majorHAnsi"/>
          <w:sz w:val="28"/>
          <w:szCs w:val="28"/>
          <w:lang w:bidi="fa-IR"/>
        </w:rPr>
      </w:pPr>
      <w:r w:rsidRPr="00A6181D">
        <w:rPr>
          <w:rFonts w:asciiTheme="majorHAnsi" w:hAnsiTheme="majorHAnsi" w:cstheme="majorHAnsi"/>
          <w:sz w:val="28"/>
          <w:szCs w:val="28"/>
          <w:lang w:bidi="fa-IR"/>
        </w:rPr>
        <w:t xml:space="preserve">Ali </w:t>
      </w:r>
      <w:r>
        <w:rPr>
          <w:rFonts w:asciiTheme="majorHAnsi" w:hAnsiTheme="majorHAnsi" w:cstheme="majorHAnsi"/>
          <w:sz w:val="28"/>
          <w:szCs w:val="28"/>
          <w:lang w:bidi="fa-IR"/>
        </w:rPr>
        <w:t>Qeble</w:t>
      </w:r>
    </w:p>
    <w:p w14:paraId="7791D02B" w14:textId="77777777" w:rsidR="00A6181D" w:rsidRDefault="00A6181D" w:rsidP="00A6181D">
      <w:pPr>
        <w:jc w:val="center"/>
        <w:rPr>
          <w:rFonts w:asciiTheme="majorHAnsi" w:hAnsiTheme="majorHAnsi" w:cstheme="majorHAnsi"/>
          <w:i/>
          <w:iCs/>
          <w:sz w:val="28"/>
          <w:szCs w:val="28"/>
          <w:lang w:bidi="fa-IR"/>
        </w:rPr>
        <w:sectPr w:rsidR="00A6181D" w:rsidSect="005B2C43">
          <w:pgSz w:w="12240" w:h="15840"/>
          <w:pgMar w:top="1440" w:right="1440" w:bottom="1440" w:left="1440" w:header="708" w:footer="708" w:gutter="0"/>
          <w:cols w:space="708"/>
          <w:docGrid w:linePitch="360"/>
        </w:sectPr>
      </w:pPr>
      <w:r w:rsidRPr="00A6181D">
        <w:rPr>
          <w:rFonts w:asciiTheme="majorHAnsi" w:hAnsiTheme="majorHAnsi" w:cstheme="majorHAnsi"/>
          <w:i/>
          <w:iCs/>
          <w:sz w:val="28"/>
          <w:szCs w:val="28"/>
          <w:lang w:bidi="fa-IR"/>
        </w:rPr>
        <w:t>Sharif university of technology, Physics faculty</w:t>
      </w:r>
    </w:p>
    <w:p w14:paraId="6AF56633" w14:textId="7CCE58CF" w:rsidR="00A6181D" w:rsidRPr="001B0393" w:rsidRDefault="00A6181D" w:rsidP="00A6181D">
      <w:pPr>
        <w:pStyle w:val="ListParagraph"/>
        <w:numPr>
          <w:ilvl w:val="0"/>
          <w:numId w:val="1"/>
        </w:numPr>
        <w:jc w:val="center"/>
        <w:rPr>
          <w:rFonts w:asciiTheme="minorBidi" w:hAnsiTheme="minorBidi"/>
          <w:sz w:val="26"/>
          <w:szCs w:val="26"/>
          <w:lang w:bidi="fa-IR"/>
        </w:rPr>
      </w:pPr>
      <w:r w:rsidRPr="001B0393">
        <w:rPr>
          <w:rFonts w:asciiTheme="minorBidi" w:hAnsiTheme="minorBidi"/>
          <w:sz w:val="26"/>
          <w:szCs w:val="26"/>
          <w:lang w:bidi="fa-IR"/>
        </w:rPr>
        <w:t>INTRODUCTION</w:t>
      </w:r>
    </w:p>
    <w:p w14:paraId="14F50A1D" w14:textId="7ECB125E" w:rsidR="00A6181D" w:rsidRPr="001B0393" w:rsidRDefault="00A6181D" w:rsidP="00A6181D">
      <w:pPr>
        <w:ind w:left="360"/>
        <w:jc w:val="both"/>
        <w:rPr>
          <w:sz w:val="26"/>
          <w:szCs w:val="26"/>
          <w:lang w:bidi="fa-IR"/>
        </w:rPr>
      </w:pPr>
      <w:r w:rsidRPr="001B0393">
        <w:rPr>
          <w:sz w:val="26"/>
          <w:szCs w:val="26"/>
          <w:lang w:bidi="fa-IR"/>
        </w:rPr>
        <w:t xml:space="preserve">Ions and electrons trapped in the Earth’s magnetic field may affect our technology and our daily lives in significant ways. Energetic plasma particles may penetrate satellites and disable them temporarily or permanently. They can also pose serious health hazards for astronauts in space. Spectacles like the aurora are created by particles that enter the Earth’s atmosphere at polar regions; on the other hand, aircraft personnel and frequent flyers may accumulate a significant dose of radiation due to the same particles. The solar winds are a good example of a place in which these particles exist. </w:t>
      </w:r>
    </w:p>
    <w:p w14:paraId="1331ED85" w14:textId="413E405E" w:rsidR="00A6181D" w:rsidRPr="001B0393" w:rsidRDefault="00A6181D" w:rsidP="00A6181D">
      <w:pPr>
        <w:ind w:left="360"/>
        <w:jc w:val="both"/>
        <w:rPr>
          <w:sz w:val="26"/>
          <w:szCs w:val="26"/>
          <w:lang w:bidi="fa-IR"/>
        </w:rPr>
      </w:pPr>
      <w:r w:rsidRPr="001B0393">
        <w:rPr>
          <w:sz w:val="26"/>
          <w:szCs w:val="26"/>
          <w:lang w:bidi="fa-IR"/>
        </w:rPr>
        <w:t xml:space="preserve">This paper aims to outline the graph of the </w:t>
      </w:r>
      <w:r w:rsidR="006B13DE" w:rsidRPr="001B0393">
        <w:rPr>
          <w:sz w:val="26"/>
          <w:szCs w:val="26"/>
          <w:lang w:bidi="fa-IR"/>
        </w:rPr>
        <w:t>trajectory</w:t>
      </w:r>
      <w:r w:rsidRPr="001B0393">
        <w:rPr>
          <w:sz w:val="26"/>
          <w:szCs w:val="26"/>
          <w:lang w:bidi="fa-IR"/>
        </w:rPr>
        <w:t xml:space="preserve"> for one of these charged particles by considering the relativistic motion.</w:t>
      </w:r>
    </w:p>
    <w:p w14:paraId="441412C5" w14:textId="628F6C81" w:rsidR="00E42146" w:rsidRPr="001B0393" w:rsidRDefault="00E42146" w:rsidP="00E42146">
      <w:pPr>
        <w:ind w:left="360"/>
        <w:jc w:val="both"/>
        <w:rPr>
          <w:i/>
          <w:iCs/>
          <w:sz w:val="26"/>
          <w:szCs w:val="26"/>
          <w:lang w:bidi="fa-IR"/>
        </w:rPr>
      </w:pPr>
      <w:r w:rsidRPr="001B0393">
        <w:rPr>
          <w:sz w:val="26"/>
          <w:szCs w:val="26"/>
          <w:lang w:bidi="fa-IR"/>
        </w:rPr>
        <w:t xml:space="preserve">Figure 1 shows a schematic description of the Earth’s magnetosphere, which is the region in space where the magnetic field of the Earth is dominant. Charged particles trapped in the magnetosphere, form the radiation belts, the plasmasphere, and current systems such as the ring current, tail </w:t>
      </w:r>
      <w:r w:rsidRPr="001B0393">
        <w:rPr>
          <w:sz w:val="26"/>
          <w:szCs w:val="26"/>
          <w:lang w:bidi="fa-IR"/>
        </w:rPr>
        <w:t>current, and field-aligned currents. The Earth radius Re (6378.137 km) is a natural length scale for the magnetosphere. Near the Earth, up to 3-4Re, the field can be very well</w:t>
      </w:r>
      <w:r w:rsidR="000E6E05" w:rsidRPr="001B0393">
        <w:rPr>
          <w:sz w:val="26"/>
          <w:szCs w:val="26"/>
          <w:lang w:bidi="fa-IR"/>
        </w:rPr>
        <w:t xml:space="preserve"> </w:t>
      </w:r>
      <w:r w:rsidRPr="001B0393">
        <w:rPr>
          <w:sz w:val="26"/>
          <w:szCs w:val="26"/>
          <w:lang w:bidi="fa-IR"/>
        </w:rPr>
        <w:t xml:space="preserve">approximated with the field of a dipole. </w:t>
      </w:r>
      <w:r w:rsidRPr="001B0393">
        <w:rPr>
          <w:i/>
          <w:iCs/>
          <w:noProof/>
          <w:sz w:val="26"/>
          <w:szCs w:val="26"/>
          <w:lang w:bidi="fa-IR"/>
        </w:rPr>
        <w:drawing>
          <wp:inline distT="0" distB="0" distL="0" distR="0" wp14:anchorId="6909E1B7" wp14:editId="6F17AAD1">
            <wp:extent cx="2747010" cy="1789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7010" cy="1789430"/>
                    </a:xfrm>
                    <a:prstGeom prst="rect">
                      <a:avLst/>
                    </a:prstGeom>
                    <a:noFill/>
                    <a:ln>
                      <a:noFill/>
                    </a:ln>
                  </pic:spPr>
                </pic:pic>
              </a:graphicData>
            </a:graphic>
          </wp:inline>
        </w:drawing>
      </w:r>
      <w:r w:rsidRPr="001B0393">
        <w:rPr>
          <w:i/>
          <w:iCs/>
          <w:sz w:val="26"/>
          <w:szCs w:val="26"/>
          <w:lang w:bidi="fa-IR"/>
        </w:rPr>
        <w:t xml:space="preserve"> </w:t>
      </w:r>
    </w:p>
    <w:p w14:paraId="2FEB8513" w14:textId="0C7A9B03" w:rsidR="00E42146" w:rsidRPr="006D2895" w:rsidRDefault="00E42146" w:rsidP="00E42146">
      <w:pPr>
        <w:ind w:left="360"/>
        <w:rPr>
          <w:rFonts w:asciiTheme="minorBidi" w:hAnsiTheme="minorBidi"/>
          <w:i/>
          <w:iCs/>
          <w:sz w:val="16"/>
          <w:szCs w:val="16"/>
          <w:lang w:bidi="fa-IR"/>
        </w:rPr>
      </w:pPr>
      <w:r w:rsidRPr="006D2895">
        <w:rPr>
          <w:rFonts w:asciiTheme="minorBidi" w:hAnsiTheme="minorBidi"/>
          <w:i/>
          <w:iCs/>
          <w:sz w:val="16"/>
          <w:szCs w:val="16"/>
          <w:lang w:bidi="fa-IR"/>
        </w:rPr>
        <w:t>FIG1:</w:t>
      </w:r>
      <w:r w:rsidRPr="006D2895">
        <w:rPr>
          <w:rFonts w:asciiTheme="minorBidi" w:hAnsiTheme="minorBidi"/>
          <w:i/>
          <w:iCs/>
          <w:sz w:val="16"/>
          <w:szCs w:val="16"/>
        </w:rPr>
        <w:t xml:space="preserve"> A schematic view of the Earth’s magnetosphere</w:t>
      </w:r>
    </w:p>
    <w:p w14:paraId="24633E72" w14:textId="7EEC58D4" w:rsidR="00E42146" w:rsidRPr="001B0393" w:rsidRDefault="00E42146" w:rsidP="00E42146">
      <w:pPr>
        <w:ind w:left="360"/>
        <w:jc w:val="both"/>
        <w:rPr>
          <w:sz w:val="26"/>
          <w:szCs w:val="26"/>
          <w:lang w:bidi="fa-IR"/>
        </w:rPr>
      </w:pPr>
      <w:r w:rsidRPr="001B0393">
        <w:rPr>
          <w:sz w:val="26"/>
          <w:szCs w:val="26"/>
          <w:lang w:bidi="fa-IR"/>
        </w:rPr>
        <w:t>However, at larger distances, the effects of the solar wind cause significant deviations from the dipole.</w:t>
      </w:r>
    </w:p>
    <w:p w14:paraId="3302237B" w14:textId="144522E8" w:rsidR="00E42146" w:rsidRDefault="00E42146" w:rsidP="00E42146">
      <w:pPr>
        <w:ind w:left="360"/>
        <w:jc w:val="both"/>
        <w:rPr>
          <w:sz w:val="26"/>
          <w:szCs w:val="26"/>
          <w:lang w:bidi="fa-IR"/>
        </w:rPr>
      </w:pPr>
      <w:r w:rsidRPr="001B0393">
        <w:rPr>
          <w:sz w:val="26"/>
          <w:szCs w:val="26"/>
          <w:lang w:bidi="fa-IR"/>
        </w:rPr>
        <w:t>The solar wind is a stream of charged particles released from the upper atmosphere of the Sun, called the corona. This plasma mostly consists of electrons, protons and alpha particles with kinetic energy between 0.5 and 10 keV.</w:t>
      </w:r>
    </w:p>
    <w:p w14:paraId="43A0EA33" w14:textId="77777777" w:rsidR="001921E6" w:rsidRPr="00256526" w:rsidRDefault="001921E6" w:rsidP="001921E6">
      <w:pPr>
        <w:pStyle w:val="ListParagraph"/>
        <w:numPr>
          <w:ilvl w:val="0"/>
          <w:numId w:val="1"/>
        </w:numPr>
        <w:jc w:val="center"/>
        <w:rPr>
          <w:rFonts w:asciiTheme="minorBidi" w:hAnsiTheme="minorBidi"/>
          <w:sz w:val="24"/>
          <w:szCs w:val="24"/>
          <w:lang w:bidi="fa-IR"/>
        </w:rPr>
      </w:pPr>
      <w:r w:rsidRPr="00256526">
        <w:rPr>
          <w:rFonts w:asciiTheme="minorBidi" w:hAnsiTheme="minorBidi"/>
          <w:sz w:val="24"/>
          <w:szCs w:val="24"/>
          <w:lang w:bidi="fa-IR"/>
        </w:rPr>
        <w:t>PARTICLE TRAJECTORY IN DIPOLAR MAGNETIC FIELD</w:t>
      </w:r>
    </w:p>
    <w:p w14:paraId="79E1B393" w14:textId="6FD88B5C" w:rsidR="001921E6" w:rsidRPr="001B0393" w:rsidRDefault="001921E6" w:rsidP="001921E6">
      <w:pPr>
        <w:ind w:left="360"/>
        <w:jc w:val="both"/>
        <w:rPr>
          <w:sz w:val="26"/>
          <w:szCs w:val="26"/>
          <w:lang w:bidi="fa-IR"/>
        </w:rPr>
      </w:pPr>
      <w:r w:rsidRPr="001B0393">
        <w:rPr>
          <w:sz w:val="26"/>
          <w:szCs w:val="26"/>
          <w:lang w:bidi="fa-IR"/>
        </w:rPr>
        <w:t xml:space="preserve">The motion of a particle with charge q and mass m in an electric field E and </w:t>
      </w:r>
      <w:r w:rsidRPr="001B0393">
        <w:rPr>
          <w:sz w:val="26"/>
          <w:szCs w:val="26"/>
          <w:lang w:bidi="fa-IR"/>
        </w:rPr>
        <w:lastRenderedPageBreak/>
        <w:t>magnetic field B is described by the Newton-Lorentz equation:</w:t>
      </w:r>
    </w:p>
    <w:p w14:paraId="44CE7C05" w14:textId="77777777" w:rsidR="001921E6" w:rsidRPr="001B0393" w:rsidRDefault="001921E6" w:rsidP="001921E6">
      <w:pPr>
        <w:ind w:left="360"/>
        <w:jc w:val="both"/>
        <w:rPr>
          <w:sz w:val="26"/>
          <w:szCs w:val="26"/>
          <w:lang w:bidi="fa-IR"/>
        </w:rPr>
      </w:pPr>
      <m:oMathPara>
        <m:oMath>
          <m:r>
            <w:rPr>
              <w:rFonts w:ascii="Cambria Math" w:hAnsi="Cambria Math"/>
              <w:sz w:val="26"/>
              <w:szCs w:val="26"/>
              <w:lang w:bidi="fa-IR"/>
            </w:rPr>
            <m:t>γm</m:t>
          </m:r>
          <m:r>
            <m:rPr>
              <m:sty m:val="p"/>
            </m:rPr>
            <w:rPr>
              <w:rFonts w:ascii="Cambria Math" w:hAnsi="Cambria Math"/>
              <w:sz w:val="26"/>
              <w:szCs w:val="26"/>
              <w:lang w:bidi="fa-IR"/>
            </w:rPr>
            <m:t xml:space="preserve"> </m:t>
          </m:r>
          <m:f>
            <m:fPr>
              <m:ctrlPr>
                <w:rPr>
                  <w:rFonts w:ascii="Cambria Math" w:hAnsi="Cambria Math"/>
                  <w:sz w:val="26"/>
                  <w:szCs w:val="26"/>
                  <w:lang w:bidi="fa-IR"/>
                </w:rPr>
              </m:ctrlPr>
            </m:fPr>
            <m:num>
              <m:r>
                <w:rPr>
                  <w:rFonts w:ascii="Cambria Math" w:hAnsi="Cambria Math"/>
                  <w:sz w:val="26"/>
                  <w:szCs w:val="26"/>
                  <w:lang w:bidi="fa-IR"/>
                </w:rPr>
                <m:t>dv</m:t>
              </m:r>
            </m:num>
            <m:den>
              <m:r>
                <w:rPr>
                  <w:rFonts w:ascii="Cambria Math" w:hAnsi="Cambria Math"/>
                  <w:sz w:val="26"/>
                  <w:szCs w:val="26"/>
                  <w:lang w:bidi="fa-IR"/>
                </w:rPr>
                <m:t>dt</m:t>
              </m:r>
            </m:den>
          </m:f>
          <m:r>
            <m:rPr>
              <m:sty m:val="p"/>
            </m:rPr>
            <w:rPr>
              <w:rFonts w:ascii="Cambria Math" w:hAnsi="Cambria Math"/>
              <w:sz w:val="26"/>
              <w:szCs w:val="26"/>
              <w:lang w:bidi="fa-IR"/>
            </w:rPr>
            <m:t>=</m:t>
          </m:r>
          <m:r>
            <w:rPr>
              <w:rFonts w:ascii="Cambria Math" w:hAnsi="Cambria Math"/>
              <w:sz w:val="26"/>
              <w:szCs w:val="26"/>
              <w:lang w:bidi="fa-IR"/>
            </w:rPr>
            <m:t>qE</m:t>
          </m:r>
          <m:d>
            <m:dPr>
              <m:ctrlPr>
                <w:rPr>
                  <w:rFonts w:ascii="Cambria Math" w:hAnsi="Cambria Math"/>
                  <w:sz w:val="26"/>
                  <w:szCs w:val="26"/>
                  <w:lang w:bidi="fa-IR"/>
                </w:rPr>
              </m:ctrlPr>
            </m:dPr>
            <m:e>
              <m:r>
                <w:rPr>
                  <w:rFonts w:ascii="Cambria Math" w:hAnsi="Cambria Math"/>
                  <w:sz w:val="26"/>
                  <w:szCs w:val="26"/>
                  <w:lang w:bidi="fa-IR"/>
                </w:rPr>
                <m:t>r</m:t>
              </m:r>
            </m:e>
          </m:d>
          <m:r>
            <m:rPr>
              <m:sty m:val="p"/>
            </m:rPr>
            <w:rPr>
              <w:rFonts w:ascii="Cambria Math" w:hAnsi="Cambria Math"/>
              <w:sz w:val="26"/>
              <w:szCs w:val="26"/>
              <w:lang w:bidi="fa-IR"/>
            </w:rPr>
            <m:t>+</m:t>
          </m:r>
          <m:r>
            <w:rPr>
              <w:rFonts w:ascii="Cambria Math" w:hAnsi="Cambria Math"/>
              <w:sz w:val="26"/>
              <w:szCs w:val="26"/>
              <w:lang w:bidi="fa-IR"/>
            </w:rPr>
            <m:t>qv</m:t>
          </m:r>
          <m:r>
            <m:rPr>
              <m:sty m:val="p"/>
            </m:rPr>
            <w:rPr>
              <w:rFonts w:ascii="Cambria Math" w:hAnsi="Cambria Math"/>
              <w:sz w:val="26"/>
              <w:szCs w:val="26"/>
              <w:lang w:bidi="fa-IR"/>
            </w:rPr>
            <m:t xml:space="preserve"> ×</m:t>
          </m:r>
          <m:r>
            <w:rPr>
              <w:rFonts w:ascii="Cambria Math" w:hAnsi="Cambria Math"/>
              <w:sz w:val="26"/>
              <w:szCs w:val="26"/>
              <w:lang w:bidi="fa-IR"/>
            </w:rPr>
            <m:t>B</m:t>
          </m:r>
          <m:r>
            <m:rPr>
              <m:sty m:val="p"/>
            </m:rPr>
            <w:rPr>
              <w:rFonts w:ascii="Cambria Math" w:hAnsi="Cambria Math"/>
              <w:sz w:val="26"/>
              <w:szCs w:val="26"/>
              <w:lang w:bidi="fa-IR"/>
            </w:rPr>
            <m:t>(</m:t>
          </m:r>
          <m:r>
            <w:rPr>
              <w:rFonts w:ascii="Cambria Math" w:hAnsi="Cambria Math"/>
              <w:sz w:val="26"/>
              <w:szCs w:val="26"/>
              <w:lang w:bidi="fa-IR"/>
            </w:rPr>
            <m:t>r</m:t>
          </m:r>
          <m:r>
            <m:rPr>
              <m:sty m:val="p"/>
            </m:rPr>
            <w:rPr>
              <w:rFonts w:ascii="Cambria Math" w:hAnsi="Cambria Math"/>
              <w:sz w:val="26"/>
              <w:szCs w:val="26"/>
              <w:lang w:bidi="fa-IR"/>
            </w:rPr>
            <m:t>)</m:t>
          </m:r>
        </m:oMath>
      </m:oMathPara>
    </w:p>
    <w:p w14:paraId="1E8F6CCF" w14:textId="77777777" w:rsidR="000E6E05" w:rsidRPr="001B0393" w:rsidRDefault="001921E6" w:rsidP="000E6E05">
      <w:pPr>
        <w:ind w:left="360"/>
        <w:jc w:val="both"/>
        <w:rPr>
          <w:sz w:val="26"/>
          <w:szCs w:val="26"/>
          <w:lang w:bidi="fa-IR"/>
        </w:rPr>
      </w:pPr>
      <w:r w:rsidRPr="001B0393">
        <w:rPr>
          <w:sz w:val="26"/>
          <w:szCs w:val="26"/>
          <w:lang w:bidi="fa-IR"/>
        </w:rPr>
        <w:t>Here</w:t>
      </w:r>
      <m:oMath>
        <m:r>
          <m:rPr>
            <m:sty m:val="p"/>
          </m:rPr>
          <w:rPr>
            <w:rFonts w:ascii="Cambria Math" w:hAnsi="Cambria Math"/>
            <w:sz w:val="26"/>
            <w:szCs w:val="26"/>
            <w:lang w:bidi="fa-IR"/>
          </w:rPr>
          <m:t xml:space="preserve"> </m:t>
        </m:r>
        <m:r>
          <w:rPr>
            <w:rFonts w:ascii="Cambria Math" w:hAnsi="Cambria Math"/>
            <w:sz w:val="26"/>
            <w:szCs w:val="26"/>
            <w:lang w:bidi="fa-IR"/>
          </w:rPr>
          <m:t>γ</m:t>
        </m:r>
        <m:r>
          <m:rPr>
            <m:sty m:val="p"/>
          </m:rPr>
          <w:rPr>
            <w:rFonts w:ascii="Cambria Math" w:hAnsi="Cambria Math"/>
            <w:sz w:val="26"/>
            <w:szCs w:val="26"/>
            <w:lang w:bidi="fa-IR"/>
          </w:rPr>
          <m:t xml:space="preserve">= </m:t>
        </m:r>
        <m:f>
          <m:fPr>
            <m:ctrlPr>
              <w:rPr>
                <w:rFonts w:ascii="Cambria Math" w:hAnsi="Cambria Math"/>
                <w:sz w:val="26"/>
                <w:szCs w:val="26"/>
                <w:lang w:bidi="fa-IR"/>
              </w:rPr>
            </m:ctrlPr>
          </m:fPr>
          <m:num>
            <m:r>
              <m:rPr>
                <m:sty m:val="p"/>
              </m:rPr>
              <w:rPr>
                <w:rFonts w:ascii="Cambria Math" w:hAnsi="Cambria Math"/>
                <w:sz w:val="26"/>
                <w:szCs w:val="26"/>
                <w:lang w:bidi="fa-IR"/>
              </w:rPr>
              <m:t>1</m:t>
            </m:r>
          </m:num>
          <m:den>
            <m:r>
              <m:rPr>
                <m:sty m:val="p"/>
              </m:rPr>
              <w:rPr>
                <w:rFonts w:ascii="Cambria Math" w:hAnsi="Cambria Math"/>
                <w:sz w:val="26"/>
                <w:szCs w:val="26"/>
                <w:lang w:bidi="fa-IR"/>
              </w:rPr>
              <m:t>√(1-</m:t>
            </m:r>
            <m:f>
              <m:fPr>
                <m:ctrlPr>
                  <w:rPr>
                    <w:rFonts w:ascii="Cambria Math" w:hAnsi="Cambria Math"/>
                    <w:sz w:val="26"/>
                    <w:szCs w:val="26"/>
                    <w:lang w:bidi="fa-IR"/>
                  </w:rPr>
                </m:ctrlPr>
              </m:fPr>
              <m:num>
                <m:sSup>
                  <m:sSupPr>
                    <m:ctrlPr>
                      <w:rPr>
                        <w:rFonts w:ascii="Cambria Math" w:hAnsi="Cambria Math"/>
                        <w:sz w:val="26"/>
                        <w:szCs w:val="26"/>
                        <w:lang w:bidi="fa-IR"/>
                      </w:rPr>
                    </m:ctrlPr>
                  </m:sSupPr>
                  <m:e>
                    <m:r>
                      <w:rPr>
                        <w:rFonts w:ascii="Cambria Math" w:hAnsi="Cambria Math"/>
                        <w:sz w:val="26"/>
                        <w:szCs w:val="26"/>
                        <w:lang w:bidi="fa-IR"/>
                      </w:rPr>
                      <m:t>v</m:t>
                    </m:r>
                  </m:e>
                  <m:sup>
                    <m:r>
                      <m:rPr>
                        <m:sty m:val="p"/>
                      </m:rPr>
                      <w:rPr>
                        <w:rFonts w:ascii="Cambria Math" w:hAnsi="Cambria Math"/>
                        <w:sz w:val="26"/>
                        <w:szCs w:val="26"/>
                        <w:lang w:bidi="fa-IR"/>
                      </w:rPr>
                      <m:t>2</m:t>
                    </m:r>
                  </m:sup>
                </m:sSup>
              </m:num>
              <m:den>
                <m:sSup>
                  <m:sSupPr>
                    <m:ctrlPr>
                      <w:rPr>
                        <w:rFonts w:ascii="Cambria Math" w:hAnsi="Cambria Math"/>
                        <w:sz w:val="26"/>
                        <w:szCs w:val="26"/>
                        <w:lang w:bidi="fa-IR"/>
                      </w:rPr>
                    </m:ctrlPr>
                  </m:sSupPr>
                  <m:e>
                    <m:r>
                      <w:rPr>
                        <w:rFonts w:ascii="Cambria Math" w:hAnsi="Cambria Math"/>
                        <w:sz w:val="26"/>
                        <w:szCs w:val="26"/>
                        <w:lang w:bidi="fa-IR"/>
                      </w:rPr>
                      <m:t>c</m:t>
                    </m:r>
                  </m:e>
                  <m:sup>
                    <m:r>
                      <m:rPr>
                        <m:sty m:val="p"/>
                      </m:rPr>
                      <w:rPr>
                        <w:rFonts w:ascii="Cambria Math" w:hAnsi="Cambria Math"/>
                        <w:sz w:val="26"/>
                        <w:szCs w:val="26"/>
                        <w:lang w:bidi="fa-IR"/>
                      </w:rPr>
                      <m:t>2</m:t>
                    </m:r>
                  </m:sup>
                </m:sSup>
              </m:den>
            </m:f>
            <m:r>
              <m:rPr>
                <m:sty m:val="p"/>
              </m:rPr>
              <w:rPr>
                <w:rFonts w:ascii="Cambria Math" w:hAnsi="Cambria Math"/>
                <w:sz w:val="26"/>
                <w:szCs w:val="26"/>
                <w:lang w:bidi="fa-IR"/>
              </w:rPr>
              <m:t>)</m:t>
            </m:r>
          </m:den>
        </m:f>
      </m:oMath>
      <w:r w:rsidRPr="001B0393">
        <w:rPr>
          <w:sz w:val="26"/>
          <w:szCs w:val="26"/>
          <w:lang w:bidi="fa-IR"/>
        </w:rPr>
        <w:t xml:space="preserve"> is the relativistic factor and v is the particle speed.</w:t>
      </w:r>
      <w:r w:rsidR="00493976" w:rsidRPr="001B0393">
        <w:rPr>
          <w:sz w:val="26"/>
          <w:szCs w:val="26"/>
          <w:lang w:bidi="fa-IR"/>
        </w:rPr>
        <w:t xml:space="preserve"> </w:t>
      </w:r>
      <w:r w:rsidR="000E6E05" w:rsidRPr="001B0393">
        <w:rPr>
          <w:sz w:val="26"/>
          <w:szCs w:val="26"/>
          <w:lang w:bidi="fa-IR"/>
        </w:rPr>
        <w:t xml:space="preserve">Considering the electric field in 2 ways, the First one is E=0, by this consideration the particle acceleration will be perpendicular to its velocity, the other perspective is: </w:t>
      </w:r>
    </w:p>
    <w:p w14:paraId="29AA8BAE" w14:textId="64D1125C" w:rsidR="000E6E05" w:rsidRPr="001B0393" w:rsidRDefault="000E6E05" w:rsidP="000E6E05">
      <w:pPr>
        <w:ind w:left="360"/>
        <w:jc w:val="center"/>
        <w:rPr>
          <w:sz w:val="26"/>
          <w:szCs w:val="26"/>
          <w:lang w:bidi="fa-IR"/>
        </w:rPr>
      </w:pPr>
      <w:r w:rsidRPr="001B0393">
        <w:rPr>
          <w:sz w:val="26"/>
          <w:szCs w:val="26"/>
          <w:lang w:bidi="fa-IR"/>
        </w:rPr>
        <w:t>E=E</w:t>
      </w:r>
      <w:r w:rsidRPr="001B0393">
        <w:rPr>
          <w:rFonts w:ascii="Cambria Math" w:hAnsi="Cambria Math" w:cs="Cambria Math"/>
          <w:sz w:val="26"/>
          <w:szCs w:val="26"/>
          <w:lang w:bidi="fa-IR"/>
        </w:rPr>
        <w:t>⊥</w:t>
      </w:r>
      <w:r w:rsidRPr="001B0393">
        <w:rPr>
          <w:sz w:val="26"/>
          <w:szCs w:val="26"/>
          <w:lang w:bidi="fa-IR"/>
        </w:rPr>
        <w:t xml:space="preserve"> + E||</w:t>
      </w:r>
    </w:p>
    <w:p w14:paraId="4A896FE4" w14:textId="75745B1F" w:rsidR="000E6E05" w:rsidRDefault="000E6E05" w:rsidP="000E6E05">
      <w:pPr>
        <w:ind w:left="360"/>
        <w:jc w:val="both"/>
        <w:rPr>
          <w:sz w:val="26"/>
          <w:szCs w:val="26"/>
          <w:lang w:bidi="fa-IR"/>
        </w:rPr>
      </w:pPr>
      <w:r w:rsidRPr="001B0393">
        <w:rPr>
          <w:sz w:val="26"/>
          <w:szCs w:val="26"/>
          <w:lang w:bidi="fa-IR"/>
        </w:rPr>
        <w:t>E|| is parallel to the magnetic field and removed because of the cross product, while E</w:t>
      </w:r>
      <w:r w:rsidRPr="001B0393">
        <w:rPr>
          <w:rFonts w:ascii="Cambria Math" w:hAnsi="Cambria Math" w:cs="Cambria Math"/>
          <w:sz w:val="26"/>
          <w:szCs w:val="26"/>
          <w:lang w:bidi="fa-IR"/>
        </w:rPr>
        <w:t>⊥</w:t>
      </w:r>
      <w:r w:rsidRPr="001B0393">
        <w:rPr>
          <w:sz w:val="26"/>
          <w:szCs w:val="26"/>
          <w:lang w:bidi="fa-IR"/>
        </w:rPr>
        <w:t xml:space="preserve"> is perpendicular to the magnetic field which makes a constant velocity despite the particle mass:</w:t>
      </w:r>
    </w:p>
    <w:p w14:paraId="0BD8B930" w14:textId="63C3624B" w:rsidR="00FB21B1" w:rsidRPr="001B0393" w:rsidRDefault="007D67E8" w:rsidP="000E6E05">
      <w:pPr>
        <w:ind w:left="360"/>
        <w:jc w:val="both"/>
        <w:rPr>
          <w:sz w:val="26"/>
          <w:szCs w:val="26"/>
          <w:lang w:bidi="fa-IR"/>
        </w:rPr>
      </w:pPr>
      <m:oMathPara>
        <m:oMath>
          <m:sSub>
            <m:sSubPr>
              <m:ctrlPr>
                <w:rPr>
                  <w:rFonts w:ascii="Cambria Math" w:hAnsi="Cambria Math"/>
                  <w:i/>
                  <w:sz w:val="26"/>
                  <w:szCs w:val="26"/>
                  <w:lang w:bidi="fa-IR"/>
                </w:rPr>
              </m:ctrlPr>
            </m:sSubPr>
            <m:e>
              <m:r>
                <w:rPr>
                  <w:rFonts w:ascii="Cambria Math" w:hAnsi="Cambria Math"/>
                  <w:sz w:val="26"/>
                  <w:szCs w:val="26"/>
                  <w:lang w:bidi="fa-IR"/>
                </w:rPr>
                <m:t>V</m:t>
              </m:r>
            </m:e>
            <m:sub>
              <m:r>
                <w:rPr>
                  <w:rFonts w:ascii="Cambria Math" w:hAnsi="Cambria Math"/>
                  <w:sz w:val="26"/>
                  <w:szCs w:val="26"/>
                  <w:lang w:bidi="fa-IR"/>
                </w:rPr>
                <m:t>E</m:t>
              </m:r>
            </m:sub>
          </m:sSub>
          <m:r>
            <w:rPr>
              <w:rFonts w:ascii="Cambria Math" w:hAnsi="Cambria Math"/>
              <w:sz w:val="26"/>
              <w:szCs w:val="26"/>
              <w:lang w:bidi="fa-IR"/>
            </w:rPr>
            <m:t>=</m:t>
          </m:r>
          <m:f>
            <m:fPr>
              <m:ctrlPr>
                <w:rPr>
                  <w:rFonts w:ascii="Cambria Math" w:hAnsi="Cambria Math"/>
                  <w:i/>
                  <w:sz w:val="26"/>
                  <w:szCs w:val="26"/>
                  <w:lang w:bidi="fa-IR"/>
                </w:rPr>
              </m:ctrlPr>
            </m:fPr>
            <m:num>
              <m:r>
                <w:rPr>
                  <w:rFonts w:ascii="Cambria Math" w:hAnsi="Cambria Math"/>
                  <w:sz w:val="26"/>
                  <w:szCs w:val="26"/>
                  <w:lang w:bidi="fa-IR"/>
                </w:rPr>
                <m:t>E</m:t>
              </m:r>
              <m:r>
                <m:rPr>
                  <m:sty m:val="p"/>
                </m:rPr>
                <w:rPr>
                  <w:rFonts w:ascii="Cambria Math" w:hAnsi="Cambria Math" w:cs="Cambria Math"/>
                  <w:sz w:val="26"/>
                  <w:szCs w:val="26"/>
                  <w:lang w:bidi="fa-IR"/>
                </w:rPr>
                <m:t>⊥</m:t>
              </m:r>
              <m:r>
                <w:rPr>
                  <w:rFonts w:ascii="Cambria Math" w:hAnsi="Cambria Math"/>
                  <w:sz w:val="26"/>
                  <w:szCs w:val="26"/>
                  <w:lang w:bidi="fa-IR"/>
                </w:rPr>
                <m:t xml:space="preserve"> ×B</m:t>
              </m:r>
            </m:num>
            <m:den>
              <m:sSup>
                <m:sSupPr>
                  <m:ctrlPr>
                    <w:rPr>
                      <w:rFonts w:ascii="Cambria Math" w:hAnsi="Cambria Math"/>
                      <w:i/>
                      <w:sz w:val="26"/>
                      <w:szCs w:val="26"/>
                      <w:lang w:bidi="fa-IR"/>
                    </w:rPr>
                  </m:ctrlPr>
                </m:sSupPr>
                <m:e>
                  <m:r>
                    <w:rPr>
                      <w:rFonts w:ascii="Cambria Math" w:hAnsi="Cambria Math"/>
                      <w:sz w:val="26"/>
                      <w:szCs w:val="26"/>
                      <w:lang w:bidi="fa-IR"/>
                    </w:rPr>
                    <m:t>|B|</m:t>
                  </m:r>
                </m:e>
                <m:sup>
                  <m:r>
                    <w:rPr>
                      <w:rFonts w:ascii="Cambria Math" w:hAnsi="Cambria Math"/>
                      <w:sz w:val="26"/>
                      <w:szCs w:val="26"/>
                      <w:lang w:bidi="fa-IR"/>
                    </w:rPr>
                    <m:t>2</m:t>
                  </m:r>
                </m:sup>
              </m:sSup>
            </m:den>
          </m:f>
        </m:oMath>
      </m:oMathPara>
    </w:p>
    <w:p w14:paraId="7E5E9F2A" w14:textId="77777777" w:rsidR="00AC35E2" w:rsidRPr="001B0393" w:rsidRDefault="000E6E05" w:rsidP="00AC35E2">
      <w:pPr>
        <w:ind w:left="360"/>
        <w:jc w:val="both"/>
        <w:rPr>
          <w:sz w:val="26"/>
          <w:szCs w:val="26"/>
          <w:lang w:bidi="fa-IR"/>
        </w:rPr>
      </w:pPr>
      <w:r w:rsidRPr="001B0393">
        <w:rPr>
          <w:sz w:val="26"/>
          <w:szCs w:val="26"/>
          <w:lang w:bidi="fa-IR"/>
        </w:rPr>
        <w:t>in this paper, we set E=0 and somehow, we neglect the electric field effect.</w:t>
      </w:r>
    </w:p>
    <w:p w14:paraId="261B81FE" w14:textId="78E1A94E" w:rsidR="00AC35E2" w:rsidRPr="001B0393" w:rsidRDefault="00AC35E2" w:rsidP="00FB21B1">
      <w:pPr>
        <w:ind w:left="360"/>
        <w:jc w:val="both"/>
        <w:rPr>
          <w:sz w:val="26"/>
          <w:szCs w:val="26"/>
          <w:lang w:bidi="fa-IR"/>
        </w:rPr>
      </w:pPr>
      <w:r w:rsidRPr="001B0393">
        <w:rPr>
          <w:sz w:val="26"/>
          <w:szCs w:val="26"/>
          <w:lang w:bidi="fa-IR"/>
        </w:rPr>
        <w:t xml:space="preserve">Now we consider motion under the influence of a magnetic dipole. The field </w:t>
      </w:r>
      <m:oMath>
        <m:sSub>
          <m:sSubPr>
            <m:ctrlPr>
              <w:rPr>
                <w:rFonts w:ascii="Cambria Math" w:hAnsi="Cambria Math"/>
                <w:sz w:val="26"/>
                <w:szCs w:val="26"/>
                <w:lang w:bidi="fa-IR"/>
              </w:rPr>
            </m:ctrlPr>
          </m:sSubPr>
          <m:e>
            <m:r>
              <w:rPr>
                <w:rFonts w:ascii="Cambria Math" w:hAnsi="Cambria Math"/>
                <w:sz w:val="26"/>
                <w:szCs w:val="26"/>
                <w:lang w:bidi="fa-IR"/>
              </w:rPr>
              <m:t>B</m:t>
            </m:r>
          </m:e>
          <m:sub>
            <m:r>
              <w:rPr>
                <w:rFonts w:ascii="Cambria Math" w:hAnsi="Cambria Math"/>
                <w:sz w:val="26"/>
                <w:szCs w:val="26"/>
                <w:lang w:bidi="fa-IR"/>
              </w:rPr>
              <m:t>dip</m:t>
            </m:r>
          </m:sub>
        </m:sSub>
      </m:oMath>
      <w:r w:rsidRPr="001B0393">
        <w:rPr>
          <w:sz w:val="26"/>
          <w:szCs w:val="26"/>
          <w:lang w:bidi="fa-IR"/>
        </w:rPr>
        <w:t xml:space="preserve"> (r) of a magnetic dipole with</w:t>
      </w:r>
      <w:r w:rsidR="00FB21B1">
        <w:rPr>
          <w:sz w:val="26"/>
          <w:szCs w:val="26"/>
          <w:lang w:bidi="fa-IR"/>
        </w:rPr>
        <w:t xml:space="preserve"> </w:t>
      </w:r>
      <w:r w:rsidRPr="001B0393">
        <w:rPr>
          <w:sz w:val="26"/>
          <w:szCs w:val="26"/>
          <w:lang w:bidi="fa-IR"/>
        </w:rPr>
        <w:t>moment vector M at location r is given by</w:t>
      </w:r>
      <w:r w:rsidR="00197412">
        <w:rPr>
          <w:sz w:val="26"/>
          <w:szCs w:val="26"/>
          <w:lang w:bidi="fa-IR"/>
        </w:rPr>
        <w:t>d</w:t>
      </w:r>
    </w:p>
    <w:p w14:paraId="16EC32E4" w14:textId="1C7A74ED" w:rsidR="00AC35E2" w:rsidRPr="001B0393" w:rsidRDefault="007D67E8" w:rsidP="00AC35E2">
      <w:pPr>
        <w:ind w:left="360"/>
        <w:jc w:val="both"/>
        <w:rPr>
          <w:sz w:val="26"/>
          <w:szCs w:val="26"/>
          <w:lang w:bidi="fa-IR"/>
        </w:rPr>
      </w:pPr>
      <m:oMathPara>
        <m:oMath>
          <m:sSub>
            <m:sSubPr>
              <m:ctrlPr>
                <w:rPr>
                  <w:rFonts w:ascii="Cambria Math" w:hAnsi="Cambria Math"/>
                  <w:i/>
                  <w:sz w:val="26"/>
                  <w:szCs w:val="26"/>
                  <w:lang w:bidi="fa-IR"/>
                </w:rPr>
              </m:ctrlPr>
            </m:sSubPr>
            <m:e>
              <m:r>
                <w:rPr>
                  <w:rFonts w:ascii="Cambria Math" w:hAnsi="Cambria Math"/>
                  <w:sz w:val="26"/>
                  <w:szCs w:val="26"/>
                  <w:lang w:bidi="fa-IR"/>
                </w:rPr>
                <m:t>B</m:t>
              </m:r>
            </m:e>
            <m:sub>
              <m:r>
                <w:rPr>
                  <w:rFonts w:ascii="Cambria Math" w:hAnsi="Cambria Math"/>
                  <w:sz w:val="26"/>
                  <w:szCs w:val="26"/>
                  <w:lang w:bidi="fa-IR"/>
                </w:rPr>
                <m:t>dip</m:t>
              </m:r>
            </m:sub>
          </m:sSub>
          <m:d>
            <m:dPr>
              <m:ctrlPr>
                <w:rPr>
                  <w:rFonts w:ascii="Cambria Math" w:hAnsi="Cambria Math"/>
                  <w:i/>
                  <w:sz w:val="26"/>
                  <w:szCs w:val="26"/>
                  <w:lang w:bidi="fa-IR"/>
                </w:rPr>
              </m:ctrlPr>
            </m:dPr>
            <m:e>
              <m:r>
                <w:rPr>
                  <w:rFonts w:ascii="Cambria Math" w:hAnsi="Cambria Math"/>
                  <w:sz w:val="26"/>
                  <w:szCs w:val="26"/>
                  <w:lang w:bidi="fa-IR"/>
                </w:rPr>
                <m:t>r</m:t>
              </m:r>
            </m:e>
          </m:d>
          <m:r>
            <w:rPr>
              <w:rFonts w:ascii="Cambria Math" w:hAnsi="Cambria Math"/>
              <w:sz w:val="26"/>
              <w:szCs w:val="26"/>
              <w:lang w:bidi="fa-IR"/>
            </w:rPr>
            <m:t>=</m:t>
          </m:r>
          <m:f>
            <m:fPr>
              <m:ctrlPr>
                <w:rPr>
                  <w:rFonts w:ascii="Cambria Math" w:hAnsi="Cambria Math"/>
                  <w:i/>
                  <w:sz w:val="26"/>
                  <w:szCs w:val="26"/>
                  <w:lang w:bidi="fa-IR"/>
                </w:rPr>
              </m:ctrlPr>
            </m:fPr>
            <m:num>
              <m:sSub>
                <m:sSubPr>
                  <m:ctrlPr>
                    <w:rPr>
                      <w:rFonts w:ascii="Cambria Math" w:hAnsi="Cambria Math"/>
                      <w:i/>
                      <w:sz w:val="26"/>
                      <w:szCs w:val="26"/>
                      <w:lang w:bidi="fa-IR"/>
                    </w:rPr>
                  </m:ctrlPr>
                </m:sSubPr>
                <m:e>
                  <m:r>
                    <w:rPr>
                      <w:rFonts w:ascii="Cambria Math" w:hAnsi="Cambria Math"/>
                      <w:sz w:val="26"/>
                      <w:szCs w:val="26"/>
                      <w:lang w:bidi="fa-IR"/>
                    </w:rPr>
                    <m:t>μ</m:t>
                  </m:r>
                </m:e>
                <m:sub>
                  <m:r>
                    <w:rPr>
                      <w:rFonts w:ascii="Cambria Math" w:hAnsi="Cambria Math"/>
                      <w:sz w:val="26"/>
                      <w:szCs w:val="26"/>
                      <w:lang w:bidi="fa-IR"/>
                    </w:rPr>
                    <m:t xml:space="preserve">0 </m:t>
                  </m:r>
                </m:sub>
              </m:sSub>
            </m:num>
            <m:den>
              <m:r>
                <w:rPr>
                  <w:rFonts w:ascii="Cambria Math" w:hAnsi="Cambria Math"/>
                  <w:sz w:val="26"/>
                  <w:szCs w:val="26"/>
                  <w:lang w:bidi="fa-IR"/>
                </w:rPr>
                <m:t xml:space="preserve">4π </m:t>
              </m:r>
              <m:sSup>
                <m:sSupPr>
                  <m:ctrlPr>
                    <w:rPr>
                      <w:rFonts w:ascii="Cambria Math" w:hAnsi="Cambria Math"/>
                      <w:i/>
                      <w:sz w:val="26"/>
                      <w:szCs w:val="26"/>
                      <w:lang w:bidi="fa-IR"/>
                    </w:rPr>
                  </m:ctrlPr>
                </m:sSupPr>
                <m:e>
                  <m:r>
                    <w:rPr>
                      <w:rFonts w:ascii="Cambria Math" w:hAnsi="Cambria Math"/>
                      <w:sz w:val="26"/>
                      <w:szCs w:val="26"/>
                      <w:lang w:bidi="fa-IR"/>
                    </w:rPr>
                    <m:t>r</m:t>
                  </m:r>
                </m:e>
                <m:sup>
                  <m:r>
                    <w:rPr>
                      <w:rFonts w:ascii="Cambria Math" w:hAnsi="Cambria Math"/>
                      <w:sz w:val="26"/>
                      <w:szCs w:val="26"/>
                      <w:lang w:bidi="fa-IR"/>
                    </w:rPr>
                    <m:t>3</m:t>
                  </m:r>
                </m:sup>
              </m:sSup>
            </m:den>
          </m:f>
          <m:r>
            <w:rPr>
              <w:rFonts w:ascii="Cambria Math" w:hAnsi="Cambria Math"/>
              <w:sz w:val="26"/>
              <w:szCs w:val="26"/>
              <w:lang w:bidi="fa-IR"/>
            </w:rPr>
            <m:t xml:space="preserve"> [4</m:t>
          </m:r>
          <m:d>
            <m:dPr>
              <m:ctrlPr>
                <w:rPr>
                  <w:rFonts w:ascii="Cambria Math" w:hAnsi="Cambria Math"/>
                  <w:i/>
                  <w:sz w:val="26"/>
                  <w:szCs w:val="26"/>
                  <w:lang w:bidi="fa-IR"/>
                </w:rPr>
              </m:ctrlPr>
            </m:dPr>
            <m:e>
              <m:r>
                <w:rPr>
                  <w:rFonts w:ascii="Cambria Math" w:hAnsi="Cambria Math"/>
                  <w:sz w:val="26"/>
                  <w:szCs w:val="26"/>
                  <w:lang w:bidi="fa-IR"/>
                </w:rPr>
                <m:t>M.</m:t>
              </m:r>
              <m:acc>
                <m:accPr>
                  <m:ctrlPr>
                    <w:rPr>
                      <w:rFonts w:ascii="Cambria Math" w:hAnsi="Cambria Math"/>
                      <w:i/>
                      <w:sz w:val="26"/>
                      <w:szCs w:val="26"/>
                      <w:lang w:bidi="fa-IR"/>
                    </w:rPr>
                  </m:ctrlPr>
                </m:accPr>
                <m:e>
                  <m:r>
                    <w:rPr>
                      <w:rFonts w:ascii="Cambria Math" w:hAnsi="Cambria Math"/>
                      <w:sz w:val="26"/>
                      <w:szCs w:val="26"/>
                      <w:lang w:bidi="fa-IR"/>
                    </w:rPr>
                    <m:t>r</m:t>
                  </m:r>
                </m:e>
              </m:acc>
            </m:e>
          </m:d>
          <m:acc>
            <m:accPr>
              <m:ctrlPr>
                <w:rPr>
                  <w:rFonts w:ascii="Cambria Math" w:hAnsi="Cambria Math"/>
                  <w:i/>
                  <w:sz w:val="26"/>
                  <w:szCs w:val="26"/>
                  <w:lang w:bidi="fa-IR"/>
                </w:rPr>
              </m:ctrlPr>
            </m:accPr>
            <m:e>
              <m:r>
                <w:rPr>
                  <w:rFonts w:ascii="Cambria Math" w:hAnsi="Cambria Math"/>
                  <w:sz w:val="26"/>
                  <w:szCs w:val="26"/>
                  <w:lang w:bidi="fa-IR"/>
                </w:rPr>
                <m:t>r</m:t>
              </m:r>
            </m:e>
          </m:acc>
          <m:r>
            <w:rPr>
              <w:rFonts w:ascii="Cambria Math" w:hAnsi="Cambria Math"/>
              <w:sz w:val="26"/>
              <w:szCs w:val="26"/>
              <w:lang w:bidi="fa-IR"/>
            </w:rPr>
            <m:t xml:space="preserve">-M]  </m:t>
          </m:r>
        </m:oMath>
      </m:oMathPara>
    </w:p>
    <w:p w14:paraId="51BC765D" w14:textId="69CC3115" w:rsidR="00AC35E2" w:rsidRPr="001B0393" w:rsidRDefault="00AC35E2" w:rsidP="00AC35E2">
      <w:pPr>
        <w:ind w:left="360"/>
        <w:jc w:val="both"/>
        <w:rPr>
          <w:sz w:val="26"/>
          <w:szCs w:val="26"/>
          <w:lang w:bidi="fa-IR"/>
        </w:rPr>
      </w:pPr>
      <w:r w:rsidRPr="001B0393">
        <w:rPr>
          <w:sz w:val="26"/>
          <w:szCs w:val="26"/>
          <w:lang w:bidi="fa-IR"/>
        </w:rPr>
        <w:t>where r = x</w:t>
      </w:r>
      <w:r w:rsidR="001B0393" w:rsidRPr="001B0393">
        <w:rPr>
          <w:sz w:val="26"/>
          <w:szCs w:val="26"/>
          <w:lang w:bidi="fa-IR"/>
        </w:rPr>
        <w:t xml:space="preserve"> </w:t>
      </w:r>
      <m:oMath>
        <m:acc>
          <m:accPr>
            <m:ctrlPr>
              <w:rPr>
                <w:rFonts w:ascii="Cambria Math" w:hAnsi="Cambria Math"/>
                <w:i/>
                <w:sz w:val="26"/>
                <w:szCs w:val="26"/>
                <w:lang w:bidi="fa-IR"/>
              </w:rPr>
            </m:ctrlPr>
          </m:accPr>
          <m:e>
            <m:r>
              <w:rPr>
                <w:rFonts w:ascii="Cambria Math" w:hAnsi="Cambria Math"/>
                <w:sz w:val="26"/>
                <w:szCs w:val="26"/>
                <w:lang w:bidi="fa-IR"/>
              </w:rPr>
              <m:t>x</m:t>
            </m:r>
          </m:e>
        </m:acc>
      </m:oMath>
      <w:r w:rsidRPr="001B0393">
        <w:rPr>
          <w:sz w:val="26"/>
          <w:szCs w:val="26"/>
          <w:lang w:bidi="fa-IR"/>
        </w:rPr>
        <w:t xml:space="preserve"> + y</w:t>
      </w:r>
      <w:r w:rsidR="001B0393" w:rsidRPr="001B0393">
        <w:rPr>
          <w:sz w:val="26"/>
          <w:szCs w:val="26"/>
          <w:lang w:bidi="fa-IR"/>
        </w:rPr>
        <w:t xml:space="preserve"> </w:t>
      </w:r>
      <m:oMath>
        <m:acc>
          <m:accPr>
            <m:ctrlPr>
              <w:rPr>
                <w:rFonts w:ascii="Cambria Math" w:hAnsi="Cambria Math"/>
                <w:i/>
                <w:sz w:val="26"/>
                <w:szCs w:val="26"/>
                <w:lang w:bidi="fa-IR"/>
              </w:rPr>
            </m:ctrlPr>
          </m:accPr>
          <m:e>
            <m:r>
              <w:rPr>
                <w:rFonts w:ascii="Cambria Math" w:hAnsi="Cambria Math"/>
                <w:sz w:val="26"/>
                <w:szCs w:val="26"/>
                <w:lang w:bidi="fa-IR"/>
              </w:rPr>
              <m:t>y</m:t>
            </m:r>
          </m:e>
        </m:acc>
      </m:oMath>
      <w:r w:rsidR="001B0393" w:rsidRPr="001B0393">
        <w:rPr>
          <w:sz w:val="26"/>
          <w:szCs w:val="26"/>
          <w:lang w:bidi="fa-IR"/>
        </w:rPr>
        <w:t xml:space="preserve"> </w:t>
      </w:r>
      <w:r w:rsidRPr="001B0393">
        <w:rPr>
          <w:sz w:val="26"/>
          <w:szCs w:val="26"/>
          <w:lang w:bidi="fa-IR"/>
        </w:rPr>
        <w:t>+ z</w:t>
      </w:r>
      <w:r w:rsidR="001B0393" w:rsidRPr="001B0393">
        <w:rPr>
          <w:sz w:val="26"/>
          <w:szCs w:val="26"/>
          <w:lang w:bidi="fa-IR"/>
        </w:rPr>
        <w:t xml:space="preserve"> </w:t>
      </w:r>
      <m:oMath>
        <m:acc>
          <m:accPr>
            <m:ctrlPr>
              <w:rPr>
                <w:rFonts w:ascii="Cambria Math" w:hAnsi="Cambria Math"/>
                <w:i/>
                <w:sz w:val="26"/>
                <w:szCs w:val="26"/>
                <w:lang w:bidi="fa-IR"/>
              </w:rPr>
            </m:ctrlPr>
          </m:accPr>
          <m:e>
            <m:r>
              <w:rPr>
                <w:rFonts w:ascii="Cambria Math" w:hAnsi="Cambria Math"/>
                <w:sz w:val="26"/>
                <w:szCs w:val="26"/>
                <w:lang w:bidi="fa-IR"/>
              </w:rPr>
              <m:t>z</m:t>
            </m:r>
          </m:e>
        </m:acc>
      </m:oMath>
      <w:r w:rsidRPr="001B0393">
        <w:rPr>
          <w:sz w:val="26"/>
          <w:szCs w:val="26"/>
          <w:lang w:bidi="fa-IR"/>
        </w:rPr>
        <w:t xml:space="preserve">, r = </w:t>
      </w:r>
      <w:r w:rsidR="00FB21B1">
        <w:rPr>
          <w:sz w:val="26"/>
          <w:szCs w:val="26"/>
          <w:lang w:bidi="fa-IR"/>
        </w:rPr>
        <w:t>|</w:t>
      </w:r>
      <m:oMath>
        <m:acc>
          <m:accPr>
            <m:chr m:val="⃗"/>
            <m:ctrlPr>
              <w:rPr>
                <w:rFonts w:ascii="Cambria Math" w:hAnsi="Cambria Math"/>
                <w:i/>
                <w:sz w:val="26"/>
                <w:szCs w:val="26"/>
                <w:lang w:bidi="fa-IR"/>
              </w:rPr>
            </m:ctrlPr>
          </m:accPr>
          <m:e>
            <m:r>
              <w:rPr>
                <w:rFonts w:ascii="Cambria Math" w:hAnsi="Cambria Math"/>
                <w:sz w:val="26"/>
                <w:szCs w:val="26"/>
                <w:lang w:bidi="fa-IR"/>
              </w:rPr>
              <m:t>r</m:t>
            </m:r>
          </m:e>
        </m:acc>
      </m:oMath>
      <w:r w:rsidRPr="001B0393">
        <w:rPr>
          <w:sz w:val="26"/>
          <w:szCs w:val="26"/>
          <w:lang w:bidi="fa-IR"/>
        </w:rPr>
        <w:t>| For Earth, we take M = −</w:t>
      </w:r>
      <w:r w:rsidR="001B0393" w:rsidRPr="001B0393">
        <w:rPr>
          <w:i/>
          <w:iCs/>
          <w:sz w:val="26"/>
          <w:szCs w:val="26"/>
          <w:lang w:bidi="fa-IR"/>
        </w:rPr>
        <w:t>M</w:t>
      </w:r>
      <w:r w:rsidR="001B0393" w:rsidRPr="001B0393">
        <w:rPr>
          <w:sz w:val="26"/>
          <w:szCs w:val="26"/>
          <w:lang w:bidi="fa-IR"/>
        </w:rPr>
        <w:t xml:space="preserve"> </w:t>
      </w:r>
      <m:oMath>
        <m:acc>
          <m:accPr>
            <m:ctrlPr>
              <w:rPr>
                <w:rFonts w:ascii="Cambria Math" w:hAnsi="Cambria Math"/>
                <w:i/>
                <w:sz w:val="26"/>
                <w:szCs w:val="26"/>
                <w:lang w:bidi="fa-IR"/>
              </w:rPr>
            </m:ctrlPr>
          </m:accPr>
          <m:e>
            <m:r>
              <w:rPr>
                <w:rFonts w:ascii="Cambria Math" w:hAnsi="Cambria Math"/>
                <w:sz w:val="26"/>
                <w:szCs w:val="26"/>
                <w:lang w:bidi="fa-IR"/>
              </w:rPr>
              <m:t>z</m:t>
            </m:r>
          </m:e>
        </m:acc>
      </m:oMath>
      <w:r w:rsidR="001B0393" w:rsidRPr="001B0393">
        <w:rPr>
          <w:sz w:val="26"/>
          <w:szCs w:val="26"/>
          <w:lang w:bidi="fa-IR"/>
        </w:rPr>
        <w:t>,</w:t>
      </w:r>
      <w:r w:rsidRPr="001B0393">
        <w:rPr>
          <w:sz w:val="26"/>
          <w:szCs w:val="26"/>
          <w:lang w:bidi="fa-IR"/>
        </w:rPr>
        <w:t xml:space="preserve"> antiparallel to the z-axis, because the magnetic </w:t>
      </w:r>
      <w:r w:rsidRPr="001B0393">
        <w:rPr>
          <w:sz w:val="26"/>
          <w:szCs w:val="26"/>
          <w:lang w:bidi="fa-IR"/>
        </w:rPr>
        <w:t xml:space="preserve">north pole is near the geographic south pole. At the magnetic equator (x = 1Re, y = z = 0) the field strength is measured to be </w:t>
      </w:r>
      <m:oMath>
        <m:sSub>
          <m:sSubPr>
            <m:ctrlPr>
              <w:rPr>
                <w:rFonts w:ascii="Cambria Math" w:hAnsi="Cambria Math"/>
                <w:sz w:val="26"/>
                <w:szCs w:val="26"/>
                <w:lang w:bidi="fa-IR"/>
              </w:rPr>
            </m:ctrlPr>
          </m:sSubPr>
          <m:e>
            <m:r>
              <w:rPr>
                <w:rFonts w:ascii="Cambria Math" w:hAnsi="Cambria Math"/>
                <w:sz w:val="26"/>
                <w:szCs w:val="26"/>
                <w:lang w:bidi="fa-IR"/>
              </w:rPr>
              <m:t>B</m:t>
            </m:r>
          </m:e>
          <m:sub>
            <m:r>
              <m:rPr>
                <m:sty m:val="p"/>
              </m:rPr>
              <w:rPr>
                <w:rFonts w:ascii="Cambria Math" w:hAnsi="Cambria Math"/>
                <w:sz w:val="26"/>
                <w:szCs w:val="26"/>
                <w:lang w:bidi="fa-IR"/>
              </w:rPr>
              <m:t>0</m:t>
            </m:r>
          </m:sub>
        </m:sSub>
        <m:r>
          <m:rPr>
            <m:sty m:val="p"/>
          </m:rPr>
          <w:rPr>
            <w:rFonts w:ascii="Cambria Math" w:hAnsi="Cambria Math"/>
            <w:sz w:val="26"/>
            <w:szCs w:val="26"/>
            <w:lang w:bidi="fa-IR"/>
          </w:rPr>
          <m:t xml:space="preserve"> = 3.07 </m:t>
        </m:r>
        <m:r>
          <m:rPr>
            <m:sty m:val="p"/>
          </m:rPr>
          <w:rPr>
            <w:rFonts w:ascii="Cambria Math" w:hAnsi="Cambria Math" w:hint="eastAsia"/>
            <w:sz w:val="26"/>
            <w:szCs w:val="26"/>
            <w:lang w:bidi="fa-IR"/>
          </w:rPr>
          <m:t>×</m:t>
        </m:r>
        <m:r>
          <m:rPr>
            <m:sty m:val="p"/>
          </m:rPr>
          <w:rPr>
            <w:rFonts w:ascii="Cambria Math" w:hAnsi="Cambria Math"/>
            <w:sz w:val="26"/>
            <w:szCs w:val="26"/>
            <w:lang w:bidi="fa-IR"/>
          </w:rPr>
          <m:t xml:space="preserve"> </m:t>
        </m:r>
        <m:sSup>
          <m:sSupPr>
            <m:ctrlPr>
              <w:rPr>
                <w:rFonts w:ascii="Cambria Math" w:hAnsi="Cambria Math"/>
                <w:sz w:val="26"/>
                <w:szCs w:val="26"/>
                <w:lang w:bidi="fa-IR"/>
              </w:rPr>
            </m:ctrlPr>
          </m:sSupPr>
          <m:e>
            <m:r>
              <m:rPr>
                <m:sty m:val="p"/>
              </m:rPr>
              <w:rPr>
                <w:rFonts w:ascii="Cambria Math" w:hAnsi="Cambria Math"/>
                <w:sz w:val="26"/>
                <w:szCs w:val="26"/>
                <w:lang w:bidi="fa-IR"/>
              </w:rPr>
              <m:t>10</m:t>
            </m:r>
          </m:e>
          <m:sup>
            <m:r>
              <m:rPr>
                <m:sty m:val="p"/>
              </m:rPr>
              <w:rPr>
                <w:rFonts w:ascii="Cambria Math" w:hAnsi="Cambria Math"/>
                <w:sz w:val="26"/>
                <w:szCs w:val="26"/>
                <w:lang w:bidi="fa-IR"/>
              </w:rPr>
              <m:t>-5</m:t>
            </m:r>
          </m:sup>
        </m:sSup>
        <m:r>
          <m:rPr>
            <m:sty m:val="p"/>
          </m:rPr>
          <w:rPr>
            <w:rFonts w:ascii="Cambria Math" w:hAnsi="Cambria Math"/>
            <w:sz w:val="26"/>
            <w:szCs w:val="26"/>
            <w:lang w:bidi="fa-IR"/>
          </w:rPr>
          <m:t>T</m:t>
        </m:r>
      </m:oMath>
      <w:r w:rsidRPr="001B0393">
        <w:rPr>
          <w:sz w:val="26"/>
          <w:szCs w:val="26"/>
          <w:lang w:bidi="fa-IR"/>
        </w:rPr>
        <w:t xml:space="preserve">. Substitution shows that </w:t>
      </w:r>
      <m:oMath>
        <m:f>
          <m:fPr>
            <m:ctrlPr>
              <w:rPr>
                <w:rFonts w:ascii="Cambria Math" w:hAnsi="Cambria Math"/>
                <w:sz w:val="26"/>
                <w:szCs w:val="26"/>
                <w:lang w:bidi="fa-IR"/>
              </w:rPr>
            </m:ctrlPr>
          </m:fPr>
          <m:num>
            <m:sSub>
              <m:sSubPr>
                <m:ctrlPr>
                  <w:rPr>
                    <w:rFonts w:ascii="Cambria Math" w:hAnsi="Cambria Math"/>
                    <w:sz w:val="26"/>
                    <w:szCs w:val="26"/>
                    <w:lang w:bidi="fa-IR"/>
                  </w:rPr>
                </m:ctrlPr>
              </m:sSubPr>
              <m:e>
                <m:r>
                  <w:rPr>
                    <w:rFonts w:ascii="Cambria Math" w:hAnsi="Cambria Math"/>
                    <w:sz w:val="26"/>
                    <w:szCs w:val="26"/>
                    <w:lang w:bidi="fa-IR"/>
                  </w:rPr>
                  <m:t>μ</m:t>
                </m:r>
              </m:e>
              <m:sub>
                <m:r>
                  <m:rPr>
                    <m:sty m:val="p"/>
                  </m:rPr>
                  <w:rPr>
                    <w:rFonts w:ascii="Cambria Math" w:hAnsi="Cambria Math"/>
                    <w:sz w:val="26"/>
                    <w:szCs w:val="26"/>
                    <w:lang w:bidi="fa-IR"/>
                  </w:rPr>
                  <m:t>0</m:t>
                </m:r>
              </m:sub>
            </m:sSub>
            <m:r>
              <m:rPr>
                <m:sty m:val="p"/>
              </m:rPr>
              <w:rPr>
                <w:rFonts w:ascii="Cambria Math" w:hAnsi="Cambria Math"/>
                <w:sz w:val="26"/>
                <w:szCs w:val="26"/>
                <w:lang w:bidi="fa-IR"/>
              </w:rPr>
              <m:t xml:space="preserve">M </m:t>
            </m:r>
          </m:num>
          <m:den>
            <m:r>
              <w:rPr>
                <w:rFonts w:ascii="Cambria Math" w:hAnsi="Cambria Math"/>
                <w:sz w:val="26"/>
                <w:szCs w:val="26"/>
                <w:lang w:bidi="fa-IR"/>
              </w:rPr>
              <m:t>π</m:t>
            </m:r>
          </m:den>
        </m:f>
        <m:r>
          <m:rPr>
            <m:sty m:val="p"/>
          </m:rPr>
          <w:rPr>
            <w:rFonts w:ascii="Cambria Math" w:hAnsi="Cambria Math"/>
            <w:sz w:val="26"/>
            <w:szCs w:val="26"/>
            <w:lang w:bidi="fa-IR"/>
          </w:rPr>
          <m:t xml:space="preserve">= </m:t>
        </m:r>
        <m:sSub>
          <m:sSubPr>
            <m:ctrlPr>
              <w:rPr>
                <w:rFonts w:ascii="Cambria Math" w:hAnsi="Cambria Math"/>
                <w:sz w:val="26"/>
                <w:szCs w:val="26"/>
                <w:lang w:bidi="fa-IR"/>
              </w:rPr>
            </m:ctrlPr>
          </m:sSubPr>
          <m:e>
            <m:r>
              <m:rPr>
                <m:sty m:val="p"/>
              </m:rPr>
              <w:rPr>
                <w:rFonts w:ascii="Cambria Math" w:hAnsi="Cambria Math"/>
                <w:sz w:val="26"/>
                <w:szCs w:val="26"/>
                <w:lang w:bidi="fa-IR"/>
              </w:rPr>
              <m:t>B</m:t>
            </m:r>
          </m:e>
          <m:sub>
            <m:r>
              <m:rPr>
                <m:sty m:val="p"/>
              </m:rPr>
              <w:rPr>
                <w:rFonts w:ascii="Cambria Math" w:hAnsi="Cambria Math"/>
                <w:sz w:val="26"/>
                <w:szCs w:val="26"/>
                <w:lang w:bidi="fa-IR"/>
              </w:rPr>
              <m:t>0</m:t>
            </m:r>
          </m:sub>
        </m:sSub>
        <m:sSup>
          <m:sSupPr>
            <m:ctrlPr>
              <w:rPr>
                <w:rFonts w:ascii="Cambria Math" w:hAnsi="Cambria Math"/>
                <w:sz w:val="26"/>
                <w:szCs w:val="26"/>
                <w:lang w:bidi="fa-IR"/>
              </w:rPr>
            </m:ctrlPr>
          </m:sSupPr>
          <m:e>
            <m:sSub>
              <m:sSubPr>
                <m:ctrlPr>
                  <w:rPr>
                    <w:rFonts w:ascii="Cambria Math" w:hAnsi="Cambria Math"/>
                    <w:sz w:val="26"/>
                    <w:szCs w:val="26"/>
                    <w:lang w:bidi="fa-IR"/>
                  </w:rPr>
                </m:ctrlPr>
              </m:sSubPr>
              <m:e>
                <m:r>
                  <w:rPr>
                    <w:rFonts w:ascii="Cambria Math" w:hAnsi="Cambria Math"/>
                    <w:sz w:val="26"/>
                    <w:szCs w:val="26"/>
                    <w:lang w:bidi="fa-IR"/>
                  </w:rPr>
                  <m:t>R</m:t>
                </m:r>
              </m:e>
              <m:sub>
                <m:r>
                  <w:rPr>
                    <w:rFonts w:ascii="Cambria Math" w:hAnsi="Cambria Math"/>
                    <w:sz w:val="26"/>
                    <w:szCs w:val="26"/>
                    <w:lang w:bidi="fa-IR"/>
                  </w:rPr>
                  <m:t>e</m:t>
                </m:r>
              </m:sub>
            </m:sSub>
          </m:e>
          <m:sup>
            <m:r>
              <m:rPr>
                <m:sty m:val="p"/>
              </m:rPr>
              <w:rPr>
                <w:rFonts w:ascii="Cambria Math" w:hAnsi="Cambria Math"/>
                <w:sz w:val="26"/>
                <w:szCs w:val="26"/>
                <w:lang w:bidi="fa-IR"/>
              </w:rPr>
              <m:t>3</m:t>
            </m:r>
          </m:sup>
        </m:sSup>
      </m:oMath>
      <w:r w:rsidRPr="001B0393">
        <w:rPr>
          <w:sz w:val="26"/>
          <w:szCs w:val="26"/>
          <w:lang w:bidi="fa-IR"/>
        </w:rPr>
        <w:t>. Then in Cartesian coordinates, the field is given by:</w:t>
      </w:r>
    </w:p>
    <w:p w14:paraId="4C2C1681" w14:textId="01964687" w:rsidR="00AC35E2" w:rsidRPr="006D2895" w:rsidRDefault="007D67E8" w:rsidP="00AC35E2">
      <w:pPr>
        <w:ind w:left="360"/>
        <w:jc w:val="both"/>
        <w:rPr>
          <w:sz w:val="26"/>
          <w:szCs w:val="26"/>
          <w:lang w:bidi="fa-IR"/>
        </w:rPr>
      </w:pPr>
      <m:oMathPara>
        <m:oMath>
          <m:sSub>
            <m:sSubPr>
              <m:ctrlPr>
                <w:rPr>
                  <w:rFonts w:ascii="Cambria Math" w:hAnsi="Cambria Math"/>
                  <w:sz w:val="26"/>
                  <w:szCs w:val="26"/>
                  <w:lang w:bidi="fa-IR"/>
                </w:rPr>
              </m:ctrlPr>
            </m:sSubPr>
            <m:e>
              <m:r>
                <w:rPr>
                  <w:rFonts w:ascii="Cambria Math" w:hAnsi="Cambria Math"/>
                  <w:sz w:val="26"/>
                  <w:szCs w:val="26"/>
                  <w:lang w:bidi="fa-IR"/>
                </w:rPr>
                <m:t>B</m:t>
              </m:r>
            </m:e>
            <m:sub>
              <m:r>
                <w:rPr>
                  <w:rFonts w:ascii="Cambria Math" w:hAnsi="Cambria Math"/>
                  <w:sz w:val="26"/>
                  <w:szCs w:val="26"/>
                  <w:lang w:bidi="fa-IR"/>
                </w:rPr>
                <m:t>dip</m:t>
              </m:r>
            </m:sub>
          </m:sSub>
          <m:r>
            <m:rPr>
              <m:sty m:val="p"/>
            </m:rPr>
            <w:rPr>
              <w:rFonts w:ascii="Cambria Math" w:hAnsi="Cambria Math"/>
              <w:sz w:val="26"/>
              <w:szCs w:val="26"/>
              <w:lang w:bidi="fa-IR"/>
            </w:rPr>
            <m:t>=-</m:t>
          </m:r>
          <m:f>
            <m:fPr>
              <m:ctrlPr>
                <w:rPr>
                  <w:rFonts w:ascii="Cambria Math" w:hAnsi="Cambria Math"/>
                  <w:sz w:val="26"/>
                  <w:szCs w:val="26"/>
                  <w:lang w:bidi="fa-IR"/>
                </w:rPr>
              </m:ctrlPr>
            </m:fPr>
            <m:num>
              <m:sSub>
                <m:sSubPr>
                  <m:ctrlPr>
                    <w:rPr>
                      <w:rFonts w:ascii="Cambria Math" w:hAnsi="Cambria Math"/>
                      <w:sz w:val="26"/>
                      <w:szCs w:val="26"/>
                      <w:lang w:bidi="fa-IR"/>
                    </w:rPr>
                  </m:ctrlPr>
                </m:sSubPr>
                <m:e>
                  <m:r>
                    <w:rPr>
                      <w:rFonts w:ascii="Cambria Math" w:hAnsi="Cambria Math"/>
                      <w:sz w:val="26"/>
                      <w:szCs w:val="26"/>
                      <w:lang w:bidi="fa-IR"/>
                    </w:rPr>
                    <m:t>B</m:t>
                  </m:r>
                </m:e>
                <m:sub>
                  <m:r>
                    <m:rPr>
                      <m:sty m:val="p"/>
                    </m:rPr>
                    <w:rPr>
                      <w:rFonts w:ascii="Cambria Math" w:hAnsi="Cambria Math"/>
                      <w:sz w:val="26"/>
                      <w:szCs w:val="26"/>
                      <w:lang w:bidi="fa-IR"/>
                    </w:rPr>
                    <m:t>0</m:t>
                  </m:r>
                </m:sub>
              </m:sSub>
              <m:sSup>
                <m:sSupPr>
                  <m:ctrlPr>
                    <w:rPr>
                      <w:rFonts w:ascii="Cambria Math" w:hAnsi="Cambria Math"/>
                      <w:sz w:val="26"/>
                      <w:szCs w:val="26"/>
                      <w:lang w:bidi="fa-IR"/>
                    </w:rPr>
                  </m:ctrlPr>
                </m:sSupPr>
                <m:e>
                  <m:sSub>
                    <m:sSubPr>
                      <m:ctrlPr>
                        <w:rPr>
                          <w:rFonts w:ascii="Cambria Math" w:hAnsi="Cambria Math"/>
                          <w:sz w:val="26"/>
                          <w:szCs w:val="26"/>
                          <w:lang w:bidi="fa-IR"/>
                        </w:rPr>
                      </m:ctrlPr>
                    </m:sSubPr>
                    <m:e>
                      <m:r>
                        <w:rPr>
                          <w:rFonts w:ascii="Cambria Math" w:hAnsi="Cambria Math"/>
                          <w:sz w:val="26"/>
                          <w:szCs w:val="26"/>
                          <w:lang w:bidi="fa-IR"/>
                        </w:rPr>
                        <m:t>R</m:t>
                      </m:r>
                    </m:e>
                    <m:sub>
                      <m:r>
                        <w:rPr>
                          <w:rFonts w:ascii="Cambria Math" w:hAnsi="Cambria Math"/>
                          <w:sz w:val="26"/>
                          <w:szCs w:val="26"/>
                          <w:lang w:bidi="fa-IR"/>
                        </w:rPr>
                        <m:t>e</m:t>
                      </m:r>
                    </m:sub>
                  </m:sSub>
                </m:e>
                <m:sup>
                  <m:r>
                    <m:rPr>
                      <m:sty m:val="p"/>
                    </m:rPr>
                    <w:rPr>
                      <w:rFonts w:ascii="Cambria Math" w:hAnsi="Cambria Math"/>
                      <w:sz w:val="26"/>
                      <w:szCs w:val="26"/>
                      <w:lang w:bidi="fa-IR"/>
                    </w:rPr>
                    <m:t>3</m:t>
                  </m:r>
                </m:sup>
              </m:sSup>
            </m:num>
            <m:den>
              <m:sSup>
                <m:sSupPr>
                  <m:ctrlPr>
                    <w:rPr>
                      <w:rFonts w:ascii="Cambria Math" w:hAnsi="Cambria Math"/>
                      <w:sz w:val="26"/>
                      <w:szCs w:val="26"/>
                      <w:lang w:bidi="fa-IR"/>
                    </w:rPr>
                  </m:ctrlPr>
                </m:sSupPr>
                <m:e>
                  <m:r>
                    <w:rPr>
                      <w:rFonts w:ascii="Cambria Math" w:hAnsi="Cambria Math"/>
                      <w:sz w:val="26"/>
                      <w:szCs w:val="26"/>
                      <w:lang w:bidi="fa-IR"/>
                    </w:rPr>
                    <m:t>r</m:t>
                  </m:r>
                </m:e>
                <m:sup>
                  <m:r>
                    <m:rPr>
                      <m:sty m:val="p"/>
                    </m:rPr>
                    <w:rPr>
                      <w:rFonts w:ascii="Cambria Math" w:hAnsi="Cambria Math"/>
                      <w:sz w:val="26"/>
                      <w:szCs w:val="26"/>
                      <w:lang w:bidi="fa-IR"/>
                    </w:rPr>
                    <m:t>5</m:t>
                  </m:r>
                </m:sup>
              </m:sSup>
            </m:den>
          </m:f>
          <m:r>
            <m:rPr>
              <m:sty m:val="p"/>
            </m:rPr>
            <w:rPr>
              <w:rFonts w:ascii="Cambria Math" w:hAnsi="Cambria Math"/>
              <w:sz w:val="26"/>
              <w:szCs w:val="26"/>
              <w:lang w:bidi="fa-IR"/>
            </w:rPr>
            <m:t>[3</m:t>
          </m:r>
          <m:r>
            <w:rPr>
              <w:rFonts w:ascii="Cambria Math" w:hAnsi="Cambria Math"/>
              <w:sz w:val="26"/>
              <w:szCs w:val="26"/>
              <w:lang w:bidi="fa-IR"/>
            </w:rPr>
            <m:t>xz</m:t>
          </m:r>
          <m:r>
            <m:rPr>
              <m:sty m:val="p"/>
            </m:rPr>
            <w:rPr>
              <w:rFonts w:ascii="Cambria Math" w:hAnsi="Cambria Math"/>
              <w:sz w:val="26"/>
              <w:szCs w:val="26"/>
              <w:lang w:bidi="fa-IR"/>
            </w:rPr>
            <m:t xml:space="preserve"> </m:t>
          </m:r>
          <m:acc>
            <m:accPr>
              <m:ctrlPr>
                <w:rPr>
                  <w:rFonts w:ascii="Cambria Math" w:hAnsi="Cambria Math"/>
                  <w:sz w:val="26"/>
                  <w:szCs w:val="26"/>
                  <w:lang w:bidi="fa-IR"/>
                </w:rPr>
              </m:ctrlPr>
            </m:accPr>
            <m:e>
              <m:r>
                <w:rPr>
                  <w:rFonts w:ascii="Cambria Math" w:hAnsi="Cambria Math"/>
                  <w:sz w:val="26"/>
                  <w:szCs w:val="26"/>
                  <w:lang w:bidi="fa-IR"/>
                </w:rPr>
                <m:t>x</m:t>
              </m:r>
            </m:e>
          </m:acc>
          <m:r>
            <m:rPr>
              <m:sty m:val="p"/>
            </m:rPr>
            <w:rPr>
              <w:rFonts w:ascii="Cambria Math" w:hAnsi="Cambria Math"/>
              <w:sz w:val="26"/>
              <w:szCs w:val="26"/>
              <w:lang w:bidi="fa-IR"/>
            </w:rPr>
            <m:t xml:space="preserve">+3yz </m:t>
          </m:r>
          <m:acc>
            <m:accPr>
              <m:ctrlPr>
                <w:rPr>
                  <w:rFonts w:ascii="Cambria Math" w:hAnsi="Cambria Math"/>
                  <w:sz w:val="26"/>
                  <w:szCs w:val="26"/>
                  <w:lang w:bidi="fa-IR"/>
                </w:rPr>
              </m:ctrlPr>
            </m:accPr>
            <m:e>
              <m:r>
                <w:rPr>
                  <w:rFonts w:ascii="Cambria Math" w:hAnsi="Cambria Math"/>
                  <w:sz w:val="26"/>
                  <w:szCs w:val="26"/>
                  <w:lang w:bidi="fa-IR"/>
                </w:rPr>
                <m:t>y</m:t>
              </m:r>
            </m:e>
          </m:acc>
          <m:r>
            <m:rPr>
              <m:sty m:val="p"/>
            </m:rPr>
            <w:rPr>
              <w:rFonts w:ascii="Cambria Math" w:hAnsi="Cambria Math"/>
              <w:sz w:val="26"/>
              <w:szCs w:val="26"/>
              <w:lang w:bidi="fa-IR"/>
            </w:rPr>
            <m:t>+</m:t>
          </m:r>
          <m:d>
            <m:dPr>
              <m:ctrlPr>
                <w:rPr>
                  <w:rFonts w:ascii="Cambria Math" w:hAnsi="Cambria Math"/>
                  <w:sz w:val="26"/>
                  <w:szCs w:val="26"/>
                  <w:lang w:bidi="fa-IR"/>
                </w:rPr>
              </m:ctrlPr>
            </m:dPr>
            <m:e>
              <m:r>
                <m:rPr>
                  <m:sty m:val="p"/>
                </m:rPr>
                <w:rPr>
                  <w:rFonts w:ascii="Cambria Math" w:hAnsi="Cambria Math"/>
                  <w:sz w:val="26"/>
                  <w:szCs w:val="26"/>
                  <w:lang w:bidi="fa-IR"/>
                </w:rPr>
                <m:t>2</m:t>
              </m:r>
              <m:sSup>
                <m:sSupPr>
                  <m:ctrlPr>
                    <w:rPr>
                      <w:rFonts w:ascii="Cambria Math" w:hAnsi="Cambria Math"/>
                      <w:sz w:val="26"/>
                      <w:szCs w:val="26"/>
                      <w:lang w:bidi="fa-IR"/>
                    </w:rPr>
                  </m:ctrlPr>
                </m:sSupPr>
                <m:e>
                  <m:r>
                    <w:rPr>
                      <w:rFonts w:ascii="Cambria Math" w:hAnsi="Cambria Math"/>
                      <w:sz w:val="26"/>
                      <w:szCs w:val="26"/>
                      <w:lang w:bidi="fa-IR"/>
                    </w:rPr>
                    <m:t>z</m:t>
                  </m:r>
                </m:e>
                <m:sup>
                  <m:r>
                    <m:rPr>
                      <m:sty m:val="p"/>
                    </m:rPr>
                    <w:rPr>
                      <w:rFonts w:ascii="Cambria Math" w:hAnsi="Cambria Math"/>
                      <w:sz w:val="26"/>
                      <w:szCs w:val="26"/>
                      <w:lang w:bidi="fa-IR"/>
                    </w:rPr>
                    <m:t>2</m:t>
                  </m:r>
                </m:sup>
              </m:sSup>
              <m:r>
                <m:rPr>
                  <m:sty m:val="p"/>
                </m:rPr>
                <w:rPr>
                  <w:rFonts w:ascii="Cambria Math" w:hAnsi="Cambria Math"/>
                  <w:sz w:val="26"/>
                  <w:szCs w:val="26"/>
                  <w:lang w:bidi="fa-IR"/>
                </w:rPr>
                <m:t>-</m:t>
              </m:r>
              <m:sSup>
                <m:sSupPr>
                  <m:ctrlPr>
                    <w:rPr>
                      <w:rFonts w:ascii="Cambria Math" w:hAnsi="Cambria Math"/>
                      <w:sz w:val="26"/>
                      <w:szCs w:val="26"/>
                      <w:lang w:bidi="fa-IR"/>
                    </w:rPr>
                  </m:ctrlPr>
                </m:sSupPr>
                <m:e>
                  <m:r>
                    <w:rPr>
                      <w:rFonts w:ascii="Cambria Math" w:hAnsi="Cambria Math"/>
                      <w:sz w:val="26"/>
                      <w:szCs w:val="26"/>
                      <w:lang w:bidi="fa-IR"/>
                    </w:rPr>
                    <m:t>x</m:t>
                  </m:r>
                </m:e>
                <m:sup>
                  <m:r>
                    <m:rPr>
                      <m:sty m:val="p"/>
                    </m:rPr>
                    <w:rPr>
                      <w:rFonts w:ascii="Cambria Math" w:hAnsi="Cambria Math"/>
                      <w:sz w:val="26"/>
                      <w:szCs w:val="26"/>
                      <w:lang w:bidi="fa-IR"/>
                    </w:rPr>
                    <m:t>2</m:t>
                  </m:r>
                </m:sup>
              </m:sSup>
              <m:r>
                <m:rPr>
                  <m:sty m:val="p"/>
                </m:rPr>
                <w:rPr>
                  <w:rFonts w:ascii="Cambria Math" w:hAnsi="Cambria Math"/>
                  <w:sz w:val="26"/>
                  <w:szCs w:val="26"/>
                  <w:lang w:bidi="fa-IR"/>
                </w:rPr>
                <m:t>-</m:t>
              </m:r>
              <m:sSup>
                <m:sSupPr>
                  <m:ctrlPr>
                    <w:rPr>
                      <w:rFonts w:ascii="Cambria Math" w:hAnsi="Cambria Math"/>
                      <w:sz w:val="26"/>
                      <w:szCs w:val="26"/>
                      <w:lang w:bidi="fa-IR"/>
                    </w:rPr>
                  </m:ctrlPr>
                </m:sSupPr>
                <m:e>
                  <m:r>
                    <w:rPr>
                      <w:rFonts w:ascii="Cambria Math" w:hAnsi="Cambria Math"/>
                      <w:sz w:val="26"/>
                      <w:szCs w:val="26"/>
                      <w:lang w:bidi="fa-IR"/>
                    </w:rPr>
                    <m:t>y</m:t>
                  </m:r>
                </m:e>
                <m:sup>
                  <m:r>
                    <m:rPr>
                      <m:sty m:val="p"/>
                    </m:rPr>
                    <w:rPr>
                      <w:rFonts w:ascii="Cambria Math" w:hAnsi="Cambria Math"/>
                      <w:sz w:val="26"/>
                      <w:szCs w:val="26"/>
                      <w:lang w:bidi="fa-IR"/>
                    </w:rPr>
                    <m:t>2</m:t>
                  </m:r>
                </m:sup>
              </m:sSup>
            </m:e>
          </m:d>
          <m:acc>
            <m:accPr>
              <m:ctrlPr>
                <w:rPr>
                  <w:rFonts w:ascii="Cambria Math" w:hAnsi="Cambria Math"/>
                  <w:sz w:val="26"/>
                  <w:szCs w:val="26"/>
                  <w:lang w:bidi="fa-IR"/>
                </w:rPr>
              </m:ctrlPr>
            </m:accPr>
            <m:e>
              <m:r>
                <w:rPr>
                  <w:rFonts w:ascii="Cambria Math" w:hAnsi="Cambria Math"/>
                  <w:sz w:val="26"/>
                  <w:szCs w:val="26"/>
                  <w:lang w:bidi="fa-IR"/>
                </w:rPr>
                <m:t>z</m:t>
              </m:r>
            </m:e>
          </m:acc>
          <m:r>
            <m:rPr>
              <m:sty m:val="p"/>
            </m:rPr>
            <w:rPr>
              <w:rFonts w:ascii="Cambria Math" w:hAnsi="Cambria Math"/>
              <w:sz w:val="26"/>
              <w:szCs w:val="26"/>
              <w:lang w:bidi="fa-IR"/>
            </w:rPr>
            <m:t xml:space="preserve"> ]   </m:t>
          </m:r>
        </m:oMath>
      </m:oMathPara>
    </w:p>
    <w:p w14:paraId="7C840A07" w14:textId="39087129" w:rsidR="00F34594" w:rsidRDefault="00F34594" w:rsidP="00AC35E2">
      <w:pPr>
        <w:ind w:left="360"/>
        <w:jc w:val="both"/>
        <w:rPr>
          <w:sz w:val="26"/>
          <w:szCs w:val="26"/>
          <w:lang w:bidi="fa-IR"/>
        </w:rPr>
      </w:pPr>
      <w:r w:rsidRPr="00F34594">
        <w:rPr>
          <w:sz w:val="26"/>
          <w:szCs w:val="26"/>
          <w:lang w:bidi="fa-IR"/>
        </w:rPr>
        <w:t>Figure 2 shows the trajectory of a proton from 100000 km in each axis from Earth, which is moving with</w:t>
      </w:r>
      <w:r>
        <w:rPr>
          <w:sz w:val="26"/>
          <w:szCs w:val="26"/>
          <w:lang w:bidi="fa-IR"/>
        </w:rPr>
        <w:t xml:space="preserve"> </w:t>
      </w:r>
      <w:r w:rsidRPr="00F34594">
        <w:rPr>
          <w:sz w:val="26"/>
          <w:szCs w:val="26"/>
          <w:lang w:bidi="fa-IR"/>
        </w:rPr>
        <w:t>100km/s</w:t>
      </w:r>
      <w:r>
        <w:rPr>
          <w:sz w:val="26"/>
          <w:szCs w:val="26"/>
          <w:lang w:bidi="fa-IR"/>
        </w:rPr>
        <w:t xml:space="preserve"> </w:t>
      </w:r>
      <w:r w:rsidRPr="00F34594">
        <w:rPr>
          <w:sz w:val="26"/>
          <w:szCs w:val="26"/>
          <w:lang w:bidi="fa-IR"/>
        </w:rPr>
        <w:t>towards Earth</w:t>
      </w:r>
      <w:r w:rsidR="00256526">
        <w:rPr>
          <w:sz w:val="26"/>
          <w:szCs w:val="26"/>
          <w:lang w:bidi="fa-IR"/>
        </w:rPr>
        <w:t xml:space="preserve"> in a limit time.</w:t>
      </w:r>
    </w:p>
    <w:p w14:paraId="66560F01" w14:textId="56CA8EB5" w:rsidR="00F34594" w:rsidRDefault="00F34594" w:rsidP="00AC35E2">
      <w:pPr>
        <w:ind w:left="360"/>
        <w:jc w:val="both"/>
        <w:rPr>
          <w:sz w:val="26"/>
          <w:szCs w:val="26"/>
          <w:lang w:bidi="fa-IR"/>
        </w:rPr>
      </w:pPr>
      <w:r>
        <w:rPr>
          <w:noProof/>
        </w:rPr>
        <w:drawing>
          <wp:anchor distT="0" distB="0" distL="114300" distR="114300" simplePos="0" relativeHeight="251658240" behindDoc="0" locked="0" layoutInCell="1" allowOverlap="1" wp14:anchorId="006E8470" wp14:editId="0A88EA67">
            <wp:simplePos x="0" y="0"/>
            <wp:positionH relativeFrom="column">
              <wp:posOffset>240030</wp:posOffset>
            </wp:positionH>
            <wp:positionV relativeFrom="paragraph">
              <wp:posOffset>2540</wp:posOffset>
            </wp:positionV>
            <wp:extent cx="2747010" cy="21628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7010" cy="2162810"/>
                    </a:xfrm>
                    <a:prstGeom prst="rect">
                      <a:avLst/>
                    </a:prstGeom>
                  </pic:spPr>
                </pic:pic>
              </a:graphicData>
            </a:graphic>
          </wp:anchor>
        </w:drawing>
      </w:r>
    </w:p>
    <w:p w14:paraId="71DF8A23" w14:textId="07D22796" w:rsidR="00F34594" w:rsidRDefault="00F34594" w:rsidP="00AC35E2">
      <w:pPr>
        <w:ind w:left="360"/>
        <w:jc w:val="both"/>
        <w:rPr>
          <w:sz w:val="26"/>
          <w:szCs w:val="26"/>
          <w:lang w:bidi="fa-IR"/>
        </w:rPr>
      </w:pPr>
    </w:p>
    <w:p w14:paraId="0E0AE1E1" w14:textId="77777777" w:rsidR="00F34594" w:rsidRDefault="00F34594" w:rsidP="00AC35E2">
      <w:pPr>
        <w:ind w:left="360"/>
        <w:jc w:val="both"/>
        <w:rPr>
          <w:sz w:val="26"/>
          <w:szCs w:val="26"/>
          <w:lang w:bidi="fa-IR"/>
        </w:rPr>
      </w:pPr>
    </w:p>
    <w:p w14:paraId="39C64AF6" w14:textId="14C46D23" w:rsidR="00F34594" w:rsidRDefault="00F34594" w:rsidP="00AC35E2">
      <w:pPr>
        <w:ind w:left="360"/>
        <w:jc w:val="both"/>
        <w:rPr>
          <w:sz w:val="26"/>
          <w:szCs w:val="26"/>
          <w:lang w:bidi="fa-IR"/>
        </w:rPr>
      </w:pPr>
    </w:p>
    <w:p w14:paraId="51927B1A" w14:textId="77777777" w:rsidR="00F34594" w:rsidRDefault="00F34594" w:rsidP="00AC35E2">
      <w:pPr>
        <w:ind w:left="360"/>
        <w:jc w:val="both"/>
        <w:rPr>
          <w:sz w:val="26"/>
          <w:szCs w:val="26"/>
          <w:lang w:bidi="fa-IR"/>
        </w:rPr>
      </w:pPr>
    </w:p>
    <w:p w14:paraId="63896A7B" w14:textId="316EAF1B" w:rsidR="00F34594" w:rsidRDefault="00F34594" w:rsidP="00AC35E2">
      <w:pPr>
        <w:ind w:left="360"/>
        <w:jc w:val="both"/>
        <w:rPr>
          <w:sz w:val="26"/>
          <w:szCs w:val="26"/>
          <w:lang w:bidi="fa-IR"/>
        </w:rPr>
      </w:pPr>
    </w:p>
    <w:p w14:paraId="6C172EF7" w14:textId="57B59C0F" w:rsidR="006D2895" w:rsidRPr="003C2283" w:rsidRDefault="006D2895" w:rsidP="00AC35E2">
      <w:pPr>
        <w:ind w:left="360"/>
        <w:jc w:val="both"/>
        <w:rPr>
          <w:rFonts w:eastAsiaTheme="minorEastAsia"/>
          <w:sz w:val="26"/>
          <w:szCs w:val="26"/>
          <w:lang w:bidi="fa-IR"/>
        </w:rPr>
      </w:pPr>
    </w:p>
    <w:p w14:paraId="71148792" w14:textId="1194735B" w:rsidR="006D2895" w:rsidRDefault="006D2895" w:rsidP="006D2895">
      <w:pPr>
        <w:ind w:left="360"/>
        <w:rPr>
          <w:rFonts w:asciiTheme="minorBidi" w:hAnsiTheme="minorBidi"/>
          <w:i/>
          <w:iCs/>
          <w:sz w:val="16"/>
          <w:szCs w:val="16"/>
        </w:rPr>
      </w:pPr>
      <w:r w:rsidRPr="006D2895">
        <w:rPr>
          <w:rFonts w:asciiTheme="minorBidi" w:hAnsiTheme="minorBidi"/>
          <w:i/>
          <w:iCs/>
          <w:sz w:val="16"/>
          <w:szCs w:val="16"/>
          <w:lang w:bidi="fa-IR"/>
        </w:rPr>
        <w:t>FIG</w:t>
      </w:r>
      <w:r>
        <w:rPr>
          <w:rFonts w:asciiTheme="minorBidi" w:hAnsiTheme="minorBidi"/>
          <w:i/>
          <w:iCs/>
          <w:sz w:val="16"/>
          <w:szCs w:val="16"/>
          <w:lang w:bidi="fa-IR"/>
        </w:rPr>
        <w:t>2</w:t>
      </w:r>
      <w:r w:rsidRPr="006D2895">
        <w:rPr>
          <w:rFonts w:asciiTheme="minorBidi" w:hAnsiTheme="minorBidi"/>
          <w:i/>
          <w:iCs/>
          <w:sz w:val="16"/>
          <w:szCs w:val="16"/>
          <w:lang w:bidi="fa-IR"/>
        </w:rPr>
        <w:t>:</w:t>
      </w:r>
      <w:r w:rsidRPr="006D2895">
        <w:rPr>
          <w:rFonts w:asciiTheme="minorBidi" w:hAnsiTheme="minorBidi"/>
          <w:i/>
          <w:iCs/>
          <w:sz w:val="16"/>
          <w:szCs w:val="16"/>
        </w:rPr>
        <w:t xml:space="preserve"> </w:t>
      </w:r>
      <w:r>
        <w:rPr>
          <w:rFonts w:asciiTheme="minorBidi" w:hAnsiTheme="minorBidi"/>
          <w:i/>
          <w:iCs/>
          <w:sz w:val="16"/>
          <w:szCs w:val="16"/>
        </w:rPr>
        <w:t>Trajectory of one proton in a limit time</w:t>
      </w:r>
    </w:p>
    <w:p w14:paraId="071A3657" w14:textId="4FB7CA65" w:rsidR="006D2895" w:rsidRPr="00197412" w:rsidRDefault="00197412" w:rsidP="006D2895">
      <w:pPr>
        <w:ind w:left="360"/>
        <w:rPr>
          <w:rFonts w:asciiTheme="minorBidi" w:hAnsiTheme="minorBidi"/>
          <w:i/>
          <w:iCs/>
          <w:sz w:val="16"/>
          <w:szCs w:val="16"/>
          <w:lang w:bidi="fa-IR"/>
        </w:rPr>
      </w:pPr>
      <w:r w:rsidRPr="00197412">
        <w:rPr>
          <w:rFonts w:asciiTheme="minorBidi" w:hAnsiTheme="minorBidi"/>
          <w:i/>
          <w:iCs/>
          <w:noProof/>
          <w:sz w:val="16"/>
          <w:szCs w:val="16"/>
          <w:lang w:bidi="fa-IR"/>
        </w:rPr>
        <w:drawing>
          <wp:anchor distT="0" distB="0" distL="114300" distR="114300" simplePos="0" relativeHeight="251659264" behindDoc="1" locked="0" layoutInCell="1" allowOverlap="1" wp14:anchorId="466264AD" wp14:editId="393672DF">
            <wp:simplePos x="0" y="0"/>
            <wp:positionH relativeFrom="column">
              <wp:posOffset>224790</wp:posOffset>
            </wp:positionH>
            <wp:positionV relativeFrom="paragraph">
              <wp:posOffset>-2540</wp:posOffset>
            </wp:positionV>
            <wp:extent cx="2450685" cy="1943100"/>
            <wp:effectExtent l="0" t="0" r="6985" b="0"/>
            <wp:wrapTight wrapText="bothSides">
              <wp:wrapPolygon edited="0">
                <wp:start x="0" y="0"/>
                <wp:lineTo x="0" y="21388"/>
                <wp:lineTo x="21494" y="21388"/>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0685" cy="1943100"/>
                    </a:xfrm>
                    <a:prstGeom prst="rect">
                      <a:avLst/>
                    </a:prstGeom>
                  </pic:spPr>
                </pic:pic>
              </a:graphicData>
            </a:graphic>
          </wp:anchor>
        </w:drawing>
      </w:r>
      <w:r w:rsidRPr="00197412">
        <w:rPr>
          <w:rFonts w:asciiTheme="minorBidi" w:hAnsiTheme="minorBidi"/>
          <w:i/>
          <w:iCs/>
          <w:sz w:val="16"/>
          <w:szCs w:val="16"/>
          <w:lang w:bidi="fa-IR"/>
        </w:rPr>
        <w:t>FIG3: Trajectory of one proton in one loop</w:t>
      </w:r>
    </w:p>
    <w:p w14:paraId="0AE9B568" w14:textId="431323C7" w:rsidR="00F34594" w:rsidRDefault="006D2895" w:rsidP="00197412">
      <w:pPr>
        <w:ind w:left="360"/>
        <w:jc w:val="both"/>
        <w:rPr>
          <w:sz w:val="28"/>
          <w:szCs w:val="28"/>
          <w:lang w:bidi="fa-IR"/>
        </w:rPr>
      </w:pPr>
      <w:r w:rsidRPr="006D2895">
        <w:rPr>
          <w:sz w:val="28"/>
          <w:szCs w:val="28"/>
          <w:lang w:bidi="fa-IR"/>
        </w:rPr>
        <w:lastRenderedPageBreak/>
        <w:t>The trajectory is calculated with a program code with c++ language and the data turns into a graph with origin application.</w:t>
      </w:r>
    </w:p>
    <w:p w14:paraId="4E45B072" w14:textId="739726DF" w:rsidR="007235B0" w:rsidRDefault="00256526" w:rsidP="007235B0">
      <w:pPr>
        <w:pStyle w:val="ListParagraph"/>
        <w:numPr>
          <w:ilvl w:val="0"/>
          <w:numId w:val="1"/>
        </w:numPr>
        <w:jc w:val="center"/>
        <w:rPr>
          <w:rFonts w:asciiTheme="minorBidi" w:hAnsiTheme="minorBidi"/>
          <w:sz w:val="26"/>
          <w:szCs w:val="26"/>
          <w:lang w:bidi="fa-IR"/>
        </w:rPr>
      </w:pPr>
      <w:r w:rsidRPr="00256526">
        <w:rPr>
          <w:rFonts w:asciiTheme="minorBidi" w:hAnsiTheme="minorBidi"/>
          <w:sz w:val="26"/>
          <w:szCs w:val="26"/>
          <w:lang w:bidi="fa-IR"/>
        </w:rPr>
        <w:t>EXP</w:t>
      </w:r>
      <w:r w:rsidR="00E846AE">
        <w:rPr>
          <w:rFonts w:asciiTheme="minorBidi" w:hAnsiTheme="minorBidi"/>
          <w:sz w:val="26"/>
          <w:szCs w:val="26"/>
          <w:lang w:bidi="fa-IR"/>
        </w:rPr>
        <w:t>L</w:t>
      </w:r>
      <w:r w:rsidRPr="00256526">
        <w:rPr>
          <w:rFonts w:asciiTheme="minorBidi" w:hAnsiTheme="minorBidi"/>
          <w:sz w:val="26"/>
          <w:szCs w:val="26"/>
          <w:lang w:bidi="fa-IR"/>
        </w:rPr>
        <w:t>AINING THE TRA</w:t>
      </w:r>
      <w:r w:rsidR="007D67E8">
        <w:rPr>
          <w:rFonts w:asciiTheme="minorBidi" w:hAnsiTheme="minorBidi"/>
          <w:sz w:val="26"/>
          <w:szCs w:val="26"/>
          <w:lang w:bidi="fa-IR"/>
        </w:rPr>
        <w:t>J</w:t>
      </w:r>
      <w:bookmarkStart w:id="0" w:name="_GoBack"/>
      <w:bookmarkEnd w:id="0"/>
      <w:r w:rsidRPr="00256526">
        <w:rPr>
          <w:rFonts w:asciiTheme="minorBidi" w:hAnsiTheme="minorBidi"/>
          <w:sz w:val="26"/>
          <w:szCs w:val="26"/>
          <w:lang w:bidi="fa-IR"/>
        </w:rPr>
        <w:t>ECTORY</w:t>
      </w:r>
    </w:p>
    <w:p w14:paraId="71F5F98C" w14:textId="77777777" w:rsidR="007235B0" w:rsidRDefault="007235B0" w:rsidP="007235B0">
      <w:pPr>
        <w:ind w:left="360"/>
        <w:rPr>
          <w:rFonts w:asciiTheme="minorBidi" w:hAnsiTheme="minorBidi"/>
          <w:sz w:val="26"/>
          <w:szCs w:val="26"/>
          <w:lang w:bidi="fa-IR"/>
        </w:rPr>
      </w:pPr>
      <w:r w:rsidRPr="007235B0">
        <w:rPr>
          <w:sz w:val="28"/>
          <w:szCs w:val="28"/>
          <w:lang w:bidi="fa-IR"/>
        </w:rPr>
        <w:t>As we can see above in fig 2,3, there are three remarkable motions to take into account, in each axis. These are:</w:t>
      </w:r>
    </w:p>
    <w:p w14:paraId="19CB9D67" w14:textId="251E193B" w:rsidR="007235B0" w:rsidRPr="007235B0" w:rsidRDefault="007235B0" w:rsidP="007235B0">
      <w:pPr>
        <w:pStyle w:val="ListParagraph"/>
        <w:numPr>
          <w:ilvl w:val="0"/>
          <w:numId w:val="8"/>
        </w:numPr>
        <w:rPr>
          <w:rFonts w:asciiTheme="minorBidi" w:hAnsiTheme="minorBidi"/>
          <w:sz w:val="26"/>
          <w:szCs w:val="26"/>
          <w:lang w:bidi="fa-IR"/>
        </w:rPr>
      </w:pPr>
      <w:r w:rsidRPr="007235B0">
        <w:rPr>
          <w:sz w:val="28"/>
          <w:szCs w:val="28"/>
          <w:lang w:bidi="fa-IR"/>
        </w:rPr>
        <w:t>oscillating in z-axis </w:t>
      </w:r>
    </w:p>
    <w:p w14:paraId="1677F41D" w14:textId="777C8040" w:rsidR="007235B0" w:rsidRPr="007235B0" w:rsidRDefault="007235B0" w:rsidP="007235B0">
      <w:pPr>
        <w:pStyle w:val="ListParagraph"/>
        <w:numPr>
          <w:ilvl w:val="0"/>
          <w:numId w:val="8"/>
        </w:numPr>
        <w:rPr>
          <w:rFonts w:asciiTheme="minorBidi" w:hAnsiTheme="minorBidi"/>
          <w:sz w:val="26"/>
          <w:szCs w:val="26"/>
          <w:lang w:bidi="fa-IR"/>
        </w:rPr>
      </w:pPr>
      <w:r w:rsidRPr="007235B0">
        <w:rPr>
          <w:sz w:val="28"/>
          <w:szCs w:val="28"/>
          <w:lang w:bidi="fa-IR"/>
        </w:rPr>
        <w:t>reflection of charged particle</w:t>
      </w:r>
    </w:p>
    <w:p w14:paraId="46F6FE5F" w14:textId="3A2ACE21" w:rsidR="007235B0" w:rsidRPr="007235B0" w:rsidRDefault="007235B0" w:rsidP="007235B0">
      <w:pPr>
        <w:pStyle w:val="ListParagraph"/>
        <w:numPr>
          <w:ilvl w:val="0"/>
          <w:numId w:val="8"/>
        </w:numPr>
        <w:rPr>
          <w:rFonts w:asciiTheme="minorBidi" w:hAnsiTheme="minorBidi"/>
          <w:sz w:val="26"/>
          <w:szCs w:val="26"/>
          <w:lang w:bidi="fa-IR"/>
        </w:rPr>
      </w:pPr>
      <w:r w:rsidRPr="007235B0">
        <w:rPr>
          <w:sz w:val="28"/>
          <w:szCs w:val="28"/>
          <w:lang w:bidi="fa-IR"/>
        </w:rPr>
        <w:t>circular motion</w:t>
      </w:r>
    </w:p>
    <w:p w14:paraId="4D722325" w14:textId="77777777" w:rsidR="007235B0" w:rsidRDefault="007235B0" w:rsidP="007235B0">
      <w:pPr>
        <w:ind w:left="360"/>
        <w:rPr>
          <w:rFonts w:asciiTheme="minorBidi" w:hAnsiTheme="minorBidi"/>
          <w:sz w:val="26"/>
          <w:szCs w:val="26"/>
          <w:lang w:bidi="fa-IR"/>
        </w:rPr>
      </w:pPr>
      <w:r w:rsidRPr="007235B0">
        <w:rPr>
          <w:sz w:val="28"/>
          <w:szCs w:val="28"/>
          <w:lang w:bidi="fa-IR"/>
        </w:rPr>
        <w:t>We can describe each of these motions with the concept of adiabatic invariants.</w:t>
      </w:r>
      <w:r>
        <w:rPr>
          <w:rFonts w:asciiTheme="minorBidi" w:hAnsiTheme="minorBidi"/>
          <w:sz w:val="26"/>
          <w:szCs w:val="26"/>
          <w:lang w:bidi="fa-IR"/>
        </w:rPr>
        <w:t xml:space="preserve"> </w:t>
      </w:r>
      <w:r w:rsidRPr="007235B0">
        <w:rPr>
          <w:sz w:val="28"/>
          <w:szCs w:val="28"/>
          <w:lang w:bidi="fa-IR"/>
        </w:rPr>
        <w:t>If the parameters of an oscillating system are varied</w:t>
      </w:r>
      <w:r>
        <w:rPr>
          <w:rFonts w:asciiTheme="minorBidi" w:hAnsiTheme="minorBidi"/>
          <w:sz w:val="26"/>
          <w:szCs w:val="26"/>
          <w:lang w:bidi="fa-IR"/>
        </w:rPr>
        <w:t xml:space="preserve"> </w:t>
      </w:r>
      <w:r w:rsidRPr="007235B0">
        <w:rPr>
          <w:sz w:val="28"/>
          <w:szCs w:val="28"/>
          <w:lang w:bidi="fa-IR"/>
        </w:rPr>
        <w:t>very slowly compared to the frequency of oscillations,</w:t>
      </w:r>
      <w:r>
        <w:rPr>
          <w:rFonts w:asciiTheme="minorBidi" w:hAnsiTheme="minorBidi"/>
          <w:sz w:val="26"/>
          <w:szCs w:val="26"/>
          <w:lang w:bidi="fa-IR"/>
        </w:rPr>
        <w:t xml:space="preserve"> </w:t>
      </w:r>
      <w:r w:rsidRPr="007235B0">
        <w:rPr>
          <w:sz w:val="28"/>
          <w:szCs w:val="28"/>
          <w:lang w:bidi="fa-IR"/>
        </w:rPr>
        <w:t>the system possesses an adiabatic invariant, a quantity</w:t>
      </w:r>
      <w:r>
        <w:rPr>
          <w:rFonts w:asciiTheme="minorBidi" w:hAnsiTheme="minorBidi"/>
          <w:sz w:val="26"/>
          <w:szCs w:val="26"/>
          <w:lang w:bidi="fa-IR"/>
        </w:rPr>
        <w:t xml:space="preserve"> </w:t>
      </w:r>
      <w:r w:rsidRPr="007235B0">
        <w:rPr>
          <w:sz w:val="28"/>
          <w:szCs w:val="28"/>
          <w:lang w:bidi="fa-IR"/>
        </w:rPr>
        <w:t>that remains approximately constant. </w:t>
      </w:r>
    </w:p>
    <w:p w14:paraId="64A24D73" w14:textId="257E2283" w:rsidR="007235B0" w:rsidRDefault="007235B0" w:rsidP="007235B0">
      <w:pPr>
        <w:ind w:left="360"/>
        <w:rPr>
          <w:sz w:val="28"/>
          <w:szCs w:val="28"/>
          <w:lang w:bidi="fa-IR"/>
        </w:rPr>
      </w:pPr>
      <w:r w:rsidRPr="007235B0">
        <w:rPr>
          <w:sz w:val="28"/>
          <w:szCs w:val="28"/>
          <w:lang w:bidi="fa-IR"/>
        </w:rPr>
        <w:t>The concept of adiabatic invariance is introduced by considering the action integrals of a mechanical system. If qi and pi are the generalized canonical coordinates and momenta, then, for each coordinate which is periodic the action integral Ji is defined by:</w:t>
      </w:r>
    </w:p>
    <w:p w14:paraId="72FEB2E2" w14:textId="001F3D59" w:rsidR="007235B0" w:rsidRPr="007235B0" w:rsidRDefault="007D67E8" w:rsidP="007235B0">
      <w:pPr>
        <w:ind w:left="360"/>
        <w:rPr>
          <w:rFonts w:ascii="Cambria Math" w:hAnsi="Cambria Math"/>
          <w:i/>
          <w:sz w:val="26"/>
          <w:szCs w:val="26"/>
          <w:lang w:bidi="fa-IR"/>
        </w:rPr>
      </w:pPr>
      <m:oMathPara>
        <m:oMath>
          <m:sSub>
            <m:sSubPr>
              <m:ctrlPr>
                <w:rPr>
                  <w:rFonts w:ascii="Cambria Math" w:hAnsi="Cambria Math"/>
                  <w:i/>
                  <w:sz w:val="26"/>
                  <w:szCs w:val="26"/>
                  <w:lang w:bidi="fa-IR"/>
                </w:rPr>
              </m:ctrlPr>
            </m:sSubPr>
            <m:e>
              <m:r>
                <w:rPr>
                  <w:rFonts w:ascii="Cambria Math" w:hAnsi="Cambria Math"/>
                  <w:sz w:val="26"/>
                  <w:szCs w:val="26"/>
                  <w:lang w:bidi="fa-IR"/>
                </w:rPr>
                <m:t>J</m:t>
              </m:r>
            </m:e>
            <m:sub>
              <m:r>
                <w:rPr>
                  <w:rFonts w:ascii="Cambria Math" w:hAnsi="Cambria Math"/>
                  <w:sz w:val="26"/>
                  <w:szCs w:val="26"/>
                  <w:lang w:bidi="fa-IR"/>
                </w:rPr>
                <m:t>i</m:t>
              </m:r>
            </m:sub>
          </m:sSub>
          <m:r>
            <w:rPr>
              <w:rFonts w:ascii="Cambria Math" w:hAnsi="Cambria Math"/>
              <w:sz w:val="26"/>
              <w:szCs w:val="26"/>
              <w:lang w:bidi="fa-IR"/>
            </w:rPr>
            <m:t xml:space="preserve">= </m:t>
          </m:r>
          <m:nary>
            <m:naryPr>
              <m:chr m:val="∮"/>
              <m:limLoc m:val="undOvr"/>
              <m:subHide m:val="1"/>
              <m:supHide m:val="1"/>
              <m:ctrlPr>
                <w:rPr>
                  <w:rFonts w:ascii="Cambria Math" w:hAnsi="Cambria Math"/>
                  <w:i/>
                  <w:sz w:val="26"/>
                  <w:szCs w:val="26"/>
                  <w:lang w:bidi="fa-IR"/>
                </w:rPr>
              </m:ctrlPr>
            </m:naryPr>
            <m:sub/>
            <m:sup/>
            <m:e>
              <m:sSub>
                <m:sSubPr>
                  <m:ctrlPr>
                    <w:rPr>
                      <w:rFonts w:ascii="Cambria Math" w:hAnsi="Cambria Math"/>
                      <w:i/>
                      <w:sz w:val="26"/>
                      <w:szCs w:val="26"/>
                      <w:lang w:bidi="fa-IR"/>
                    </w:rPr>
                  </m:ctrlPr>
                </m:sSubPr>
                <m:e>
                  <m:r>
                    <w:rPr>
                      <w:rFonts w:ascii="Cambria Math" w:hAnsi="Cambria Math"/>
                      <w:sz w:val="26"/>
                      <w:szCs w:val="26"/>
                      <w:lang w:bidi="fa-IR"/>
                    </w:rPr>
                    <m:t>p</m:t>
                  </m:r>
                </m:e>
                <m:sub>
                  <m:r>
                    <w:rPr>
                      <w:rFonts w:ascii="Cambria Math" w:hAnsi="Cambria Math"/>
                      <w:sz w:val="26"/>
                      <w:szCs w:val="26"/>
                      <w:lang w:bidi="fa-IR"/>
                    </w:rPr>
                    <m:t>i</m:t>
                  </m:r>
                </m:sub>
              </m:sSub>
              <m:r>
                <w:rPr>
                  <w:rFonts w:ascii="Cambria Math" w:hAnsi="Cambria Math"/>
                  <w:sz w:val="26"/>
                  <w:szCs w:val="26"/>
                  <w:lang w:bidi="fa-IR"/>
                </w:rPr>
                <m:t>d</m:t>
              </m:r>
              <m:sSub>
                <m:sSubPr>
                  <m:ctrlPr>
                    <w:rPr>
                      <w:rFonts w:ascii="Cambria Math" w:hAnsi="Cambria Math"/>
                      <w:i/>
                      <w:sz w:val="26"/>
                      <w:szCs w:val="26"/>
                      <w:lang w:bidi="fa-IR"/>
                    </w:rPr>
                  </m:ctrlPr>
                </m:sSubPr>
                <m:e>
                  <m:r>
                    <w:rPr>
                      <w:rFonts w:ascii="Cambria Math" w:hAnsi="Cambria Math"/>
                      <w:sz w:val="26"/>
                      <w:szCs w:val="26"/>
                      <w:lang w:bidi="fa-IR"/>
                    </w:rPr>
                    <m:t>q</m:t>
                  </m:r>
                </m:e>
                <m:sub>
                  <m:r>
                    <w:rPr>
                      <w:rFonts w:ascii="Cambria Math" w:hAnsi="Cambria Math"/>
                      <w:sz w:val="26"/>
                      <w:szCs w:val="26"/>
                      <w:lang w:bidi="fa-IR"/>
                    </w:rPr>
                    <m:t>i</m:t>
                  </m:r>
                </m:sub>
              </m:sSub>
            </m:e>
          </m:nary>
        </m:oMath>
      </m:oMathPara>
    </w:p>
    <w:p w14:paraId="49812C83" w14:textId="77777777" w:rsidR="007235B0" w:rsidRPr="007235B0" w:rsidRDefault="007235B0" w:rsidP="007235B0">
      <w:pPr>
        <w:ind w:left="360"/>
        <w:rPr>
          <w:rFonts w:asciiTheme="minorBidi" w:hAnsiTheme="minorBidi"/>
          <w:sz w:val="26"/>
          <w:szCs w:val="26"/>
          <w:lang w:bidi="fa-IR"/>
        </w:rPr>
      </w:pPr>
    </w:p>
    <w:p w14:paraId="024BAE43" w14:textId="4543B854" w:rsidR="00256526" w:rsidRPr="00256526" w:rsidRDefault="00FC447F" w:rsidP="00FC447F">
      <w:pPr>
        <w:ind w:left="360"/>
        <w:jc w:val="both"/>
        <w:rPr>
          <w:sz w:val="28"/>
          <w:szCs w:val="28"/>
          <w:lang w:bidi="fa-IR"/>
        </w:rPr>
      </w:pPr>
      <w:r w:rsidRPr="00FC447F">
        <w:rPr>
          <w:sz w:val="28"/>
          <w:szCs w:val="28"/>
          <w:lang w:bidi="fa-IR"/>
        </w:rPr>
        <w:t>At last, by using the equation above we can find the adiabatic invariants and explain the motion of the charged particle.</w:t>
      </w:r>
    </w:p>
    <w:p w14:paraId="78599AFE" w14:textId="77777777" w:rsidR="00256526" w:rsidRDefault="00256526" w:rsidP="00256526">
      <w:pPr>
        <w:pStyle w:val="ListParagraph"/>
        <w:ind w:left="1080"/>
        <w:rPr>
          <w:rFonts w:asciiTheme="minorBidi" w:hAnsiTheme="minorBidi"/>
          <w:sz w:val="28"/>
          <w:szCs w:val="28"/>
          <w:lang w:bidi="fa-IR"/>
        </w:rPr>
      </w:pPr>
    </w:p>
    <w:p w14:paraId="13C61F12" w14:textId="43626AF3" w:rsidR="00F34594" w:rsidRPr="00256526" w:rsidRDefault="00F34594" w:rsidP="00256526">
      <w:pPr>
        <w:pStyle w:val="ListParagraph"/>
        <w:numPr>
          <w:ilvl w:val="0"/>
          <w:numId w:val="1"/>
        </w:numPr>
        <w:jc w:val="center"/>
        <w:rPr>
          <w:rFonts w:asciiTheme="minorBidi" w:hAnsiTheme="minorBidi"/>
          <w:sz w:val="28"/>
          <w:szCs w:val="28"/>
          <w:lang w:bidi="fa-IR"/>
        </w:rPr>
      </w:pPr>
      <w:r w:rsidRPr="00256526">
        <w:rPr>
          <w:rFonts w:asciiTheme="minorBidi" w:hAnsiTheme="minorBidi"/>
          <w:sz w:val="26"/>
          <w:szCs w:val="26"/>
          <w:lang w:bidi="fa-IR"/>
        </w:rPr>
        <w:t>REFERENCES</w:t>
      </w:r>
    </w:p>
    <w:p w14:paraId="6F87D40E" w14:textId="150810AF" w:rsidR="00F34594" w:rsidRDefault="00F34594" w:rsidP="00F34594">
      <w:pPr>
        <w:pStyle w:val="ListParagraph"/>
        <w:numPr>
          <w:ilvl w:val="0"/>
          <w:numId w:val="3"/>
        </w:numPr>
        <w:autoSpaceDE w:val="0"/>
        <w:autoSpaceDN w:val="0"/>
        <w:adjustRightInd w:val="0"/>
        <w:spacing w:after="0" w:line="240" w:lineRule="auto"/>
        <w:rPr>
          <w:rFonts w:cstheme="minorHAnsi"/>
          <w:color w:val="000000"/>
        </w:rPr>
      </w:pPr>
      <w:r w:rsidRPr="00F34594">
        <w:rPr>
          <w:rFonts w:cstheme="minorHAnsi"/>
          <w:color w:val="000000"/>
        </w:rPr>
        <w:t>Trajectories of charged particles</w:t>
      </w:r>
      <w:r>
        <w:rPr>
          <w:rFonts w:cstheme="minorHAnsi"/>
          <w:color w:val="000000"/>
        </w:rPr>
        <w:t xml:space="preserve"> </w:t>
      </w:r>
      <w:r w:rsidRPr="00F34594">
        <w:rPr>
          <w:rFonts w:cstheme="minorHAnsi"/>
          <w:color w:val="000000"/>
        </w:rPr>
        <w:t>trapped in Earth's magnetic field</w:t>
      </w:r>
      <w:r>
        <w:rPr>
          <w:rFonts w:cstheme="minorHAnsi"/>
          <w:color w:val="000000"/>
        </w:rPr>
        <w:t xml:space="preserve">, </w:t>
      </w:r>
      <w:r w:rsidRPr="00F34594">
        <w:rPr>
          <w:rFonts w:cstheme="minorHAnsi"/>
          <w:color w:val="000000"/>
        </w:rPr>
        <w:t>Article in American Journal of Physics</w:t>
      </w:r>
      <w:r>
        <w:rPr>
          <w:rFonts w:cstheme="minorHAnsi"/>
          <w:color w:val="000000"/>
        </w:rPr>
        <w:t xml:space="preserve">, </w:t>
      </w:r>
      <w:r w:rsidRPr="00F34594">
        <w:rPr>
          <w:rFonts w:cstheme="minorHAnsi"/>
          <w:color w:val="000000"/>
        </w:rPr>
        <w:t>December 2011</w:t>
      </w:r>
    </w:p>
    <w:p w14:paraId="3D6ED9B1" w14:textId="4DA0C337" w:rsidR="00F34594" w:rsidRDefault="00F34594" w:rsidP="00F34594">
      <w:pPr>
        <w:pStyle w:val="ListParagraph"/>
        <w:numPr>
          <w:ilvl w:val="0"/>
          <w:numId w:val="3"/>
        </w:numPr>
        <w:autoSpaceDE w:val="0"/>
        <w:autoSpaceDN w:val="0"/>
        <w:adjustRightInd w:val="0"/>
        <w:spacing w:after="0" w:line="240" w:lineRule="auto"/>
        <w:rPr>
          <w:rFonts w:cstheme="minorHAnsi"/>
          <w:color w:val="000000"/>
        </w:rPr>
      </w:pPr>
      <w:r>
        <w:rPr>
          <w:rFonts w:cstheme="minorHAnsi"/>
          <w:color w:val="000000"/>
          <w:lang w:bidi="fa-IR"/>
        </w:rPr>
        <w:t xml:space="preserve">All constants are </w:t>
      </w:r>
      <w:r w:rsidR="00DD4EF9">
        <w:t>derivate</w:t>
      </w:r>
      <w:r>
        <w:t xml:space="preserve"> from NASA website,</w:t>
      </w:r>
      <w:r w:rsidRPr="00F34594">
        <w:t xml:space="preserve"> </w:t>
      </w:r>
      <w:r w:rsidRPr="00F34594">
        <w:rPr>
          <w:u w:val="single"/>
        </w:rPr>
        <w:t>https://www.nasa.gov/</w:t>
      </w:r>
      <w:r>
        <w:t xml:space="preserve"> </w:t>
      </w:r>
      <w:r>
        <w:rPr>
          <w:rFonts w:cstheme="minorHAnsi"/>
          <w:color w:val="000000"/>
          <w:lang w:bidi="fa-IR"/>
        </w:rPr>
        <w:t xml:space="preserve"> </w:t>
      </w:r>
    </w:p>
    <w:p w14:paraId="2B6DF0D8" w14:textId="1F3EE574" w:rsidR="00E846AE" w:rsidRPr="00E846AE" w:rsidRDefault="00E846AE" w:rsidP="00F34594">
      <w:pPr>
        <w:pStyle w:val="ListParagraph"/>
        <w:numPr>
          <w:ilvl w:val="0"/>
          <w:numId w:val="3"/>
        </w:numPr>
        <w:autoSpaceDE w:val="0"/>
        <w:autoSpaceDN w:val="0"/>
        <w:adjustRightInd w:val="0"/>
        <w:spacing w:after="0" w:line="240" w:lineRule="auto"/>
        <w:rPr>
          <w:rFonts w:cstheme="minorHAnsi"/>
          <w:color w:val="000000"/>
        </w:rPr>
      </w:pPr>
      <w:r>
        <w:t xml:space="preserve">Classical Electrodynamics 3rd edition, </w:t>
      </w:r>
      <w:r w:rsidRPr="00E846AE">
        <w:t>John David Jackson</w:t>
      </w:r>
    </w:p>
    <w:p w14:paraId="4AF5615E" w14:textId="5711C831" w:rsidR="00E846AE" w:rsidRPr="00E846AE" w:rsidRDefault="00E846AE" w:rsidP="007235B0">
      <w:pPr>
        <w:pStyle w:val="ListParagraph"/>
        <w:autoSpaceDE w:val="0"/>
        <w:autoSpaceDN w:val="0"/>
        <w:adjustRightInd w:val="0"/>
        <w:spacing w:after="0" w:line="240" w:lineRule="auto"/>
        <w:rPr>
          <w:rFonts w:cstheme="minorHAnsi"/>
          <w:color w:val="000000"/>
        </w:rPr>
      </w:pPr>
    </w:p>
    <w:p w14:paraId="64085AF2" w14:textId="77777777" w:rsidR="00F34594" w:rsidRPr="00F34594" w:rsidRDefault="00F34594" w:rsidP="00F34594">
      <w:pPr>
        <w:pStyle w:val="ListParagraph"/>
        <w:autoSpaceDE w:val="0"/>
        <w:autoSpaceDN w:val="0"/>
        <w:adjustRightInd w:val="0"/>
        <w:spacing w:after="0" w:line="240" w:lineRule="auto"/>
        <w:rPr>
          <w:rFonts w:cstheme="minorHAnsi"/>
          <w:color w:val="000000"/>
        </w:rPr>
      </w:pPr>
    </w:p>
    <w:sectPr w:rsidR="00F34594" w:rsidRPr="00F34594" w:rsidSect="00A6181D">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64ECA"/>
    <w:multiLevelType w:val="hybridMultilevel"/>
    <w:tmpl w:val="7968EB82"/>
    <w:lvl w:ilvl="0" w:tplc="04090013">
      <w:start w:val="1"/>
      <w:numFmt w:val="upperRoman"/>
      <w:lvlText w:val="%1."/>
      <w:lvlJc w:val="righ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FD403A"/>
    <w:multiLevelType w:val="hybridMultilevel"/>
    <w:tmpl w:val="C950B37C"/>
    <w:lvl w:ilvl="0" w:tplc="BD2E40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EBA2A3E"/>
    <w:multiLevelType w:val="hybridMultilevel"/>
    <w:tmpl w:val="4C0AA24E"/>
    <w:lvl w:ilvl="0" w:tplc="B746841A">
      <w:start w:val="1"/>
      <w:numFmt w:val="decimal"/>
      <w:lvlText w:val="%1."/>
      <w:lvlJc w:val="left"/>
      <w:pPr>
        <w:ind w:left="720" w:hanging="360"/>
      </w:pPr>
      <w:rPr>
        <w:rFonts w:asciiTheme="minorHAnsi" w:hAnsi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83227"/>
    <w:multiLevelType w:val="multilevel"/>
    <w:tmpl w:val="A008F08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3E52147D"/>
    <w:multiLevelType w:val="hybridMultilevel"/>
    <w:tmpl w:val="18908D86"/>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44F8D"/>
    <w:multiLevelType w:val="hybridMultilevel"/>
    <w:tmpl w:val="294826C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A064F6"/>
    <w:multiLevelType w:val="hybridMultilevel"/>
    <w:tmpl w:val="B6661CCC"/>
    <w:lvl w:ilvl="0" w:tplc="4C9C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31014E"/>
    <w:multiLevelType w:val="hybridMultilevel"/>
    <w:tmpl w:val="B6661CCC"/>
    <w:lvl w:ilvl="0" w:tplc="4C9C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0"/>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95"/>
    <w:rsid w:val="000E6E05"/>
    <w:rsid w:val="001921E6"/>
    <w:rsid w:val="00197412"/>
    <w:rsid w:val="001B0393"/>
    <w:rsid w:val="00256526"/>
    <w:rsid w:val="003C2283"/>
    <w:rsid w:val="00493976"/>
    <w:rsid w:val="005B2C43"/>
    <w:rsid w:val="006B13DE"/>
    <w:rsid w:val="006D2895"/>
    <w:rsid w:val="007235B0"/>
    <w:rsid w:val="00745F5D"/>
    <w:rsid w:val="007D67E8"/>
    <w:rsid w:val="00A6181D"/>
    <w:rsid w:val="00AC35E2"/>
    <w:rsid w:val="00DD4EF9"/>
    <w:rsid w:val="00E42146"/>
    <w:rsid w:val="00E846AE"/>
    <w:rsid w:val="00F34594"/>
    <w:rsid w:val="00F57C95"/>
    <w:rsid w:val="00FB21B1"/>
    <w:rsid w:val="00FC44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986FE"/>
  <w15:chartTrackingRefBased/>
  <w15:docId w15:val="{61BE610A-1476-4A37-B27D-E52DD362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46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81D"/>
    <w:pPr>
      <w:ind w:left="720"/>
      <w:contextualSpacing/>
    </w:pPr>
  </w:style>
  <w:style w:type="character" w:styleId="PlaceholderText">
    <w:name w:val="Placeholder Text"/>
    <w:basedOn w:val="DefaultParagraphFont"/>
    <w:uiPriority w:val="99"/>
    <w:semiHidden/>
    <w:rsid w:val="001921E6"/>
    <w:rPr>
      <w:color w:val="808080"/>
    </w:rPr>
  </w:style>
  <w:style w:type="character" w:styleId="Hyperlink">
    <w:name w:val="Hyperlink"/>
    <w:basedOn w:val="DefaultParagraphFont"/>
    <w:uiPriority w:val="99"/>
    <w:unhideWhenUsed/>
    <w:rsid w:val="00F34594"/>
    <w:rPr>
      <w:color w:val="0563C1" w:themeColor="hyperlink"/>
      <w:u w:val="single"/>
    </w:rPr>
  </w:style>
  <w:style w:type="character" w:styleId="UnresolvedMention">
    <w:name w:val="Unresolved Mention"/>
    <w:basedOn w:val="DefaultParagraphFont"/>
    <w:uiPriority w:val="99"/>
    <w:semiHidden/>
    <w:unhideWhenUsed/>
    <w:rsid w:val="00F34594"/>
    <w:rPr>
      <w:color w:val="605E5C"/>
      <w:shd w:val="clear" w:color="auto" w:fill="E1DFDD"/>
    </w:rPr>
  </w:style>
  <w:style w:type="character" w:customStyle="1" w:styleId="Heading3Char">
    <w:name w:val="Heading 3 Char"/>
    <w:basedOn w:val="DefaultParagraphFont"/>
    <w:link w:val="Heading3"/>
    <w:uiPriority w:val="9"/>
    <w:rsid w:val="00E846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35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28283">
      <w:bodyDiv w:val="1"/>
      <w:marLeft w:val="0"/>
      <w:marRight w:val="0"/>
      <w:marTop w:val="0"/>
      <w:marBottom w:val="0"/>
      <w:divBdr>
        <w:top w:val="none" w:sz="0" w:space="0" w:color="auto"/>
        <w:left w:val="none" w:sz="0" w:space="0" w:color="auto"/>
        <w:bottom w:val="none" w:sz="0" w:space="0" w:color="auto"/>
        <w:right w:val="none" w:sz="0" w:space="0" w:color="auto"/>
      </w:divBdr>
    </w:div>
    <w:div w:id="556169565">
      <w:bodyDiv w:val="1"/>
      <w:marLeft w:val="0"/>
      <w:marRight w:val="0"/>
      <w:marTop w:val="0"/>
      <w:marBottom w:val="0"/>
      <w:divBdr>
        <w:top w:val="none" w:sz="0" w:space="0" w:color="auto"/>
        <w:left w:val="none" w:sz="0" w:space="0" w:color="auto"/>
        <w:bottom w:val="none" w:sz="0" w:space="0" w:color="auto"/>
        <w:right w:val="none" w:sz="0" w:space="0" w:color="auto"/>
      </w:divBdr>
    </w:div>
    <w:div w:id="1177309642">
      <w:bodyDiv w:val="1"/>
      <w:marLeft w:val="0"/>
      <w:marRight w:val="0"/>
      <w:marTop w:val="0"/>
      <w:marBottom w:val="0"/>
      <w:divBdr>
        <w:top w:val="none" w:sz="0" w:space="0" w:color="auto"/>
        <w:left w:val="none" w:sz="0" w:space="0" w:color="auto"/>
        <w:bottom w:val="none" w:sz="0" w:space="0" w:color="auto"/>
        <w:right w:val="none" w:sz="0" w:space="0" w:color="auto"/>
      </w:divBdr>
    </w:div>
    <w:div w:id="143898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A7Q2000</dc:creator>
  <cp:keywords/>
  <dc:description/>
  <cp:lastModifiedBy>Ali A7Q2000</cp:lastModifiedBy>
  <cp:revision>5</cp:revision>
  <dcterms:created xsi:type="dcterms:W3CDTF">2020-01-26T15:08:00Z</dcterms:created>
  <dcterms:modified xsi:type="dcterms:W3CDTF">2020-01-28T14:21:00Z</dcterms:modified>
</cp:coreProperties>
</file>