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F9" w:rsidRDefault="002E5BF9" w:rsidP="002E5BF9">
      <w:pPr>
        <w:pStyle w:val="Heading1"/>
        <w:jc w:val="center"/>
        <w:rPr>
          <w:rFonts w:cs="B Nazanin"/>
          <w:b/>
          <w:bCs/>
          <w:color w:val="auto"/>
          <w:rtl/>
        </w:rPr>
      </w:pPr>
    </w:p>
    <w:p w:rsidR="002E5BF9" w:rsidRDefault="002E5BF9" w:rsidP="002E5BF9">
      <w:pPr>
        <w:pStyle w:val="Heading1"/>
        <w:jc w:val="center"/>
        <w:rPr>
          <w:rFonts w:cs="B Nazanin"/>
          <w:b/>
          <w:bCs/>
          <w:color w:val="auto"/>
          <w:rtl/>
        </w:rPr>
      </w:pPr>
    </w:p>
    <w:p w:rsidR="002E5BF9" w:rsidRDefault="002E5BF9" w:rsidP="002E5BF9">
      <w:pPr>
        <w:pStyle w:val="Heading1"/>
        <w:jc w:val="center"/>
        <w:rPr>
          <w:rFonts w:cs="B Nazanin"/>
          <w:b/>
          <w:bCs/>
          <w:color w:val="auto"/>
          <w:rtl/>
        </w:rPr>
      </w:pPr>
    </w:p>
    <w:p w:rsidR="002E5BF9" w:rsidRDefault="002E5BF9" w:rsidP="002E5BF9">
      <w:pPr>
        <w:pStyle w:val="Heading1"/>
        <w:jc w:val="center"/>
        <w:rPr>
          <w:rFonts w:cs="B Nazanin"/>
          <w:b/>
          <w:bCs/>
          <w:color w:val="auto"/>
          <w:rtl/>
        </w:rPr>
      </w:pPr>
    </w:p>
    <w:p w:rsidR="002E5BF9" w:rsidRDefault="00D13893" w:rsidP="00637445">
      <w:pPr>
        <w:pStyle w:val="Heading1"/>
        <w:jc w:val="center"/>
        <w:rPr>
          <w:rFonts w:cs="B Nazanin"/>
          <w:b/>
          <w:bCs/>
          <w:color w:val="auto"/>
          <w:rtl/>
        </w:rPr>
      </w:pPr>
      <w:r>
        <w:rPr>
          <w:rFonts w:cs="B Nazanin" w:hint="cs"/>
          <w:b/>
          <w:bCs/>
          <w:color w:val="auto"/>
          <w:rtl/>
        </w:rPr>
        <w:t>راهنمای راهبری</w:t>
      </w:r>
      <w:r w:rsidR="002E5BF9">
        <w:rPr>
          <w:rFonts w:cs="B Nazanin" w:hint="cs"/>
          <w:b/>
          <w:bCs/>
          <w:color w:val="auto"/>
          <w:rtl/>
        </w:rPr>
        <w:t xml:space="preserve"> سیستم </w:t>
      </w:r>
    </w:p>
    <w:p w:rsidR="002E5BF9" w:rsidRDefault="002E5BF9" w:rsidP="002E5BF9">
      <w:pPr>
        <w:pStyle w:val="Heading1"/>
        <w:jc w:val="center"/>
        <w:rPr>
          <w:rFonts w:cs="B Nazanin"/>
          <w:b/>
          <w:bCs/>
          <w:color w:val="auto"/>
        </w:rPr>
      </w:pPr>
      <w:r>
        <w:rPr>
          <w:rFonts w:cs="B Nazanin"/>
          <w:b/>
          <w:bCs/>
          <w:color w:val="auto"/>
        </w:rPr>
        <w:t xml:space="preserve">Version: </w:t>
      </w:r>
    </w:p>
    <w:p w:rsidR="002E5BF9" w:rsidRDefault="00637445" w:rsidP="00637445">
      <w:pPr>
        <w:pStyle w:val="Heading1"/>
        <w:jc w:val="center"/>
        <w:rPr>
          <w:rFonts w:cs="B Nazanin"/>
          <w:b/>
          <w:bCs/>
          <w:color w:val="auto"/>
          <w:rtl/>
        </w:rPr>
      </w:pPr>
      <w:r>
        <w:rPr>
          <w:rFonts w:cs="B Nazanin" w:hint="cs"/>
          <w:b/>
          <w:bCs/>
          <w:color w:val="auto"/>
          <w:rtl/>
        </w:rPr>
        <w:t>1399</w:t>
      </w:r>
    </w:p>
    <w:p w:rsidR="002E5BF9" w:rsidRPr="002E5BF9" w:rsidRDefault="00637445" w:rsidP="002E5BF9">
      <w:pPr>
        <w:jc w:val="center"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>نام سامانه</w:t>
      </w:r>
    </w:p>
    <w:p w:rsidR="002E5BF9" w:rsidRDefault="002E5BF9" w:rsidP="002E5BF9">
      <w:pPr>
        <w:bidi w:val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2"/>
        <w:gridCol w:w="3008"/>
        <w:gridCol w:w="1794"/>
        <w:gridCol w:w="2954"/>
      </w:tblGrid>
      <w:tr w:rsidR="002E5BF9" w:rsidRPr="002E5BF9" w:rsidTr="00947514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b/>
                <w:sz w:val="24"/>
                <w:szCs w:val="20"/>
                <w:rtl/>
              </w:rPr>
            </w:pPr>
            <w:r>
              <w:rPr>
                <w:rFonts w:ascii="Times" w:eastAsia="Times" w:hAnsi="Times" w:cs="Times New Roman" w:hint="cs"/>
                <w:b/>
                <w:sz w:val="24"/>
                <w:szCs w:val="20"/>
                <w:rtl/>
              </w:rPr>
              <w:t xml:space="preserve">  تاریخ   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jc w:val="center"/>
              <w:rPr>
                <w:rFonts w:ascii="Times" w:eastAsia="Times" w:hAnsi="Times" w:cs="Times New Roman"/>
                <w:b/>
                <w:sz w:val="24"/>
                <w:szCs w:val="20"/>
                <w:rtl/>
              </w:rPr>
            </w:pPr>
            <w:r>
              <w:rPr>
                <w:rFonts w:ascii="Times" w:eastAsia="Times" w:hAnsi="Times" w:cs="Times New Roman" w:hint="cs"/>
                <w:b/>
                <w:sz w:val="24"/>
                <w:szCs w:val="20"/>
                <w:rtl/>
              </w:rPr>
              <w:t>شرح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BF9" w:rsidRPr="002E5BF9" w:rsidRDefault="005331D1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jc w:val="center"/>
              <w:rPr>
                <w:rFonts w:ascii="Times" w:eastAsia="Times" w:hAnsi="Times" w:cs="Times New Roman"/>
                <w:b/>
                <w:sz w:val="24"/>
                <w:szCs w:val="20"/>
                <w:rtl/>
              </w:rPr>
            </w:pPr>
            <w:r>
              <w:rPr>
                <w:rFonts w:ascii="Times" w:eastAsia="Times" w:hAnsi="Times" w:cs="Times New Roman"/>
                <w:b/>
                <w:sz w:val="24"/>
                <w:szCs w:val="20"/>
                <w:rtl/>
              </w:rPr>
              <w:t>ته</w:t>
            </w:r>
            <w:r>
              <w:rPr>
                <w:rFonts w:ascii="Times" w:eastAsia="Times" w:hAnsi="Times" w:cs="Times New Roman" w:hint="cs"/>
                <w:b/>
                <w:sz w:val="24"/>
                <w:szCs w:val="20"/>
                <w:rtl/>
              </w:rPr>
              <w:t>ی</w:t>
            </w:r>
            <w:r>
              <w:rPr>
                <w:rFonts w:ascii="Times" w:eastAsia="Times" w:hAnsi="Times" w:cs="Times New Roman" w:hint="eastAsia"/>
                <w:b/>
                <w:sz w:val="24"/>
                <w:szCs w:val="20"/>
                <w:rtl/>
              </w:rPr>
              <w:t>ه‌کننده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jc w:val="center"/>
              <w:rPr>
                <w:rFonts w:ascii="Times" w:eastAsia="Times" w:hAnsi="Times" w:cs="Times New Roman"/>
                <w:b/>
                <w:sz w:val="24"/>
                <w:szCs w:val="20"/>
                <w:rtl/>
              </w:rPr>
            </w:pPr>
            <w:r>
              <w:rPr>
                <w:rFonts w:ascii="Times" w:eastAsia="Times" w:hAnsi="Times" w:cs="Times New Roman" w:hint="cs"/>
                <w:b/>
                <w:sz w:val="24"/>
                <w:szCs w:val="20"/>
                <w:rtl/>
              </w:rPr>
              <w:t>توضیحات</w:t>
            </w:r>
          </w:p>
        </w:tc>
      </w:tr>
      <w:tr w:rsidR="002E5BF9" w:rsidRPr="002E5BF9" w:rsidTr="00947514">
        <w:tc>
          <w:tcPr>
            <w:tcW w:w="1188" w:type="dxa"/>
            <w:tcBorders>
              <w:top w:val="single" w:sz="4" w:space="0" w:color="auto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  <w:rtl/>
              </w:rPr>
            </w:pPr>
            <w:bookmarkStart w:id="0" w:name="_GoBack"/>
            <w:bookmarkEnd w:id="0"/>
          </w:p>
        </w:tc>
        <w:tc>
          <w:tcPr>
            <w:tcW w:w="3240" w:type="dxa"/>
            <w:tcBorders>
              <w:top w:val="single" w:sz="4" w:space="0" w:color="auto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  <w:rtl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  <w:rtl/>
              </w:rPr>
            </w:pPr>
          </w:p>
        </w:tc>
      </w:tr>
      <w:tr w:rsidR="002E5BF9" w:rsidRPr="002E5BF9" w:rsidTr="00947514">
        <w:tc>
          <w:tcPr>
            <w:tcW w:w="1188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24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189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15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</w:tr>
      <w:tr w:rsidR="002E5BF9" w:rsidRPr="002E5BF9" w:rsidTr="00947514">
        <w:tc>
          <w:tcPr>
            <w:tcW w:w="1188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24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189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15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</w:tr>
      <w:tr w:rsidR="002E5BF9" w:rsidRPr="002E5BF9" w:rsidTr="00947514">
        <w:tc>
          <w:tcPr>
            <w:tcW w:w="1188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24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189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  <w:tc>
          <w:tcPr>
            <w:tcW w:w="3150" w:type="dxa"/>
          </w:tcPr>
          <w:p w:rsidR="002E5BF9" w:rsidRPr="002E5BF9" w:rsidRDefault="002E5BF9" w:rsidP="002E5BF9">
            <w:pPr>
              <w:tabs>
                <w:tab w:val="left" w:pos="180"/>
                <w:tab w:val="left" w:pos="360"/>
                <w:tab w:val="left" w:pos="720"/>
              </w:tabs>
              <w:bidi w:val="0"/>
              <w:spacing w:after="0" w:line="240" w:lineRule="auto"/>
              <w:rPr>
                <w:rFonts w:ascii="Times" w:eastAsia="Times" w:hAnsi="Times" w:cs="Times New Roman"/>
                <w:sz w:val="24"/>
                <w:szCs w:val="20"/>
              </w:rPr>
            </w:pPr>
          </w:p>
        </w:tc>
      </w:tr>
    </w:tbl>
    <w:p w:rsidR="002E5BF9" w:rsidRDefault="002E5BF9" w:rsidP="002E5BF9">
      <w:pPr>
        <w:bidi w:val="0"/>
        <w:rPr>
          <w:rFonts w:asciiTheme="majorHAnsi" w:eastAsiaTheme="majorEastAsia" w:hAnsiTheme="majorHAnsi"/>
          <w:sz w:val="32"/>
          <w:szCs w:val="32"/>
        </w:rPr>
      </w:pPr>
      <w:r>
        <w:br w:type="page"/>
      </w:r>
    </w:p>
    <w:p w:rsidR="002E2CE0" w:rsidRDefault="002E2CE0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1.مقدمه</w:t>
      </w:r>
    </w:p>
    <w:p w:rsidR="00614383" w:rsidRDefault="00614383" w:rsidP="00614383">
      <w:pPr>
        <w:ind w:left="360"/>
        <w:rPr>
          <w:rFonts w:cs="B Nazanin"/>
          <w:sz w:val="28"/>
          <w:szCs w:val="28"/>
          <w:rtl/>
        </w:rPr>
      </w:pPr>
      <w:r w:rsidRPr="00614383">
        <w:rPr>
          <w:rFonts w:cs="B Nazanin" w:hint="cs"/>
          <w:sz w:val="28"/>
          <w:szCs w:val="28"/>
          <w:rtl/>
        </w:rPr>
        <w:t xml:space="preserve">با توجه به رشد روزافزون سیستمهای </w:t>
      </w:r>
      <w:r w:rsidR="005331D1">
        <w:rPr>
          <w:rFonts w:cs="B Nazanin" w:hint="cs"/>
          <w:sz w:val="28"/>
          <w:szCs w:val="28"/>
          <w:rtl/>
        </w:rPr>
        <w:t>نرم‌افزاری</w:t>
      </w:r>
      <w:r w:rsidRPr="00614383">
        <w:rPr>
          <w:rFonts w:cs="B Nazanin" w:hint="cs"/>
          <w:sz w:val="28"/>
          <w:szCs w:val="28"/>
          <w:rtl/>
        </w:rPr>
        <w:t xml:space="preserve"> در صنایع کوچک، این نیاز در بازار </w:t>
      </w:r>
      <w:r w:rsidR="005331D1">
        <w:rPr>
          <w:rFonts w:cs="B Nazanin" w:hint="cs"/>
          <w:sz w:val="28"/>
          <w:szCs w:val="28"/>
          <w:rtl/>
        </w:rPr>
        <w:t>نرم‌افزار</w:t>
      </w:r>
      <w:r w:rsidRPr="00614383">
        <w:rPr>
          <w:rFonts w:cs="B Nazanin" w:hint="cs"/>
          <w:sz w:val="28"/>
          <w:szCs w:val="28"/>
          <w:rtl/>
        </w:rPr>
        <w:t xml:space="preserve"> به وجود آمده است که یک سیستم هوشمند و یکپارچه  برای رفع نیازهای صنایع کوچک در بازار </w:t>
      </w:r>
      <w:r w:rsidR="005331D1">
        <w:rPr>
          <w:rFonts w:cs="B Nazanin" w:hint="cs"/>
          <w:sz w:val="28"/>
          <w:szCs w:val="28"/>
          <w:rtl/>
        </w:rPr>
        <w:t>کسب‌وکار</w:t>
      </w:r>
      <w:r w:rsidRPr="00614383">
        <w:rPr>
          <w:rFonts w:cs="B Nazanin" w:hint="cs"/>
          <w:sz w:val="28"/>
          <w:szCs w:val="28"/>
          <w:rtl/>
        </w:rPr>
        <w:t xml:space="preserve"> با امکان کاربرد </w:t>
      </w:r>
      <w:r w:rsidR="005331D1">
        <w:rPr>
          <w:rFonts w:cs="B Nazanin" w:hint="cs"/>
          <w:sz w:val="28"/>
          <w:szCs w:val="28"/>
          <w:rtl/>
        </w:rPr>
        <w:t>ساده‌تر</w:t>
      </w:r>
      <w:r w:rsidRPr="00614383">
        <w:rPr>
          <w:rFonts w:cs="B Nazanin" w:hint="cs"/>
          <w:sz w:val="28"/>
          <w:szCs w:val="28"/>
          <w:rtl/>
        </w:rPr>
        <w:t xml:space="preserve"> و </w:t>
      </w:r>
      <w:r w:rsidR="005331D1">
        <w:rPr>
          <w:rFonts w:cs="B Nazanin" w:hint="cs"/>
          <w:sz w:val="28"/>
          <w:szCs w:val="28"/>
          <w:rtl/>
        </w:rPr>
        <w:t>گزارش‌گیری</w:t>
      </w:r>
      <w:r w:rsidRPr="00614383">
        <w:rPr>
          <w:rFonts w:cs="B Nazanin" w:hint="cs"/>
          <w:sz w:val="28"/>
          <w:szCs w:val="28"/>
          <w:rtl/>
        </w:rPr>
        <w:t xml:space="preserve"> بهتر، ایجاد شود.سیستم یاس، </w:t>
      </w:r>
      <w:r w:rsidR="005331D1">
        <w:rPr>
          <w:rFonts w:cs="B Nazanin" w:hint="cs"/>
          <w:sz w:val="28"/>
          <w:szCs w:val="28"/>
          <w:rtl/>
        </w:rPr>
        <w:t>به‌راحتی</w:t>
      </w:r>
      <w:r w:rsidRPr="00614383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قابل‌نصب</w:t>
      </w:r>
      <w:r w:rsidRPr="00614383">
        <w:rPr>
          <w:rFonts w:cs="B Nazanin" w:hint="cs"/>
          <w:sz w:val="28"/>
          <w:szCs w:val="28"/>
          <w:rtl/>
        </w:rPr>
        <w:t xml:space="preserve"> و </w:t>
      </w:r>
      <w:r w:rsidR="005331D1">
        <w:rPr>
          <w:rFonts w:cs="B Nazanin" w:hint="cs"/>
          <w:sz w:val="28"/>
          <w:szCs w:val="28"/>
          <w:rtl/>
        </w:rPr>
        <w:t>به‌روزرسانی</w:t>
      </w:r>
      <w:r w:rsidRPr="00614383">
        <w:rPr>
          <w:rFonts w:cs="B Nazanin" w:hint="cs"/>
          <w:sz w:val="28"/>
          <w:szCs w:val="28"/>
          <w:rtl/>
        </w:rPr>
        <w:t xml:space="preserve"> است، </w:t>
      </w:r>
      <w:r w:rsidR="005331D1">
        <w:rPr>
          <w:rFonts w:cs="B Nazanin" w:hint="cs"/>
          <w:sz w:val="28"/>
          <w:szCs w:val="28"/>
          <w:rtl/>
        </w:rPr>
        <w:t>به‌کارگیری</w:t>
      </w:r>
      <w:r w:rsidRPr="00614383">
        <w:rPr>
          <w:rFonts w:cs="B Nazanin" w:hint="cs"/>
          <w:sz w:val="28"/>
          <w:szCs w:val="28"/>
          <w:rtl/>
        </w:rPr>
        <w:t xml:space="preserve"> آن </w:t>
      </w:r>
      <w:r w:rsidR="005331D1">
        <w:rPr>
          <w:rFonts w:cs="B Nazanin" w:hint="cs"/>
          <w:sz w:val="28"/>
          <w:szCs w:val="28"/>
          <w:rtl/>
        </w:rPr>
        <w:t>ساده‌تر</w:t>
      </w:r>
      <w:r w:rsidRPr="00614383">
        <w:rPr>
          <w:rFonts w:cs="B Nazanin" w:hint="cs"/>
          <w:sz w:val="28"/>
          <w:szCs w:val="28"/>
          <w:rtl/>
        </w:rPr>
        <w:t xml:space="preserve"> است و با برقراری ارتباط بین </w:t>
      </w:r>
      <w:r w:rsidR="005331D1">
        <w:rPr>
          <w:rFonts w:cs="B Nazanin" w:hint="cs"/>
          <w:sz w:val="28"/>
          <w:szCs w:val="28"/>
          <w:rtl/>
        </w:rPr>
        <w:t>سیستم‌های</w:t>
      </w:r>
      <w:r w:rsidRPr="00614383">
        <w:rPr>
          <w:rFonts w:cs="B Nazanin" w:hint="cs"/>
          <w:sz w:val="28"/>
          <w:szCs w:val="28"/>
          <w:rtl/>
        </w:rPr>
        <w:t xml:space="preserve"> اداری و مالی، نیازهای یک </w:t>
      </w:r>
      <w:r w:rsidR="005331D1">
        <w:rPr>
          <w:rFonts w:cs="B Nazanin" w:hint="cs"/>
          <w:sz w:val="28"/>
          <w:szCs w:val="28"/>
          <w:rtl/>
        </w:rPr>
        <w:t>کسب‌وکار</w:t>
      </w:r>
      <w:r w:rsidRPr="00614383">
        <w:rPr>
          <w:rFonts w:cs="B Nazanin" w:hint="cs"/>
          <w:sz w:val="28"/>
          <w:szCs w:val="28"/>
          <w:rtl/>
        </w:rPr>
        <w:t xml:space="preserve"> کوچک را در غالب یک سیستم یکپارچه با استفاده از برقراری ارتباط بین </w:t>
      </w:r>
      <w:r w:rsidR="005331D1">
        <w:rPr>
          <w:rFonts w:cs="B Nazanin" w:hint="cs"/>
          <w:sz w:val="28"/>
          <w:szCs w:val="28"/>
          <w:rtl/>
        </w:rPr>
        <w:t>سیستم‌ها</w:t>
      </w:r>
      <w:r w:rsidRPr="00614383">
        <w:rPr>
          <w:rFonts w:cs="B Nazanin" w:hint="cs"/>
          <w:sz w:val="28"/>
          <w:szCs w:val="28"/>
          <w:rtl/>
        </w:rPr>
        <w:t xml:space="preserve"> تحت پوشش قر</w:t>
      </w:r>
      <w:r>
        <w:rPr>
          <w:rFonts w:cs="B Nazanin" w:hint="cs"/>
          <w:sz w:val="28"/>
          <w:szCs w:val="28"/>
          <w:rtl/>
        </w:rPr>
        <w:t xml:space="preserve">ار </w:t>
      </w:r>
      <w:r w:rsidR="005331D1">
        <w:rPr>
          <w:rFonts w:cs="B Nazanin" w:hint="cs"/>
          <w:sz w:val="28"/>
          <w:szCs w:val="28"/>
          <w:rtl/>
        </w:rPr>
        <w:t>می‌دهد</w:t>
      </w:r>
      <w:r>
        <w:rPr>
          <w:rFonts w:cs="B Nazanin" w:hint="cs"/>
          <w:sz w:val="28"/>
          <w:szCs w:val="28"/>
          <w:rtl/>
        </w:rPr>
        <w:t xml:space="preserve">. در سند فوق، مواردی از سیستم ذکر خواهند شد که در بخش طراحی سیستم به کار </w:t>
      </w:r>
      <w:r w:rsidR="005331D1">
        <w:rPr>
          <w:rFonts w:cs="B Nazanin" w:hint="cs"/>
          <w:sz w:val="28"/>
          <w:szCs w:val="28"/>
          <w:rtl/>
        </w:rPr>
        <w:t>گرفته‌شده‌اند</w:t>
      </w:r>
      <w:r>
        <w:rPr>
          <w:rFonts w:cs="B Nazanin" w:hint="cs"/>
          <w:sz w:val="28"/>
          <w:szCs w:val="28"/>
          <w:rtl/>
        </w:rPr>
        <w:t xml:space="preserve"> و </w:t>
      </w:r>
      <w:r w:rsidR="005331D1">
        <w:rPr>
          <w:rFonts w:cs="B Nazanin" w:hint="cs"/>
          <w:sz w:val="28"/>
          <w:szCs w:val="28"/>
          <w:rtl/>
        </w:rPr>
        <w:t>به</w:t>
      </w:r>
      <w:r w:rsidR="005331D1">
        <w:rPr>
          <w:rFonts w:cs="B Nazanin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هنر</w:t>
      </w:r>
      <w:r>
        <w:rPr>
          <w:rFonts w:cs="B Nazanin" w:hint="cs"/>
          <w:sz w:val="28"/>
          <w:szCs w:val="28"/>
          <w:rtl/>
        </w:rPr>
        <w:t xml:space="preserve"> است که ادمین سیستم با آن آشنایی داشته باشد.</w:t>
      </w:r>
    </w:p>
    <w:p w:rsidR="002E2CE0" w:rsidRDefault="002E2CE0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2.اهداف</w:t>
      </w:r>
    </w:p>
    <w:p w:rsidR="00413803" w:rsidRDefault="00413803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سند، موارد طراحی پایگاه داده و فرآیندهای اصلی سیستم برشمرده </w:t>
      </w:r>
      <w:r w:rsidR="005331D1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و همچنین </w:t>
      </w:r>
      <w:r w:rsidR="005331D1">
        <w:rPr>
          <w:rFonts w:cs="B Nazanin" w:hint="cs"/>
          <w:sz w:val="28"/>
          <w:szCs w:val="28"/>
          <w:rtl/>
        </w:rPr>
        <w:t>گزارش‌هایی</w:t>
      </w:r>
      <w:r>
        <w:rPr>
          <w:rFonts w:cs="B Nazanin" w:hint="cs"/>
          <w:sz w:val="28"/>
          <w:szCs w:val="28"/>
          <w:rtl/>
        </w:rPr>
        <w:t xml:space="preserve"> که از سیستم قابل تهیه است معرفی </w:t>
      </w:r>
      <w:r w:rsidR="005331D1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تا راهبر سیستم بتواند نقش بهتری را در راهنمایی کاربران ایفا کند </w:t>
      </w:r>
    </w:p>
    <w:p w:rsidR="002E2CE0" w:rsidRDefault="002E2CE0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3.منابع</w:t>
      </w:r>
    </w:p>
    <w:p w:rsidR="00413803" w:rsidRDefault="00413803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</w:t>
      </w:r>
      <w:r w:rsidR="005331D1">
        <w:rPr>
          <w:rFonts w:cs="B Nazanin" w:hint="cs"/>
          <w:sz w:val="28"/>
          <w:szCs w:val="28"/>
          <w:rtl/>
        </w:rPr>
        <w:t>جزئی‌تر</w:t>
      </w:r>
      <w:r>
        <w:rPr>
          <w:rFonts w:cs="B Nazanin" w:hint="cs"/>
          <w:sz w:val="28"/>
          <w:szCs w:val="28"/>
          <w:rtl/>
        </w:rPr>
        <w:t xml:space="preserve"> شدن در موارد کاربردی سیستم </w:t>
      </w:r>
      <w:r w:rsidR="005331D1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 به راهنمای کاربران نیز مراجعه کرد </w:t>
      </w:r>
    </w:p>
    <w:p w:rsidR="002E2CE0" w:rsidRDefault="002E2CE0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4.</w:t>
      </w:r>
      <w:r w:rsidR="005331D1">
        <w:rPr>
          <w:rFonts w:cs="B Nazanin" w:hint="cs"/>
          <w:sz w:val="28"/>
          <w:szCs w:val="28"/>
          <w:rtl/>
        </w:rPr>
        <w:t>لغت‌نامه</w:t>
      </w:r>
    </w:p>
    <w:p w:rsidR="00413803" w:rsidRDefault="00413803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اسناد پیوستی، </w:t>
      </w:r>
      <w:r w:rsidR="005331D1">
        <w:rPr>
          <w:rFonts w:cs="B Nazanin" w:hint="cs"/>
          <w:sz w:val="28"/>
          <w:szCs w:val="28"/>
          <w:rtl/>
        </w:rPr>
        <w:t>لغت‌نامه</w:t>
      </w:r>
      <w:r>
        <w:rPr>
          <w:rFonts w:cs="B Nazanin" w:hint="cs"/>
          <w:sz w:val="28"/>
          <w:szCs w:val="28"/>
          <w:rtl/>
        </w:rPr>
        <w:t xml:space="preserve"> نیز آمده است </w:t>
      </w:r>
    </w:p>
    <w:p w:rsidR="00413803" w:rsidRDefault="002E2CE0" w:rsidP="00413803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5.توصیف کلی سیستم </w:t>
      </w:r>
    </w:p>
    <w:p w:rsidR="002E2CE0" w:rsidRDefault="002E2CE0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5-1- توصیف کلی سیستم </w:t>
      </w:r>
    </w:p>
    <w:p w:rsidR="00413803" w:rsidRDefault="00413803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سیستم یک سیستم یکپارچه هوشمند است که </w:t>
      </w:r>
      <w:r w:rsidR="005331D1">
        <w:rPr>
          <w:rFonts w:cs="B Nazanin" w:hint="cs"/>
          <w:sz w:val="28"/>
          <w:szCs w:val="28"/>
          <w:rtl/>
        </w:rPr>
        <w:t>همه‌ی</w:t>
      </w:r>
      <w:r>
        <w:rPr>
          <w:rFonts w:cs="B Nazanin" w:hint="cs"/>
          <w:sz w:val="28"/>
          <w:szCs w:val="28"/>
          <w:rtl/>
        </w:rPr>
        <w:t xml:space="preserve"> فرآیندهای </w:t>
      </w:r>
      <w:r w:rsidR="005331D1">
        <w:rPr>
          <w:rFonts w:cs="B Nazanin" w:hint="cs"/>
          <w:sz w:val="28"/>
          <w:szCs w:val="28"/>
          <w:rtl/>
        </w:rPr>
        <w:t>موردنظر</w:t>
      </w:r>
      <w:r>
        <w:rPr>
          <w:rFonts w:cs="B Nazanin" w:hint="cs"/>
          <w:sz w:val="28"/>
          <w:szCs w:val="28"/>
          <w:rtl/>
        </w:rPr>
        <w:t xml:space="preserve"> یک </w:t>
      </w:r>
      <w:r w:rsidR="005331D1">
        <w:rPr>
          <w:rFonts w:cs="B Nazanin" w:hint="cs"/>
          <w:sz w:val="28"/>
          <w:szCs w:val="28"/>
          <w:rtl/>
        </w:rPr>
        <w:t>کسب‌وکار</w:t>
      </w:r>
      <w:r>
        <w:rPr>
          <w:rFonts w:cs="B Nazanin" w:hint="cs"/>
          <w:sz w:val="28"/>
          <w:szCs w:val="28"/>
          <w:rtl/>
        </w:rPr>
        <w:t xml:space="preserve"> کوچک را تحت پوشش قرار </w:t>
      </w:r>
      <w:r w:rsidR="005331D1">
        <w:rPr>
          <w:rFonts w:cs="B Nazanin" w:hint="cs"/>
          <w:sz w:val="28"/>
          <w:szCs w:val="28"/>
          <w:rtl/>
        </w:rPr>
        <w:t>می‌دهد</w:t>
      </w:r>
      <w:r>
        <w:rPr>
          <w:rFonts w:cs="B Nazanin" w:hint="cs"/>
          <w:sz w:val="28"/>
          <w:szCs w:val="28"/>
          <w:rtl/>
        </w:rPr>
        <w:t xml:space="preserve">. همچنین در این سیستم </w:t>
      </w:r>
      <w:r w:rsidR="005331D1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مدیریتی بر مبنای فیلترهای گوناگون </w:t>
      </w:r>
      <w:r w:rsidR="005331D1">
        <w:rPr>
          <w:rFonts w:cs="B Nazanin" w:hint="cs"/>
          <w:sz w:val="28"/>
          <w:szCs w:val="28"/>
          <w:rtl/>
        </w:rPr>
        <w:t>تنظیم‌شده‌اند</w:t>
      </w:r>
      <w:r>
        <w:rPr>
          <w:rFonts w:cs="B Nazanin" w:hint="cs"/>
          <w:sz w:val="28"/>
          <w:szCs w:val="28"/>
          <w:rtl/>
        </w:rPr>
        <w:t xml:space="preserve"> که با تعیین سطوح دسترسی مختلف، افراد </w:t>
      </w:r>
      <w:r w:rsidR="005331D1">
        <w:rPr>
          <w:rFonts w:cs="B Nazanin" w:hint="cs"/>
          <w:sz w:val="28"/>
          <w:szCs w:val="28"/>
          <w:rtl/>
        </w:rPr>
        <w:t>می‌توانند</w:t>
      </w:r>
      <w:r>
        <w:rPr>
          <w:rFonts w:cs="B Nazanin" w:hint="cs"/>
          <w:sz w:val="28"/>
          <w:szCs w:val="28"/>
          <w:rtl/>
        </w:rPr>
        <w:t xml:space="preserve"> برای کنترل روندهای سازمانی از آن </w:t>
      </w:r>
      <w:r w:rsidR="005331D1">
        <w:rPr>
          <w:rFonts w:cs="B Nazanin" w:hint="cs"/>
          <w:sz w:val="28"/>
          <w:szCs w:val="28"/>
          <w:rtl/>
        </w:rPr>
        <w:t>بهره‌مند</w:t>
      </w:r>
      <w:r>
        <w:rPr>
          <w:rFonts w:cs="B Nazanin" w:hint="cs"/>
          <w:sz w:val="28"/>
          <w:szCs w:val="28"/>
          <w:rtl/>
        </w:rPr>
        <w:t xml:space="preserve"> شوند. </w:t>
      </w:r>
    </w:p>
    <w:p w:rsidR="002E2CE0" w:rsidRDefault="002E2CE0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5-2-</w:t>
      </w:r>
      <w:r w:rsidR="005331D1">
        <w:rPr>
          <w:rFonts w:cs="B Nazanin" w:hint="cs"/>
          <w:sz w:val="28"/>
          <w:szCs w:val="28"/>
          <w:rtl/>
        </w:rPr>
        <w:t>سازمان‌دهی</w:t>
      </w:r>
      <w:r>
        <w:rPr>
          <w:rFonts w:cs="B Nazanin" w:hint="cs"/>
          <w:sz w:val="28"/>
          <w:szCs w:val="28"/>
          <w:rtl/>
        </w:rPr>
        <w:t xml:space="preserve"> سیستم </w:t>
      </w:r>
    </w:p>
    <w:p w:rsidR="00413803" w:rsidRDefault="00413803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سیستم، چند </w:t>
      </w:r>
      <w:r w:rsidR="005331D1">
        <w:rPr>
          <w:rFonts w:cs="B Nazanin" w:hint="cs"/>
          <w:sz w:val="28"/>
          <w:szCs w:val="28"/>
          <w:rtl/>
        </w:rPr>
        <w:t>زیرسیستم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کوچک‌تر</w:t>
      </w:r>
      <w:r>
        <w:rPr>
          <w:rFonts w:cs="B Nazanin" w:hint="cs"/>
          <w:sz w:val="28"/>
          <w:szCs w:val="28"/>
          <w:rtl/>
        </w:rPr>
        <w:t xml:space="preserve"> در نظر </w:t>
      </w:r>
      <w:r w:rsidR="005331D1">
        <w:rPr>
          <w:rFonts w:cs="B Nazanin" w:hint="cs"/>
          <w:sz w:val="28"/>
          <w:szCs w:val="28"/>
          <w:rtl/>
        </w:rPr>
        <w:t>گرفته‌شده</w:t>
      </w:r>
      <w:r>
        <w:rPr>
          <w:rFonts w:cs="B Nazanin" w:hint="cs"/>
          <w:sz w:val="28"/>
          <w:szCs w:val="28"/>
          <w:rtl/>
        </w:rPr>
        <w:t xml:space="preserve"> است که شامل </w:t>
      </w:r>
      <w:r w:rsidR="005331D1">
        <w:rPr>
          <w:rFonts w:cs="B Nazanin" w:hint="cs"/>
          <w:sz w:val="28"/>
          <w:szCs w:val="28"/>
          <w:rtl/>
        </w:rPr>
        <w:t>بخش‌های</w:t>
      </w:r>
      <w:r>
        <w:rPr>
          <w:rFonts w:cs="B Nazanin" w:hint="cs"/>
          <w:sz w:val="28"/>
          <w:szCs w:val="28"/>
          <w:rtl/>
        </w:rPr>
        <w:t xml:space="preserve"> انبار، فروش ، بودجه، مالی </w:t>
      </w:r>
      <w:r w:rsidR="00D81F41">
        <w:rPr>
          <w:rFonts w:cs="B Nazanin" w:hint="cs"/>
          <w:sz w:val="28"/>
          <w:szCs w:val="28"/>
          <w:rtl/>
        </w:rPr>
        <w:t xml:space="preserve">، دستمزد (شامل پرسنلی و حقوق) </w:t>
      </w:r>
      <w:r w:rsidR="005331D1">
        <w:rPr>
          <w:rFonts w:cs="B Nazanin" w:hint="cs"/>
          <w:sz w:val="28"/>
          <w:szCs w:val="28"/>
          <w:rtl/>
        </w:rPr>
        <w:t>می‌شوند</w:t>
      </w:r>
      <w:r w:rsidR="00D81F41">
        <w:rPr>
          <w:rFonts w:cs="B Nazanin" w:hint="cs"/>
          <w:sz w:val="28"/>
          <w:szCs w:val="28"/>
          <w:rtl/>
        </w:rPr>
        <w:t xml:space="preserve"> کنترل </w:t>
      </w:r>
      <w:r w:rsidR="005331D1">
        <w:rPr>
          <w:rFonts w:cs="B Nazanin" w:hint="cs"/>
          <w:sz w:val="28"/>
          <w:szCs w:val="28"/>
          <w:rtl/>
        </w:rPr>
        <w:t>دسترسی‌ها</w:t>
      </w:r>
      <w:r w:rsidR="00D81F41">
        <w:rPr>
          <w:rFonts w:cs="B Nazanin" w:hint="cs"/>
          <w:sz w:val="28"/>
          <w:szCs w:val="28"/>
          <w:rtl/>
        </w:rPr>
        <w:t xml:space="preserve"> و </w:t>
      </w:r>
      <w:r w:rsidR="005331D1">
        <w:rPr>
          <w:rFonts w:cs="B Nazanin" w:hint="cs"/>
          <w:sz w:val="28"/>
          <w:szCs w:val="28"/>
          <w:rtl/>
        </w:rPr>
        <w:t>تنظیمات</w:t>
      </w:r>
      <w:r w:rsidR="00D81F41">
        <w:rPr>
          <w:rFonts w:cs="B Nazanin" w:hint="cs"/>
          <w:sz w:val="28"/>
          <w:szCs w:val="28"/>
          <w:rtl/>
        </w:rPr>
        <w:t xml:space="preserve"> در یک قسمت مرکزی اتفاق </w:t>
      </w:r>
      <w:r w:rsidR="005331D1">
        <w:rPr>
          <w:rFonts w:cs="B Nazanin" w:hint="cs"/>
          <w:sz w:val="28"/>
          <w:szCs w:val="28"/>
          <w:rtl/>
        </w:rPr>
        <w:t>می‌افتد</w:t>
      </w:r>
      <w:r w:rsidR="00D81F41">
        <w:rPr>
          <w:rFonts w:cs="B Nazanin" w:hint="cs"/>
          <w:sz w:val="28"/>
          <w:szCs w:val="28"/>
          <w:rtl/>
        </w:rPr>
        <w:t xml:space="preserve"> که با توجه </w:t>
      </w:r>
      <w:r w:rsidR="00D25702">
        <w:rPr>
          <w:rFonts w:cs="B Nazanin" w:hint="cs"/>
          <w:sz w:val="28"/>
          <w:szCs w:val="28"/>
          <w:rtl/>
        </w:rPr>
        <w:t xml:space="preserve">حساسیت موضوع </w:t>
      </w:r>
      <w:r w:rsidR="005331D1">
        <w:rPr>
          <w:rFonts w:cs="B Nazanin" w:hint="cs"/>
          <w:sz w:val="28"/>
          <w:szCs w:val="28"/>
          <w:rtl/>
        </w:rPr>
        <w:t>معمولاً</w:t>
      </w:r>
      <w:r w:rsidR="00D25702">
        <w:rPr>
          <w:rFonts w:cs="B Nazanin" w:hint="cs"/>
          <w:sz w:val="28"/>
          <w:szCs w:val="28"/>
          <w:rtl/>
        </w:rPr>
        <w:t xml:space="preserve"> عملیات مربوط به این سیستم </w:t>
      </w:r>
      <w:r w:rsidR="00B37420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به‌صورت</w:t>
      </w:r>
      <w:r w:rsidR="00B37420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lastRenderedPageBreak/>
        <w:t>تخصصی‌تر</w:t>
      </w:r>
      <w:r w:rsidR="00B37420">
        <w:rPr>
          <w:rFonts w:cs="B Nazanin" w:hint="cs"/>
          <w:sz w:val="28"/>
          <w:szCs w:val="28"/>
          <w:rtl/>
        </w:rPr>
        <w:t xml:space="preserve"> و برای کاربری با سطح دسترسی بالاتر، توصیف </w:t>
      </w:r>
      <w:r w:rsidR="005331D1">
        <w:rPr>
          <w:rFonts w:cs="B Nazanin" w:hint="cs"/>
          <w:sz w:val="28"/>
          <w:szCs w:val="28"/>
          <w:rtl/>
        </w:rPr>
        <w:t>می‌شوند</w:t>
      </w:r>
      <w:r w:rsidR="00B37420">
        <w:rPr>
          <w:rFonts w:cs="B Nazanin" w:hint="cs"/>
          <w:sz w:val="28"/>
          <w:szCs w:val="28"/>
          <w:rtl/>
        </w:rPr>
        <w:t>.</w:t>
      </w:r>
      <w:r w:rsidR="004522D8">
        <w:rPr>
          <w:rFonts w:cs="B Nazanin" w:hint="cs"/>
          <w:sz w:val="28"/>
          <w:szCs w:val="28"/>
          <w:rtl/>
        </w:rPr>
        <w:t xml:space="preserve"> از طرف بین </w:t>
      </w:r>
      <w:r w:rsidR="005331D1">
        <w:rPr>
          <w:rFonts w:cs="B Nazanin" w:hint="cs"/>
          <w:sz w:val="28"/>
          <w:szCs w:val="28"/>
          <w:rtl/>
        </w:rPr>
        <w:t>سیستم‌های</w:t>
      </w:r>
      <w:r w:rsidR="004522D8">
        <w:rPr>
          <w:rFonts w:cs="B Nazanin" w:hint="cs"/>
          <w:sz w:val="28"/>
          <w:szCs w:val="28"/>
          <w:rtl/>
        </w:rPr>
        <w:t xml:space="preserve"> فروش و انبار، فروش و مالی و دستمزد و مالی و همچنین در مواردی بین بودجه و مالی تبادل اطلاعات وجود دارد . در این سیستمها ، سندها </w:t>
      </w:r>
      <w:r w:rsidR="005331D1">
        <w:rPr>
          <w:rFonts w:cs="B Nazanin" w:hint="cs"/>
          <w:sz w:val="28"/>
          <w:szCs w:val="28"/>
          <w:rtl/>
        </w:rPr>
        <w:t>به‌صورت</w:t>
      </w:r>
      <w:r w:rsidR="004522D8">
        <w:rPr>
          <w:rFonts w:cs="B Nazanin" w:hint="cs"/>
          <w:sz w:val="28"/>
          <w:szCs w:val="28"/>
          <w:rtl/>
        </w:rPr>
        <w:t xml:space="preserve"> موقت </w:t>
      </w:r>
      <w:r w:rsidR="005331D1">
        <w:rPr>
          <w:rFonts w:cs="B Nazanin" w:hint="cs"/>
          <w:sz w:val="28"/>
          <w:szCs w:val="28"/>
          <w:rtl/>
        </w:rPr>
        <w:t>ذخیره‌شده</w:t>
      </w:r>
      <w:r w:rsidR="004522D8">
        <w:rPr>
          <w:rFonts w:cs="B Nazanin" w:hint="cs"/>
          <w:sz w:val="28"/>
          <w:szCs w:val="28"/>
          <w:rtl/>
        </w:rPr>
        <w:t xml:space="preserve"> و پس از بازبینی و در صورت نیاز </w:t>
      </w:r>
      <w:r w:rsidR="005331D1">
        <w:rPr>
          <w:rFonts w:cs="B Nazanin" w:hint="cs"/>
          <w:sz w:val="28"/>
          <w:szCs w:val="28"/>
          <w:rtl/>
        </w:rPr>
        <w:t>تائید</w:t>
      </w:r>
      <w:r w:rsidR="004522D8">
        <w:rPr>
          <w:rFonts w:cs="B Nazanin" w:hint="cs"/>
          <w:sz w:val="28"/>
          <w:szCs w:val="28"/>
          <w:rtl/>
        </w:rPr>
        <w:t xml:space="preserve"> کاربری با سطح بالاتر، ثبت </w:t>
      </w:r>
      <w:r w:rsidR="005331D1">
        <w:rPr>
          <w:rFonts w:cs="B Nazanin" w:hint="cs"/>
          <w:sz w:val="28"/>
          <w:szCs w:val="28"/>
          <w:rtl/>
        </w:rPr>
        <w:t>می‌شوند</w:t>
      </w:r>
      <w:r w:rsidR="004522D8">
        <w:rPr>
          <w:rFonts w:cs="B Nazanin" w:hint="cs"/>
          <w:sz w:val="28"/>
          <w:szCs w:val="28"/>
          <w:rtl/>
        </w:rPr>
        <w:t xml:space="preserve"> . همچنین در </w:t>
      </w:r>
      <w:r w:rsidR="005331D1">
        <w:rPr>
          <w:rFonts w:cs="B Nazanin" w:hint="cs"/>
          <w:sz w:val="28"/>
          <w:szCs w:val="28"/>
          <w:rtl/>
        </w:rPr>
        <w:t>همه‌ی</w:t>
      </w:r>
      <w:r w:rsidR="004522D8">
        <w:rPr>
          <w:rFonts w:cs="B Nazanin" w:hint="cs"/>
          <w:sz w:val="28"/>
          <w:szCs w:val="28"/>
          <w:rtl/>
        </w:rPr>
        <w:t xml:space="preserve"> این سیستم ها ، چهار لایه </w:t>
      </w:r>
      <w:r w:rsidR="005331D1">
        <w:rPr>
          <w:rFonts w:cs="B Nazanin" w:hint="cs"/>
          <w:sz w:val="28"/>
          <w:szCs w:val="28"/>
          <w:rtl/>
        </w:rPr>
        <w:t>به‌صورت</w:t>
      </w:r>
      <w:r w:rsidR="004522D8">
        <w:rPr>
          <w:rFonts w:cs="B Nazanin" w:hint="cs"/>
          <w:sz w:val="28"/>
          <w:szCs w:val="28"/>
          <w:rtl/>
        </w:rPr>
        <w:t xml:space="preserve"> کلی در نظر گرفته </w:t>
      </w:r>
      <w:r w:rsidR="005331D1">
        <w:rPr>
          <w:rFonts w:cs="B Nazanin" w:hint="cs"/>
          <w:sz w:val="28"/>
          <w:szCs w:val="28"/>
          <w:rtl/>
        </w:rPr>
        <w:t>می‌شود</w:t>
      </w:r>
      <w:r w:rsidR="004522D8">
        <w:rPr>
          <w:rFonts w:cs="B Nazanin" w:hint="cs"/>
          <w:sz w:val="28"/>
          <w:szCs w:val="28"/>
          <w:rtl/>
        </w:rPr>
        <w:t xml:space="preserve">. در لایه اول بحث ورود اطلاعات وجود دارد که کاربران </w:t>
      </w:r>
      <w:r w:rsidR="005331D1">
        <w:rPr>
          <w:rFonts w:cs="B Nazanin" w:hint="cs"/>
          <w:sz w:val="28"/>
          <w:szCs w:val="28"/>
          <w:rtl/>
        </w:rPr>
        <w:t>می‌توانند</w:t>
      </w:r>
      <w:r w:rsidR="004522D8">
        <w:rPr>
          <w:rFonts w:cs="B Nazanin" w:hint="cs"/>
          <w:sz w:val="28"/>
          <w:szCs w:val="28"/>
          <w:rtl/>
        </w:rPr>
        <w:t xml:space="preserve"> اطلاعات </w:t>
      </w:r>
      <w:r w:rsidR="005331D1">
        <w:rPr>
          <w:rFonts w:cs="B Nazanin" w:hint="cs"/>
          <w:sz w:val="28"/>
          <w:szCs w:val="28"/>
          <w:rtl/>
        </w:rPr>
        <w:t>پایه‌ای</w:t>
      </w:r>
      <w:r w:rsidR="004522D8">
        <w:rPr>
          <w:rFonts w:cs="B Nazanin" w:hint="cs"/>
          <w:sz w:val="28"/>
          <w:szCs w:val="28"/>
          <w:rtl/>
        </w:rPr>
        <w:t xml:space="preserve"> سیستم را در این قسمت، وارد کنند که در </w:t>
      </w:r>
      <w:r w:rsidR="005331D1">
        <w:rPr>
          <w:rFonts w:cs="B Nazanin" w:hint="cs"/>
          <w:sz w:val="28"/>
          <w:szCs w:val="28"/>
          <w:rtl/>
        </w:rPr>
        <w:t>تهیه‌ی</w:t>
      </w:r>
      <w:r w:rsidR="004522D8">
        <w:rPr>
          <w:rFonts w:cs="B Nazanin" w:hint="cs"/>
          <w:sz w:val="28"/>
          <w:szCs w:val="28"/>
          <w:rtl/>
        </w:rPr>
        <w:t xml:space="preserve"> اسناد سیستم به کار گرفته </w:t>
      </w:r>
      <w:r w:rsidR="005331D1">
        <w:rPr>
          <w:rFonts w:cs="B Nazanin" w:hint="cs"/>
          <w:sz w:val="28"/>
          <w:szCs w:val="28"/>
          <w:rtl/>
        </w:rPr>
        <w:t>می‌شوند</w:t>
      </w:r>
      <w:r w:rsidR="004522D8">
        <w:rPr>
          <w:rFonts w:cs="B Nazanin" w:hint="cs"/>
          <w:sz w:val="28"/>
          <w:szCs w:val="28"/>
          <w:rtl/>
        </w:rPr>
        <w:t xml:space="preserve">. از طرفی در این قسمت باید دقت بالایی وجود داشته باشد زیرا در بسیاری از موارد تعاریف پس از </w:t>
      </w:r>
      <w:r w:rsidR="005331D1">
        <w:rPr>
          <w:rFonts w:cs="B Nazanin" w:hint="cs"/>
          <w:sz w:val="28"/>
          <w:szCs w:val="28"/>
          <w:rtl/>
        </w:rPr>
        <w:t>ثبت‌اسناد</w:t>
      </w:r>
      <w:r w:rsidR="004522D8">
        <w:rPr>
          <w:rFonts w:cs="B Nazanin" w:hint="cs"/>
          <w:sz w:val="28"/>
          <w:szCs w:val="28"/>
          <w:rtl/>
        </w:rPr>
        <w:t xml:space="preserve">، </w:t>
      </w:r>
      <w:r w:rsidR="005331D1">
        <w:rPr>
          <w:rFonts w:cs="B Nazanin" w:hint="cs"/>
          <w:sz w:val="28"/>
          <w:szCs w:val="28"/>
          <w:rtl/>
        </w:rPr>
        <w:t>قابل‌تغییر</w:t>
      </w:r>
      <w:r w:rsidR="004522D8">
        <w:rPr>
          <w:rFonts w:cs="B Nazanin" w:hint="cs"/>
          <w:sz w:val="28"/>
          <w:szCs w:val="28"/>
          <w:rtl/>
        </w:rPr>
        <w:t xml:space="preserve"> نیستند. . در لایه دوم بحث اسناد هر سیستم مطرح </w:t>
      </w:r>
      <w:r w:rsidR="005331D1">
        <w:rPr>
          <w:rFonts w:cs="B Nazanin" w:hint="cs"/>
          <w:sz w:val="28"/>
          <w:szCs w:val="28"/>
          <w:rtl/>
        </w:rPr>
        <w:t>می‌شود</w:t>
      </w:r>
      <w:r w:rsidR="004522D8">
        <w:rPr>
          <w:rFonts w:cs="B Nazanin" w:hint="cs"/>
          <w:sz w:val="28"/>
          <w:szCs w:val="28"/>
          <w:rtl/>
        </w:rPr>
        <w:t xml:space="preserve"> که یکی از کاربردهای اصلی هر سیستم است ، اطلا</w:t>
      </w:r>
      <w:r w:rsidR="00031B53">
        <w:rPr>
          <w:rFonts w:cs="B Nazanin" w:hint="cs"/>
          <w:sz w:val="28"/>
          <w:szCs w:val="28"/>
          <w:rtl/>
        </w:rPr>
        <w:t>ع</w:t>
      </w:r>
      <w:r w:rsidR="004522D8">
        <w:rPr>
          <w:rFonts w:cs="B Nazanin" w:hint="cs"/>
          <w:sz w:val="28"/>
          <w:szCs w:val="28"/>
          <w:rtl/>
        </w:rPr>
        <w:t xml:space="preserve">ات متغیری که سیستم هم در </w:t>
      </w:r>
      <w:r w:rsidR="005331D1">
        <w:rPr>
          <w:rFonts w:cs="B Nazanin" w:hint="cs"/>
          <w:sz w:val="28"/>
          <w:szCs w:val="28"/>
          <w:rtl/>
        </w:rPr>
        <w:t>گزارش‌ها</w:t>
      </w:r>
      <w:r w:rsidR="004522D8">
        <w:rPr>
          <w:rFonts w:cs="B Nazanin" w:hint="cs"/>
          <w:sz w:val="28"/>
          <w:szCs w:val="28"/>
          <w:rtl/>
        </w:rPr>
        <w:t xml:space="preserve"> و هم در محاسبات از </w:t>
      </w:r>
      <w:r w:rsidR="005331D1">
        <w:rPr>
          <w:rFonts w:cs="B Nazanin" w:hint="cs"/>
          <w:sz w:val="28"/>
          <w:szCs w:val="28"/>
          <w:rtl/>
        </w:rPr>
        <w:t>آن‌ها</w:t>
      </w:r>
      <w:r w:rsidR="004522D8">
        <w:rPr>
          <w:rFonts w:cs="B Nazanin" w:hint="cs"/>
          <w:sz w:val="28"/>
          <w:szCs w:val="28"/>
          <w:rtl/>
        </w:rPr>
        <w:t xml:space="preserve"> استفاده </w:t>
      </w:r>
      <w:r w:rsidR="005331D1">
        <w:rPr>
          <w:rFonts w:cs="B Nazanin" w:hint="cs"/>
          <w:sz w:val="28"/>
          <w:szCs w:val="28"/>
          <w:rtl/>
        </w:rPr>
        <w:t>می‌کند</w:t>
      </w:r>
      <w:r w:rsidR="004522D8">
        <w:rPr>
          <w:rFonts w:cs="B Nazanin" w:hint="cs"/>
          <w:sz w:val="28"/>
          <w:szCs w:val="28"/>
          <w:rtl/>
        </w:rPr>
        <w:t xml:space="preserve">، در این بخش وارد </w:t>
      </w:r>
      <w:r w:rsidR="005331D1">
        <w:rPr>
          <w:rFonts w:cs="B Nazanin" w:hint="cs"/>
          <w:sz w:val="28"/>
          <w:szCs w:val="28"/>
          <w:rtl/>
        </w:rPr>
        <w:t>می‌شوند</w:t>
      </w:r>
      <w:r w:rsidR="004522D8">
        <w:rPr>
          <w:rFonts w:cs="B Nazanin" w:hint="cs"/>
          <w:sz w:val="28"/>
          <w:szCs w:val="28"/>
          <w:rtl/>
        </w:rPr>
        <w:t xml:space="preserve"> . </w:t>
      </w:r>
      <w:r w:rsidR="00031B53">
        <w:rPr>
          <w:rFonts w:cs="B Nazanin" w:hint="cs"/>
          <w:sz w:val="28"/>
          <w:szCs w:val="28"/>
          <w:rtl/>
        </w:rPr>
        <w:t xml:space="preserve">در این بخش اسناد </w:t>
      </w:r>
      <w:r w:rsidR="005331D1">
        <w:rPr>
          <w:rFonts w:cs="B Nazanin" w:hint="cs"/>
          <w:sz w:val="28"/>
          <w:szCs w:val="28"/>
          <w:rtl/>
        </w:rPr>
        <w:t>به‌صورت</w:t>
      </w:r>
      <w:r w:rsidR="00031B53">
        <w:rPr>
          <w:rFonts w:cs="B Nazanin" w:hint="cs"/>
          <w:sz w:val="28"/>
          <w:szCs w:val="28"/>
          <w:rtl/>
        </w:rPr>
        <w:t xml:space="preserve"> موقت در سیستم ذخیره </w:t>
      </w:r>
      <w:r w:rsidR="005331D1">
        <w:rPr>
          <w:rFonts w:cs="B Nazanin" w:hint="cs"/>
          <w:sz w:val="28"/>
          <w:szCs w:val="28"/>
          <w:rtl/>
        </w:rPr>
        <w:t>می‌شوند</w:t>
      </w:r>
      <w:r w:rsidR="00031B53">
        <w:rPr>
          <w:rFonts w:cs="B Nazanin" w:hint="cs"/>
          <w:sz w:val="28"/>
          <w:szCs w:val="28"/>
          <w:rtl/>
        </w:rPr>
        <w:t xml:space="preserve"> و عملیات اولیه هر سیستم در این لایه انجام </w:t>
      </w:r>
      <w:r w:rsidR="005331D1">
        <w:rPr>
          <w:rFonts w:cs="B Nazanin" w:hint="cs"/>
          <w:sz w:val="28"/>
          <w:szCs w:val="28"/>
          <w:rtl/>
        </w:rPr>
        <w:t>می‌شود</w:t>
      </w:r>
      <w:r w:rsidR="00031B53">
        <w:rPr>
          <w:rFonts w:cs="B Nazanin" w:hint="cs"/>
          <w:sz w:val="28"/>
          <w:szCs w:val="28"/>
          <w:rtl/>
        </w:rPr>
        <w:t xml:space="preserve">. در </w:t>
      </w:r>
      <w:r w:rsidR="005331D1">
        <w:rPr>
          <w:rFonts w:cs="B Nazanin" w:hint="cs"/>
          <w:sz w:val="28"/>
          <w:szCs w:val="28"/>
          <w:rtl/>
        </w:rPr>
        <w:t>لایه‌ی</w:t>
      </w:r>
      <w:r w:rsidR="00031B53">
        <w:rPr>
          <w:rFonts w:cs="B Nazanin" w:hint="cs"/>
          <w:sz w:val="28"/>
          <w:szCs w:val="28"/>
          <w:rtl/>
        </w:rPr>
        <w:t xml:space="preserve"> بعدی، محاسبات </w:t>
      </w:r>
      <w:r w:rsidR="005331D1">
        <w:rPr>
          <w:rFonts w:cs="B Nazanin" w:hint="cs"/>
          <w:sz w:val="28"/>
          <w:szCs w:val="28"/>
          <w:rtl/>
        </w:rPr>
        <w:t>موردنظر</w:t>
      </w:r>
      <w:r w:rsidR="00031B53">
        <w:rPr>
          <w:rFonts w:cs="B Nazanin" w:hint="cs"/>
          <w:sz w:val="28"/>
          <w:szCs w:val="28"/>
          <w:rtl/>
        </w:rPr>
        <w:t xml:space="preserve"> سیستم، بر مبنای عملیات اولیه و اسناد استخراجی از </w:t>
      </w:r>
      <w:r w:rsidR="005331D1">
        <w:rPr>
          <w:rFonts w:cs="B Nazanin" w:hint="cs"/>
          <w:sz w:val="28"/>
          <w:szCs w:val="28"/>
          <w:rtl/>
        </w:rPr>
        <w:t>لایه‌ی</w:t>
      </w:r>
      <w:r w:rsidR="00031B53">
        <w:rPr>
          <w:rFonts w:cs="B Nazanin" w:hint="cs"/>
          <w:sz w:val="28"/>
          <w:szCs w:val="28"/>
          <w:rtl/>
        </w:rPr>
        <w:t xml:space="preserve"> دوم و همچنین </w:t>
      </w:r>
      <w:r w:rsidR="005331D1">
        <w:rPr>
          <w:rFonts w:cs="B Nazanin" w:hint="cs"/>
          <w:sz w:val="28"/>
          <w:szCs w:val="28"/>
          <w:rtl/>
        </w:rPr>
        <w:t>فرمول‌ها</w:t>
      </w:r>
      <w:r w:rsidR="00031B53">
        <w:rPr>
          <w:rFonts w:cs="B Nazanin" w:hint="cs"/>
          <w:sz w:val="28"/>
          <w:szCs w:val="28"/>
          <w:rtl/>
        </w:rPr>
        <w:t xml:space="preserve"> و عوامل </w:t>
      </w:r>
      <w:r w:rsidR="005331D1">
        <w:rPr>
          <w:rFonts w:cs="B Nazanin" w:hint="cs"/>
          <w:sz w:val="28"/>
          <w:szCs w:val="28"/>
          <w:rtl/>
        </w:rPr>
        <w:t>تعریف‌شده</w:t>
      </w:r>
      <w:r w:rsidR="00031B53">
        <w:rPr>
          <w:rFonts w:cs="B Nazanin" w:hint="cs"/>
          <w:sz w:val="28"/>
          <w:szCs w:val="28"/>
          <w:rtl/>
        </w:rPr>
        <w:t xml:space="preserve"> در سیستم، صورت </w:t>
      </w:r>
      <w:r w:rsidR="005331D1">
        <w:rPr>
          <w:rFonts w:cs="B Nazanin" w:hint="cs"/>
          <w:sz w:val="28"/>
          <w:szCs w:val="28"/>
          <w:rtl/>
        </w:rPr>
        <w:t>می‌گیرد</w:t>
      </w:r>
      <w:r w:rsidR="00031B53">
        <w:rPr>
          <w:rFonts w:cs="B Nazanin" w:hint="cs"/>
          <w:sz w:val="28"/>
          <w:szCs w:val="28"/>
          <w:rtl/>
        </w:rPr>
        <w:t xml:space="preserve"> و در </w:t>
      </w:r>
      <w:r w:rsidR="005331D1">
        <w:rPr>
          <w:rFonts w:cs="B Nazanin" w:hint="cs"/>
          <w:sz w:val="28"/>
          <w:szCs w:val="28"/>
          <w:rtl/>
        </w:rPr>
        <w:t>لایه‌ی</w:t>
      </w:r>
      <w:r w:rsidR="00031B53">
        <w:rPr>
          <w:rFonts w:cs="B Nazanin" w:hint="cs"/>
          <w:sz w:val="28"/>
          <w:szCs w:val="28"/>
          <w:rtl/>
        </w:rPr>
        <w:t xml:space="preserve"> چهارم، هم </w:t>
      </w:r>
      <w:r w:rsidR="005331D1">
        <w:rPr>
          <w:rFonts w:cs="B Nazanin" w:hint="cs"/>
          <w:sz w:val="28"/>
          <w:szCs w:val="28"/>
          <w:rtl/>
        </w:rPr>
        <w:t>گزارش‌های</w:t>
      </w:r>
      <w:r w:rsidR="00031B53">
        <w:rPr>
          <w:rFonts w:cs="B Nazanin" w:hint="cs"/>
          <w:sz w:val="28"/>
          <w:szCs w:val="28"/>
          <w:rtl/>
        </w:rPr>
        <w:t xml:space="preserve"> مدیریتی بر مبنای پارامترهای مختلف وجود دارد که مدیران بتوانند </w:t>
      </w:r>
      <w:r w:rsidR="005331D1">
        <w:rPr>
          <w:rFonts w:cs="B Nazanin" w:hint="cs"/>
          <w:sz w:val="28"/>
          <w:szCs w:val="28"/>
          <w:rtl/>
        </w:rPr>
        <w:t>یک‌چشم</w:t>
      </w:r>
      <w:r w:rsidR="00031B53">
        <w:rPr>
          <w:rFonts w:cs="B Nazanin" w:hint="cs"/>
          <w:sz w:val="28"/>
          <w:szCs w:val="28"/>
          <w:rtl/>
        </w:rPr>
        <w:t xml:space="preserve"> انداز کلی بر مبنای نیازهای خودشان داشته باشند و هم اینکه بتوانند نظارت لازم را بر اسناد داشته باشند و در صورت نیاز برای اصلاح </w:t>
      </w:r>
      <w:r w:rsidR="005331D1">
        <w:rPr>
          <w:rFonts w:cs="B Nazanin" w:hint="cs"/>
          <w:sz w:val="28"/>
          <w:szCs w:val="28"/>
          <w:rtl/>
        </w:rPr>
        <w:t>آن‌ها</w:t>
      </w:r>
      <w:r w:rsidR="00031B53">
        <w:rPr>
          <w:rFonts w:cs="B Nazanin" w:hint="cs"/>
          <w:sz w:val="28"/>
          <w:szCs w:val="28"/>
          <w:rtl/>
        </w:rPr>
        <w:t xml:space="preserve"> اقدام کنند. سندها نیز بر مبنای دسترسی کاربران در این مرحله قطعی </w:t>
      </w:r>
      <w:r w:rsidR="005331D1">
        <w:rPr>
          <w:rFonts w:cs="B Nazanin" w:hint="cs"/>
          <w:sz w:val="28"/>
          <w:szCs w:val="28"/>
          <w:rtl/>
        </w:rPr>
        <w:t>می‌شود</w:t>
      </w:r>
      <w:r w:rsidR="00031B53">
        <w:rPr>
          <w:rFonts w:cs="B Nazanin" w:hint="cs"/>
          <w:sz w:val="28"/>
          <w:szCs w:val="28"/>
          <w:rtl/>
        </w:rPr>
        <w:t xml:space="preserve"> و اگر قرار باشد که به سیستم دیگر ارسال شود، ارسال </w:t>
      </w:r>
      <w:r w:rsidR="005331D1">
        <w:rPr>
          <w:rFonts w:cs="B Nazanin" w:hint="cs"/>
          <w:sz w:val="28"/>
          <w:szCs w:val="28"/>
          <w:rtl/>
        </w:rPr>
        <w:t>آن‌ها</w:t>
      </w:r>
      <w:r w:rsidR="00031B53">
        <w:rPr>
          <w:rFonts w:cs="B Nazanin" w:hint="cs"/>
          <w:sz w:val="28"/>
          <w:szCs w:val="28"/>
          <w:rtl/>
        </w:rPr>
        <w:t xml:space="preserve"> صورت </w:t>
      </w:r>
      <w:r w:rsidR="005331D1">
        <w:rPr>
          <w:rFonts w:cs="B Nazanin" w:hint="cs"/>
          <w:sz w:val="28"/>
          <w:szCs w:val="28"/>
          <w:rtl/>
        </w:rPr>
        <w:t>می‌گیرد</w:t>
      </w:r>
      <w:r w:rsidR="00031B53">
        <w:rPr>
          <w:rFonts w:cs="B Nazanin" w:hint="cs"/>
          <w:sz w:val="28"/>
          <w:szCs w:val="28"/>
          <w:rtl/>
        </w:rPr>
        <w:t>.</w:t>
      </w:r>
      <w:r w:rsidR="00CE3664">
        <w:rPr>
          <w:rFonts w:cs="B Nazanin" w:hint="cs"/>
          <w:sz w:val="28"/>
          <w:szCs w:val="28"/>
          <w:rtl/>
        </w:rPr>
        <w:t xml:space="preserve"> </w:t>
      </w:r>
    </w:p>
    <w:p w:rsidR="00CE3664" w:rsidRDefault="002E2CE0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5-3-</w:t>
      </w:r>
      <w:r w:rsidR="005331D1">
        <w:rPr>
          <w:rFonts w:cs="B Nazanin" w:hint="cs"/>
          <w:sz w:val="28"/>
          <w:szCs w:val="28"/>
          <w:rtl/>
        </w:rPr>
        <w:t>سازمان‌دهی</w:t>
      </w:r>
      <w:r w:rsidR="00ED1938">
        <w:rPr>
          <w:rFonts w:cs="B Nazanin" w:hint="cs"/>
          <w:sz w:val="28"/>
          <w:szCs w:val="28"/>
          <w:rtl/>
        </w:rPr>
        <w:t xml:space="preserve"> اطلاعات</w:t>
      </w:r>
    </w:p>
    <w:p w:rsidR="00ED1938" w:rsidRDefault="00CE3664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این سیستم ، سه </w:t>
      </w:r>
      <w:r w:rsidR="005331D1">
        <w:rPr>
          <w:rFonts w:cs="B Nazanin" w:hint="cs"/>
          <w:sz w:val="28"/>
          <w:szCs w:val="28"/>
          <w:rtl/>
        </w:rPr>
        <w:t>مجموعه‌ی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داده‌ای</w:t>
      </w:r>
      <w:r>
        <w:rPr>
          <w:rFonts w:cs="B Nazanin" w:hint="cs"/>
          <w:sz w:val="28"/>
          <w:szCs w:val="28"/>
          <w:rtl/>
        </w:rPr>
        <w:t xml:space="preserve"> کلی در نظر گرفته که یکی از </w:t>
      </w:r>
      <w:r w:rsidR="005331D1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شامل </w:t>
      </w:r>
      <w:r w:rsidR="005331D1">
        <w:rPr>
          <w:rFonts w:cs="B Nazanin" w:hint="cs"/>
          <w:sz w:val="28"/>
          <w:szCs w:val="28"/>
          <w:rtl/>
        </w:rPr>
        <w:t>داده‌های</w:t>
      </w:r>
      <w:r>
        <w:rPr>
          <w:rFonts w:cs="B Nazanin" w:hint="cs"/>
          <w:sz w:val="28"/>
          <w:szCs w:val="28"/>
          <w:rtl/>
        </w:rPr>
        <w:t xml:space="preserve"> مربوط به فروش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انبار، دیگری مربوط به </w:t>
      </w:r>
      <w:r w:rsidR="005331D1">
        <w:rPr>
          <w:rFonts w:cs="B Nazanin" w:hint="cs"/>
          <w:sz w:val="28"/>
          <w:szCs w:val="28"/>
          <w:rtl/>
        </w:rPr>
        <w:t>داده‌های</w:t>
      </w:r>
      <w:r>
        <w:rPr>
          <w:rFonts w:cs="B Nazanin" w:hint="cs"/>
          <w:sz w:val="28"/>
          <w:szCs w:val="28"/>
          <w:rtl/>
        </w:rPr>
        <w:t xml:space="preserve"> پرسنلی- حقوق و دیگر مربوط به </w:t>
      </w:r>
      <w:r w:rsidR="005331D1">
        <w:rPr>
          <w:rFonts w:cs="B Nazanin" w:hint="cs"/>
          <w:sz w:val="28"/>
          <w:szCs w:val="28"/>
          <w:rtl/>
        </w:rPr>
        <w:t>داده‌های</w:t>
      </w:r>
      <w:r>
        <w:rPr>
          <w:rFonts w:cs="B Nazanin" w:hint="cs"/>
          <w:sz w:val="28"/>
          <w:szCs w:val="28"/>
          <w:rtl/>
        </w:rPr>
        <w:t xml:space="preserve"> مرکزی- مالی </w:t>
      </w:r>
      <w:r w:rsidR="005331D1">
        <w:rPr>
          <w:rFonts w:cs="B Nazanin" w:hint="cs"/>
          <w:sz w:val="28"/>
          <w:szCs w:val="28"/>
          <w:rtl/>
        </w:rPr>
        <w:t>می‌باشد</w:t>
      </w:r>
      <w:r>
        <w:rPr>
          <w:rFonts w:cs="B Nazanin" w:hint="cs"/>
          <w:sz w:val="28"/>
          <w:szCs w:val="28"/>
          <w:rtl/>
        </w:rPr>
        <w:t xml:space="preserve"> که کلیه سیستم ها با </w:t>
      </w:r>
      <w:r w:rsidR="005331D1">
        <w:rPr>
          <w:rFonts w:cs="B Nazanin" w:hint="cs"/>
          <w:sz w:val="28"/>
          <w:szCs w:val="28"/>
          <w:rtl/>
        </w:rPr>
        <w:t>مجموعه‌ی</w:t>
      </w:r>
      <w:r>
        <w:rPr>
          <w:rFonts w:cs="B Nazanin" w:hint="cs"/>
          <w:sz w:val="28"/>
          <w:szCs w:val="28"/>
          <w:rtl/>
        </w:rPr>
        <w:t xml:space="preserve"> داده ای آخری در ارتباط هستند. گروهی از </w:t>
      </w:r>
      <w:r w:rsidR="005331D1">
        <w:rPr>
          <w:rFonts w:cs="B Nazanin" w:hint="cs"/>
          <w:sz w:val="28"/>
          <w:szCs w:val="28"/>
          <w:rtl/>
        </w:rPr>
        <w:t>به‌روزرسانی‌های</w:t>
      </w:r>
      <w:r>
        <w:rPr>
          <w:rFonts w:cs="B Nazanin" w:hint="cs"/>
          <w:sz w:val="28"/>
          <w:szCs w:val="28"/>
          <w:rtl/>
        </w:rPr>
        <w:t xml:space="preserve"> مرتبط </w:t>
      </w:r>
      <w:r w:rsidR="005331D1">
        <w:rPr>
          <w:rFonts w:cs="B Nazanin" w:hint="cs"/>
          <w:sz w:val="28"/>
          <w:szCs w:val="28"/>
          <w:rtl/>
        </w:rPr>
        <w:t>به‌عنوان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روال‌های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ذخیره‌شده</w:t>
      </w:r>
      <w:r>
        <w:rPr>
          <w:rFonts w:cs="B Nazanin" w:hint="cs"/>
          <w:sz w:val="28"/>
          <w:szCs w:val="28"/>
          <w:rtl/>
        </w:rPr>
        <w:t xml:space="preserve"> در سیستم </w:t>
      </w:r>
      <w:r w:rsidR="005331D1">
        <w:rPr>
          <w:rFonts w:cs="B Nazanin" w:hint="cs"/>
          <w:sz w:val="28"/>
          <w:szCs w:val="28"/>
          <w:rtl/>
        </w:rPr>
        <w:t>پیش‌بینی‌شده‌اند</w:t>
      </w:r>
      <w:r>
        <w:rPr>
          <w:rFonts w:cs="B Nazanin" w:hint="cs"/>
          <w:sz w:val="28"/>
          <w:szCs w:val="28"/>
          <w:rtl/>
        </w:rPr>
        <w:t xml:space="preserve"> و در هر سه دیتابیس به کار گرفته </w:t>
      </w:r>
      <w:r w:rsidR="005331D1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در این سیستم ، شعب و </w:t>
      </w:r>
      <w:r w:rsidR="005331D1">
        <w:rPr>
          <w:rFonts w:cs="B Nazanin" w:hint="cs"/>
          <w:sz w:val="28"/>
          <w:szCs w:val="28"/>
          <w:rtl/>
        </w:rPr>
        <w:t>شرکت‌ها</w:t>
      </w:r>
      <w:r>
        <w:rPr>
          <w:rFonts w:cs="B Nazanin" w:hint="cs"/>
          <w:sz w:val="28"/>
          <w:szCs w:val="28"/>
          <w:rtl/>
        </w:rPr>
        <w:t xml:space="preserve"> در نظر گرفته </w:t>
      </w:r>
      <w:r w:rsidR="005331D1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که امکان </w:t>
      </w:r>
      <w:r w:rsidR="005331D1">
        <w:rPr>
          <w:rFonts w:cs="B Nazanin" w:hint="cs"/>
          <w:sz w:val="28"/>
          <w:szCs w:val="28"/>
          <w:rtl/>
        </w:rPr>
        <w:t>به‌کارگیری</w:t>
      </w:r>
      <w:r>
        <w:rPr>
          <w:rFonts w:cs="B Nazanin" w:hint="cs"/>
          <w:sz w:val="28"/>
          <w:szCs w:val="28"/>
          <w:rtl/>
        </w:rPr>
        <w:t xml:space="preserve"> چند شرکتی و چند </w:t>
      </w:r>
      <w:r w:rsidR="005331D1">
        <w:rPr>
          <w:rFonts w:cs="B Nazanin" w:hint="cs"/>
          <w:sz w:val="28"/>
          <w:szCs w:val="28"/>
          <w:rtl/>
        </w:rPr>
        <w:t>شعبه‌ای</w:t>
      </w:r>
      <w:r>
        <w:rPr>
          <w:rFonts w:cs="B Nazanin" w:hint="cs"/>
          <w:sz w:val="28"/>
          <w:szCs w:val="28"/>
          <w:rtl/>
        </w:rPr>
        <w:t xml:space="preserve"> بودن سیستم وجود داشته باشد.ارتباطات این جداول در سند مربوط به </w:t>
      </w:r>
      <w:r>
        <w:rPr>
          <w:rFonts w:cs="B Nazanin"/>
          <w:sz w:val="28"/>
          <w:szCs w:val="28"/>
        </w:rPr>
        <w:t>ERD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توصیف‌شده</w:t>
      </w:r>
      <w:r>
        <w:rPr>
          <w:rFonts w:cs="B Nazanin" w:hint="cs"/>
          <w:sz w:val="28"/>
          <w:szCs w:val="28"/>
          <w:rtl/>
        </w:rPr>
        <w:t xml:space="preserve"> است. </w:t>
      </w:r>
      <w:r w:rsidR="00ED1938">
        <w:rPr>
          <w:rFonts w:cs="B Nazanin" w:hint="cs"/>
          <w:sz w:val="28"/>
          <w:szCs w:val="28"/>
          <w:rtl/>
        </w:rPr>
        <w:t xml:space="preserve"> </w:t>
      </w:r>
    </w:p>
    <w:p w:rsidR="00947476" w:rsidRDefault="00ED1938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5-4-فرآیندهای سیستم</w:t>
      </w:r>
    </w:p>
    <w:p w:rsidR="000B38B1" w:rsidRDefault="000B38B1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اگر فرآیند کلی سیستم فروش- انبار را در نظر بگیریم، فرآیند زیر از آن استخراج </w:t>
      </w:r>
      <w:r w:rsidR="005331D1">
        <w:rPr>
          <w:rFonts w:cs="B Nazanin" w:hint="cs"/>
          <w:sz w:val="28"/>
          <w:szCs w:val="28"/>
          <w:rtl/>
        </w:rPr>
        <w:t>می‌گردد</w:t>
      </w:r>
      <w:r>
        <w:rPr>
          <w:rFonts w:cs="B Nazanin" w:hint="cs"/>
          <w:sz w:val="28"/>
          <w:szCs w:val="28"/>
          <w:rtl/>
        </w:rPr>
        <w:t xml:space="preserve"> که در ابتدا مشتری تقاضای </w:t>
      </w:r>
      <w:r w:rsidR="005331D1">
        <w:rPr>
          <w:rFonts w:cs="B Nazanin" w:hint="cs"/>
          <w:sz w:val="28"/>
          <w:szCs w:val="28"/>
          <w:rtl/>
        </w:rPr>
        <w:t>پیش‌فاکتور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می‌دهد</w:t>
      </w:r>
      <w:r>
        <w:rPr>
          <w:rFonts w:cs="B Nazanin" w:hint="cs"/>
          <w:sz w:val="28"/>
          <w:szCs w:val="28"/>
          <w:rtl/>
        </w:rPr>
        <w:t xml:space="preserve"> ، در سیستم فروش </w:t>
      </w:r>
      <w:r w:rsidR="005331D1">
        <w:rPr>
          <w:rFonts w:cs="B Nazanin" w:hint="cs"/>
          <w:sz w:val="28"/>
          <w:szCs w:val="28"/>
          <w:rtl/>
        </w:rPr>
        <w:t>پیش‌فاکتور</w:t>
      </w:r>
      <w:r>
        <w:rPr>
          <w:rFonts w:cs="B Nazanin" w:hint="cs"/>
          <w:sz w:val="28"/>
          <w:szCs w:val="28"/>
          <w:rtl/>
        </w:rPr>
        <w:t xml:space="preserve"> صادر </w:t>
      </w:r>
      <w:r w:rsidR="005331D1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و برای مشتری ارسال </w:t>
      </w:r>
      <w:r w:rsidR="005331D1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</w:t>
      </w:r>
      <w:r w:rsidR="00267280">
        <w:rPr>
          <w:rFonts w:cs="B Nazanin" w:hint="cs"/>
          <w:sz w:val="28"/>
          <w:szCs w:val="28"/>
          <w:rtl/>
        </w:rPr>
        <w:t xml:space="preserve">و پس از </w:t>
      </w:r>
      <w:r w:rsidR="005331D1">
        <w:rPr>
          <w:rFonts w:cs="B Nazanin" w:hint="cs"/>
          <w:sz w:val="28"/>
          <w:szCs w:val="28"/>
          <w:rtl/>
        </w:rPr>
        <w:t>تائید</w:t>
      </w:r>
      <w:r w:rsidR="00267280">
        <w:rPr>
          <w:rFonts w:cs="B Nazanin" w:hint="cs"/>
          <w:sz w:val="28"/>
          <w:szCs w:val="28"/>
          <w:rtl/>
        </w:rPr>
        <w:t xml:space="preserve"> مشتری، کاربر سیستم فروش برای مراحل بعدی اقدام </w:t>
      </w:r>
      <w:r w:rsidR="005331D1">
        <w:rPr>
          <w:rFonts w:cs="B Nazanin" w:hint="cs"/>
          <w:sz w:val="28"/>
          <w:szCs w:val="28"/>
          <w:rtl/>
        </w:rPr>
        <w:t>می‌کند</w:t>
      </w:r>
      <w:r w:rsidR="00267280">
        <w:rPr>
          <w:rFonts w:cs="B Nazanin" w:hint="cs"/>
          <w:sz w:val="28"/>
          <w:szCs w:val="28"/>
          <w:rtl/>
        </w:rPr>
        <w:t xml:space="preserve"> ، در ابتدا حواله صادر </w:t>
      </w:r>
      <w:r w:rsidR="005331D1">
        <w:rPr>
          <w:rFonts w:cs="B Nazanin" w:hint="cs"/>
          <w:sz w:val="28"/>
          <w:szCs w:val="28"/>
          <w:rtl/>
        </w:rPr>
        <w:t>می‌شود</w:t>
      </w:r>
      <w:r w:rsidR="00267280">
        <w:rPr>
          <w:rFonts w:cs="B Nazanin" w:hint="cs"/>
          <w:sz w:val="28"/>
          <w:szCs w:val="28"/>
          <w:rtl/>
        </w:rPr>
        <w:t xml:space="preserve"> ، </w:t>
      </w:r>
      <w:r w:rsidR="005331D1">
        <w:rPr>
          <w:rFonts w:cs="B Nazanin" w:hint="cs"/>
          <w:sz w:val="28"/>
          <w:szCs w:val="28"/>
          <w:rtl/>
        </w:rPr>
        <w:t>برگ</w:t>
      </w:r>
      <w:r w:rsidR="005331D1">
        <w:rPr>
          <w:rFonts w:cs="B Nazanin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خرید</w:t>
      </w:r>
      <w:r w:rsidR="00267280">
        <w:rPr>
          <w:rFonts w:cs="B Nazanin" w:hint="cs"/>
          <w:sz w:val="28"/>
          <w:szCs w:val="28"/>
          <w:rtl/>
        </w:rPr>
        <w:t xml:space="preserve"> نیز از روی حواله و </w:t>
      </w:r>
      <w:r w:rsidR="005331D1">
        <w:rPr>
          <w:rFonts w:cs="B Nazanin" w:hint="cs"/>
          <w:sz w:val="28"/>
          <w:szCs w:val="28"/>
          <w:rtl/>
        </w:rPr>
        <w:t>پیش‌برگ</w:t>
      </w:r>
      <w:r w:rsidR="005331D1">
        <w:rPr>
          <w:rFonts w:cs="B Nazanin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خرید</w:t>
      </w:r>
      <w:r w:rsidR="00267280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صادرشده</w:t>
      </w:r>
      <w:r w:rsidR="00267280">
        <w:rPr>
          <w:rFonts w:cs="B Nazanin" w:hint="cs"/>
          <w:sz w:val="28"/>
          <w:szCs w:val="28"/>
          <w:rtl/>
        </w:rPr>
        <w:t xml:space="preserve"> و درخواست تحویل برای </w:t>
      </w:r>
      <w:r w:rsidR="00267280">
        <w:rPr>
          <w:rFonts w:cs="B Nazanin" w:hint="cs"/>
          <w:sz w:val="28"/>
          <w:szCs w:val="28"/>
          <w:rtl/>
        </w:rPr>
        <w:lastRenderedPageBreak/>
        <w:t xml:space="preserve">سیستم انبار ارسال </w:t>
      </w:r>
      <w:r w:rsidR="005331D1">
        <w:rPr>
          <w:rFonts w:cs="B Nazanin" w:hint="cs"/>
          <w:sz w:val="28"/>
          <w:szCs w:val="28"/>
          <w:rtl/>
        </w:rPr>
        <w:t>می‌شود</w:t>
      </w:r>
      <w:r w:rsidR="00267280">
        <w:rPr>
          <w:rFonts w:cs="B Nazanin" w:hint="cs"/>
          <w:sz w:val="28"/>
          <w:szCs w:val="28"/>
          <w:rtl/>
        </w:rPr>
        <w:t xml:space="preserve">. سیستم انبار درخواست تحویل را دریافت کرده و با سنجش کالاهای موجود در صورت وجود کالا و عدم مشکل ترخیص رسید انبار را صادر </w:t>
      </w:r>
      <w:r w:rsidR="005331D1">
        <w:rPr>
          <w:rFonts w:cs="B Nazanin" w:hint="cs"/>
          <w:sz w:val="28"/>
          <w:szCs w:val="28"/>
          <w:rtl/>
        </w:rPr>
        <w:t>می‌کند</w:t>
      </w:r>
      <w:r w:rsidR="00267280">
        <w:rPr>
          <w:rFonts w:cs="B Nazanin" w:hint="cs"/>
          <w:sz w:val="28"/>
          <w:szCs w:val="28"/>
          <w:rtl/>
        </w:rPr>
        <w:t xml:space="preserve"> و مجوز ترخیص کالا را صادر کرده و کالا را ارسال </w:t>
      </w:r>
      <w:r w:rsidR="005331D1">
        <w:rPr>
          <w:rFonts w:cs="B Nazanin" w:hint="cs"/>
          <w:sz w:val="28"/>
          <w:szCs w:val="28"/>
          <w:rtl/>
        </w:rPr>
        <w:t>می‌کند</w:t>
      </w:r>
      <w:r w:rsidR="00267280">
        <w:rPr>
          <w:rFonts w:cs="B Nazanin" w:hint="cs"/>
          <w:sz w:val="28"/>
          <w:szCs w:val="28"/>
          <w:rtl/>
        </w:rPr>
        <w:t xml:space="preserve"> و زمانی که مشتری کالا را دریافت کرد از طریق سیستم فروش تسویه ثبت </w:t>
      </w:r>
      <w:r w:rsidR="005331D1">
        <w:rPr>
          <w:rFonts w:cs="B Nazanin" w:hint="cs"/>
          <w:sz w:val="28"/>
          <w:szCs w:val="28"/>
          <w:rtl/>
        </w:rPr>
        <w:t>می‌شود</w:t>
      </w:r>
      <w:r w:rsidR="00267280">
        <w:rPr>
          <w:rFonts w:cs="B Nazanin" w:hint="cs"/>
          <w:sz w:val="28"/>
          <w:szCs w:val="28"/>
          <w:rtl/>
        </w:rPr>
        <w:t xml:space="preserve"> و برای ثبت در سیستم مالی ارسال </w:t>
      </w:r>
      <w:r w:rsidR="005331D1">
        <w:rPr>
          <w:rFonts w:cs="B Nazanin" w:hint="cs"/>
          <w:sz w:val="28"/>
          <w:szCs w:val="28"/>
          <w:rtl/>
        </w:rPr>
        <w:t>می‌گردد</w:t>
      </w:r>
      <w:r w:rsidR="00267280">
        <w:rPr>
          <w:rFonts w:cs="B Nazanin" w:hint="cs"/>
          <w:sz w:val="28"/>
          <w:szCs w:val="28"/>
          <w:rtl/>
        </w:rPr>
        <w:t xml:space="preserve">. </w:t>
      </w:r>
      <w:r w:rsidR="00C8074B">
        <w:rPr>
          <w:rFonts w:cs="B Nazanin" w:hint="cs"/>
          <w:sz w:val="28"/>
          <w:szCs w:val="28"/>
          <w:rtl/>
        </w:rPr>
        <w:t xml:space="preserve">اگر انبار نتواند کالا را بفرستد ، برگشت از فروش زده </w:t>
      </w:r>
      <w:r w:rsidR="005331D1">
        <w:rPr>
          <w:rFonts w:cs="B Nazanin" w:hint="cs"/>
          <w:sz w:val="28"/>
          <w:szCs w:val="28"/>
          <w:rtl/>
        </w:rPr>
        <w:t>می‌شود</w:t>
      </w:r>
      <w:r w:rsidR="00C8074B">
        <w:rPr>
          <w:rFonts w:cs="B Nazanin" w:hint="cs"/>
          <w:sz w:val="28"/>
          <w:szCs w:val="28"/>
          <w:rtl/>
        </w:rPr>
        <w:t xml:space="preserve"> و </w:t>
      </w:r>
      <w:r w:rsidR="005331D1">
        <w:rPr>
          <w:rFonts w:cs="B Nazanin" w:hint="cs"/>
          <w:sz w:val="28"/>
          <w:szCs w:val="28"/>
          <w:rtl/>
        </w:rPr>
        <w:t>برگ</w:t>
      </w:r>
      <w:r w:rsidR="005331D1">
        <w:rPr>
          <w:rFonts w:cs="B Nazanin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خرید</w:t>
      </w:r>
      <w:r w:rsidR="00C8074B">
        <w:rPr>
          <w:rFonts w:cs="B Nazanin" w:hint="cs"/>
          <w:sz w:val="28"/>
          <w:szCs w:val="28"/>
          <w:rtl/>
        </w:rPr>
        <w:t xml:space="preserve"> و حواله باطل </w:t>
      </w:r>
      <w:r w:rsidR="005331D1">
        <w:rPr>
          <w:rFonts w:cs="B Nazanin" w:hint="cs"/>
          <w:sz w:val="28"/>
          <w:szCs w:val="28"/>
          <w:rtl/>
        </w:rPr>
        <w:t>می‌شوند</w:t>
      </w:r>
      <w:r w:rsidR="00C8074B">
        <w:rPr>
          <w:rFonts w:cs="B Nazanin" w:hint="cs"/>
          <w:sz w:val="28"/>
          <w:szCs w:val="28"/>
          <w:rtl/>
        </w:rPr>
        <w:t xml:space="preserve">  و همچنین اگر مشتری، امکان پس دادن کالا را داشته باشد و کالا را پس بفرستد، </w:t>
      </w:r>
      <w:r w:rsidR="005331D1">
        <w:rPr>
          <w:rFonts w:cs="B Nazanin" w:hint="cs"/>
          <w:sz w:val="28"/>
          <w:szCs w:val="28"/>
          <w:rtl/>
        </w:rPr>
        <w:t>آنگاه</w:t>
      </w:r>
      <w:r w:rsidR="00C8074B">
        <w:rPr>
          <w:rFonts w:cs="B Nazanin" w:hint="cs"/>
          <w:sz w:val="28"/>
          <w:szCs w:val="28"/>
          <w:rtl/>
        </w:rPr>
        <w:t xml:space="preserve"> برگشت از فروش و برگشت از رسید انبار زده </w:t>
      </w:r>
      <w:r w:rsidR="005331D1">
        <w:rPr>
          <w:rFonts w:cs="B Nazanin" w:hint="cs"/>
          <w:sz w:val="28"/>
          <w:szCs w:val="28"/>
          <w:rtl/>
        </w:rPr>
        <w:t>می‌شود</w:t>
      </w:r>
      <w:r w:rsidR="00C8074B">
        <w:rPr>
          <w:rFonts w:cs="B Nazanin" w:hint="cs"/>
          <w:sz w:val="28"/>
          <w:szCs w:val="28"/>
          <w:rtl/>
        </w:rPr>
        <w:t xml:space="preserve"> تا </w:t>
      </w:r>
      <w:r w:rsidR="00A115AC">
        <w:rPr>
          <w:rFonts w:cs="B Nazanin" w:hint="cs"/>
          <w:sz w:val="28"/>
          <w:szCs w:val="28"/>
          <w:rtl/>
        </w:rPr>
        <w:t xml:space="preserve">موجودی کالا نیز </w:t>
      </w:r>
      <w:r w:rsidR="005331D1">
        <w:rPr>
          <w:rFonts w:cs="B Nazanin" w:hint="cs"/>
          <w:sz w:val="28"/>
          <w:szCs w:val="28"/>
          <w:rtl/>
        </w:rPr>
        <w:t>به‌روزرسانی</w:t>
      </w:r>
      <w:r w:rsidR="00A115AC">
        <w:rPr>
          <w:rFonts w:cs="B Nazanin" w:hint="cs"/>
          <w:sz w:val="28"/>
          <w:szCs w:val="28"/>
          <w:rtl/>
        </w:rPr>
        <w:t xml:space="preserve"> شود. در قسمت </w:t>
      </w:r>
      <w:r w:rsidR="005331D1">
        <w:rPr>
          <w:rFonts w:cs="B Nazanin" w:hint="cs"/>
          <w:sz w:val="28"/>
          <w:szCs w:val="28"/>
          <w:rtl/>
        </w:rPr>
        <w:t>گزارش‌های</w:t>
      </w:r>
      <w:r w:rsidR="00A115AC">
        <w:rPr>
          <w:rFonts w:cs="B Nazanin" w:hint="cs"/>
          <w:sz w:val="28"/>
          <w:szCs w:val="28"/>
          <w:rtl/>
        </w:rPr>
        <w:t xml:space="preserve"> فروش نیز </w:t>
      </w:r>
      <w:r w:rsidR="005331D1">
        <w:rPr>
          <w:rFonts w:cs="B Nazanin" w:hint="cs"/>
          <w:sz w:val="28"/>
          <w:szCs w:val="28"/>
          <w:rtl/>
        </w:rPr>
        <w:t>همه‌ی</w:t>
      </w:r>
      <w:r w:rsidR="00A115AC">
        <w:rPr>
          <w:rFonts w:cs="B Nazanin" w:hint="cs"/>
          <w:sz w:val="28"/>
          <w:szCs w:val="28"/>
          <w:rtl/>
        </w:rPr>
        <w:t xml:space="preserve"> موجودی و فروش بر مبنای  کالا و بر مبنای </w:t>
      </w:r>
      <w:r w:rsidR="005331D1">
        <w:rPr>
          <w:rFonts w:cs="B Nazanin" w:hint="cs"/>
          <w:sz w:val="28"/>
          <w:szCs w:val="28"/>
          <w:rtl/>
        </w:rPr>
        <w:t>دوره‌ی</w:t>
      </w:r>
      <w:r w:rsidR="00A115AC">
        <w:rPr>
          <w:rFonts w:cs="B Nazanin" w:hint="cs"/>
          <w:sz w:val="28"/>
          <w:szCs w:val="28"/>
          <w:rtl/>
        </w:rPr>
        <w:t xml:space="preserve"> زمانی </w:t>
      </w:r>
      <w:r w:rsidR="005331D1">
        <w:rPr>
          <w:rFonts w:cs="B Nazanin" w:hint="cs"/>
          <w:sz w:val="28"/>
          <w:szCs w:val="28"/>
          <w:rtl/>
        </w:rPr>
        <w:t>تعریف‌شده</w:t>
      </w:r>
      <w:r w:rsidR="00A115AC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قابل‌مشاهده</w:t>
      </w:r>
      <w:r w:rsidR="00A115AC">
        <w:rPr>
          <w:rFonts w:cs="B Nazanin" w:hint="cs"/>
          <w:sz w:val="28"/>
          <w:szCs w:val="28"/>
          <w:rtl/>
        </w:rPr>
        <w:t xml:space="preserve"> است و حتی </w:t>
      </w:r>
      <w:r w:rsidR="005331D1">
        <w:rPr>
          <w:rFonts w:cs="B Nazanin" w:hint="cs"/>
          <w:sz w:val="28"/>
          <w:szCs w:val="28"/>
          <w:rtl/>
        </w:rPr>
        <w:t>می‌توان</w:t>
      </w:r>
      <w:r w:rsidR="00A115AC">
        <w:rPr>
          <w:rFonts w:cs="B Nazanin" w:hint="cs"/>
          <w:sz w:val="28"/>
          <w:szCs w:val="28"/>
          <w:rtl/>
        </w:rPr>
        <w:t xml:space="preserve"> اسناد </w:t>
      </w:r>
      <w:r w:rsidR="005331D1">
        <w:rPr>
          <w:rFonts w:cs="B Nazanin" w:hint="cs"/>
          <w:sz w:val="28"/>
          <w:szCs w:val="28"/>
          <w:rtl/>
        </w:rPr>
        <w:t>صادرشده‌ی</w:t>
      </w:r>
      <w:r w:rsidR="00A115AC">
        <w:rPr>
          <w:rFonts w:cs="B Nazanin" w:hint="cs"/>
          <w:sz w:val="28"/>
          <w:szCs w:val="28"/>
          <w:rtl/>
        </w:rPr>
        <w:t xml:space="preserve"> مالی را نیز گزارش گرفت و پس از رفع </w:t>
      </w:r>
      <w:r w:rsidR="005331D1">
        <w:rPr>
          <w:rFonts w:cs="B Nazanin" w:hint="cs"/>
          <w:sz w:val="28"/>
          <w:szCs w:val="28"/>
          <w:rtl/>
        </w:rPr>
        <w:t>مغایرت‌ها</w:t>
      </w:r>
      <w:r w:rsidR="00A115AC">
        <w:rPr>
          <w:rFonts w:cs="B Nazanin" w:hint="cs"/>
          <w:sz w:val="28"/>
          <w:szCs w:val="28"/>
          <w:rtl/>
        </w:rPr>
        <w:t xml:space="preserve">، اسناد را به مالی ارسال کرد  </w:t>
      </w:r>
    </w:p>
    <w:p w:rsidR="00B77855" w:rsidRDefault="00B77855" w:rsidP="00FB31F8">
      <w:pPr>
        <w:ind w:left="360"/>
        <w:rPr>
          <w:rFonts w:cs="B Nazanin"/>
          <w:sz w:val="28"/>
          <w:szCs w:val="28"/>
          <w:rtl/>
        </w:rPr>
      </w:pPr>
    </w:p>
    <w:p w:rsidR="00267280" w:rsidRDefault="00267280" w:rsidP="001D500D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همچنین فرآیند کلی سیستم دستمزد به این صورت است که کاربر </w:t>
      </w:r>
      <w:r w:rsidR="005331D1">
        <w:rPr>
          <w:rFonts w:cs="B Nazanin" w:hint="cs"/>
          <w:sz w:val="28"/>
          <w:szCs w:val="28"/>
          <w:rtl/>
        </w:rPr>
        <w:t>سرمایه‌های</w:t>
      </w:r>
      <w:r>
        <w:rPr>
          <w:rFonts w:cs="B Nazanin" w:hint="cs"/>
          <w:sz w:val="28"/>
          <w:szCs w:val="28"/>
          <w:rtl/>
        </w:rPr>
        <w:t xml:space="preserve"> انسانی، مشخصات اولیه </w:t>
      </w:r>
      <w:r w:rsidR="005331D1">
        <w:rPr>
          <w:rFonts w:cs="B Nazanin" w:hint="cs"/>
          <w:sz w:val="28"/>
          <w:szCs w:val="28"/>
          <w:rtl/>
        </w:rPr>
        <w:t>کارکنان</w:t>
      </w:r>
      <w:r>
        <w:rPr>
          <w:rFonts w:cs="B Nazanin" w:hint="cs"/>
          <w:sz w:val="28"/>
          <w:szCs w:val="28"/>
          <w:rtl/>
        </w:rPr>
        <w:t xml:space="preserve"> را وارد </w:t>
      </w:r>
      <w:r w:rsidR="005331D1">
        <w:rPr>
          <w:rFonts w:cs="B Nazanin" w:hint="cs"/>
          <w:sz w:val="28"/>
          <w:szCs w:val="28"/>
          <w:rtl/>
        </w:rPr>
        <w:t>می‌کند</w:t>
      </w:r>
      <w:r>
        <w:rPr>
          <w:rFonts w:cs="B Nazanin" w:hint="cs"/>
          <w:sz w:val="28"/>
          <w:szCs w:val="28"/>
          <w:rtl/>
        </w:rPr>
        <w:t xml:space="preserve"> و فرم قرارداد پرسنل را نیز ذخیره کرده و ثبت قرارداد انجام </w:t>
      </w:r>
      <w:r w:rsidR="005331D1">
        <w:rPr>
          <w:rFonts w:cs="B Nazanin" w:hint="cs"/>
          <w:sz w:val="28"/>
          <w:szCs w:val="28"/>
          <w:rtl/>
        </w:rPr>
        <w:t>می‌دهد</w:t>
      </w:r>
      <w:r>
        <w:rPr>
          <w:rFonts w:cs="B Nazanin" w:hint="cs"/>
          <w:sz w:val="28"/>
          <w:szCs w:val="28"/>
          <w:rtl/>
        </w:rPr>
        <w:t xml:space="preserve">، پس از ثبت قرارداد ، برای پرسنل جدید حکم شروع همکاری زده </w:t>
      </w:r>
      <w:r w:rsidR="005331D1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و پس از دریافت کارکرد از دستگاهها یا </w:t>
      </w:r>
      <w:r w:rsidR="005331D1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دستی ، محاسبات حقوق </w:t>
      </w:r>
      <w:r w:rsidR="005331D1">
        <w:rPr>
          <w:rFonts w:cs="B Nazanin" w:hint="cs"/>
          <w:sz w:val="28"/>
          <w:szCs w:val="28"/>
          <w:rtl/>
        </w:rPr>
        <w:t>انجام‌شده</w:t>
      </w:r>
      <w:r>
        <w:rPr>
          <w:rFonts w:cs="B Nazanin" w:hint="cs"/>
          <w:sz w:val="28"/>
          <w:szCs w:val="28"/>
          <w:rtl/>
        </w:rPr>
        <w:t xml:space="preserve"> و پس از </w:t>
      </w:r>
      <w:r w:rsidR="005331D1">
        <w:rPr>
          <w:rFonts w:cs="B Nazanin" w:hint="cs"/>
          <w:sz w:val="28"/>
          <w:szCs w:val="28"/>
          <w:rtl/>
        </w:rPr>
        <w:t>محاسبه‌ی</w:t>
      </w:r>
      <w:r>
        <w:rPr>
          <w:rFonts w:cs="B Nazanin" w:hint="cs"/>
          <w:sz w:val="28"/>
          <w:szCs w:val="28"/>
          <w:rtl/>
        </w:rPr>
        <w:t xml:space="preserve"> حقوق، سند برای سیستم مالی ارسال </w:t>
      </w:r>
      <w:r w:rsidR="005331D1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>.</w:t>
      </w:r>
      <w:r w:rsidR="005331D1">
        <w:rPr>
          <w:rFonts w:cs="B Nazanin" w:hint="cs"/>
          <w:sz w:val="28"/>
          <w:szCs w:val="28"/>
          <w:rtl/>
        </w:rPr>
        <w:t>درصورتی‌که</w:t>
      </w:r>
      <w:r>
        <w:rPr>
          <w:rFonts w:cs="B Nazanin" w:hint="cs"/>
          <w:sz w:val="28"/>
          <w:szCs w:val="28"/>
          <w:rtl/>
        </w:rPr>
        <w:t xml:space="preserve"> قرار باشد پرسنلی با سازمان، قطع همکاری داشته باشد، در قسمت قرارداد تاریخ پایان همکاری ذکر </w:t>
      </w:r>
      <w:r w:rsidR="005331D1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و در قسمت حکم ، با صدور حکم پایان همکاری، </w:t>
      </w:r>
      <w:r w:rsidR="001D500D">
        <w:rPr>
          <w:rFonts w:cs="B Nazanin" w:hint="cs"/>
          <w:sz w:val="28"/>
          <w:szCs w:val="28"/>
          <w:rtl/>
        </w:rPr>
        <w:t xml:space="preserve">پرسنل غیر </w:t>
      </w:r>
      <w:r w:rsidR="005331D1">
        <w:rPr>
          <w:rFonts w:cs="B Nazanin" w:hint="cs"/>
          <w:sz w:val="28"/>
          <w:szCs w:val="28"/>
          <w:rtl/>
        </w:rPr>
        <w:t>فعال‌شده</w:t>
      </w:r>
      <w:r w:rsidR="001D500D">
        <w:rPr>
          <w:rFonts w:cs="B Nazanin" w:hint="cs"/>
          <w:sz w:val="28"/>
          <w:szCs w:val="28"/>
          <w:rtl/>
        </w:rPr>
        <w:t xml:space="preserve">، محاسبات مالی </w:t>
      </w:r>
      <w:r w:rsidR="005331D1">
        <w:rPr>
          <w:rFonts w:cs="B Nazanin" w:hint="cs"/>
          <w:sz w:val="28"/>
          <w:szCs w:val="28"/>
          <w:rtl/>
        </w:rPr>
        <w:t>موردنیاز</w:t>
      </w:r>
      <w:r w:rsidR="001D500D">
        <w:rPr>
          <w:rFonts w:cs="B Nazanin" w:hint="cs"/>
          <w:sz w:val="28"/>
          <w:szCs w:val="28"/>
          <w:rtl/>
        </w:rPr>
        <w:t xml:space="preserve"> مانند سنوات </w:t>
      </w:r>
      <w:r w:rsidR="005331D1">
        <w:rPr>
          <w:rFonts w:cs="B Nazanin" w:hint="cs"/>
          <w:sz w:val="28"/>
          <w:szCs w:val="28"/>
          <w:rtl/>
        </w:rPr>
        <w:t>انجام‌شده</w:t>
      </w:r>
      <w:r w:rsidR="001D500D">
        <w:rPr>
          <w:rFonts w:cs="B Nazanin" w:hint="cs"/>
          <w:sz w:val="28"/>
          <w:szCs w:val="28"/>
          <w:rtl/>
        </w:rPr>
        <w:t xml:space="preserve"> و سند آن برای پرداخت به سیستم مالی ارسال </w:t>
      </w:r>
      <w:r w:rsidR="005331D1">
        <w:rPr>
          <w:rFonts w:cs="B Nazanin" w:hint="cs"/>
          <w:sz w:val="28"/>
          <w:szCs w:val="28"/>
          <w:rtl/>
        </w:rPr>
        <w:t>می‌شود</w:t>
      </w:r>
      <w:r w:rsidR="001D500D">
        <w:rPr>
          <w:rFonts w:cs="B Nazanin" w:hint="cs"/>
          <w:sz w:val="28"/>
          <w:szCs w:val="28"/>
          <w:rtl/>
        </w:rPr>
        <w:t xml:space="preserve">. برای صدور سند افتتاحیه و اختتامیه ، در </w:t>
      </w:r>
      <w:r w:rsidR="005331D1">
        <w:rPr>
          <w:rFonts w:cs="B Nazanin" w:hint="cs"/>
          <w:sz w:val="28"/>
          <w:szCs w:val="28"/>
          <w:rtl/>
        </w:rPr>
        <w:t>ابتدا</w:t>
      </w:r>
      <w:r w:rsidR="001D500D">
        <w:rPr>
          <w:rFonts w:cs="B Nazanin" w:hint="cs"/>
          <w:sz w:val="28"/>
          <w:szCs w:val="28"/>
          <w:rtl/>
        </w:rPr>
        <w:t xml:space="preserve"> باید </w:t>
      </w:r>
      <w:r w:rsidR="005331D1">
        <w:rPr>
          <w:rFonts w:cs="B Nazanin" w:hint="cs"/>
          <w:sz w:val="28"/>
          <w:szCs w:val="28"/>
          <w:rtl/>
        </w:rPr>
        <w:t>حساب‌ها</w:t>
      </w:r>
      <w:r w:rsidR="001D500D">
        <w:rPr>
          <w:rFonts w:cs="B Nazanin" w:hint="cs"/>
          <w:sz w:val="28"/>
          <w:szCs w:val="28"/>
          <w:rtl/>
        </w:rPr>
        <w:t xml:space="preserve"> بسته شوند و پس از بسته شدن </w:t>
      </w:r>
      <w:r w:rsidR="005331D1">
        <w:rPr>
          <w:rFonts w:cs="B Nazanin" w:hint="cs"/>
          <w:sz w:val="28"/>
          <w:szCs w:val="28"/>
          <w:rtl/>
        </w:rPr>
        <w:t>حساب‌ها</w:t>
      </w:r>
      <w:r w:rsidR="001D500D">
        <w:rPr>
          <w:rFonts w:cs="B Nazanin" w:hint="cs"/>
          <w:sz w:val="28"/>
          <w:szCs w:val="28"/>
          <w:rtl/>
        </w:rPr>
        <w:t xml:space="preserve">، سند افتتاحیه </w:t>
      </w:r>
      <w:r w:rsidR="005331D1">
        <w:rPr>
          <w:rFonts w:cs="B Nazanin" w:hint="cs"/>
          <w:sz w:val="28"/>
          <w:szCs w:val="28"/>
          <w:rtl/>
        </w:rPr>
        <w:t>دوره‌ی</w:t>
      </w:r>
      <w:r w:rsidR="001D500D">
        <w:rPr>
          <w:rFonts w:cs="B Nazanin" w:hint="cs"/>
          <w:sz w:val="28"/>
          <w:szCs w:val="28"/>
          <w:rtl/>
        </w:rPr>
        <w:t xml:space="preserve"> جدید زده شود و </w:t>
      </w:r>
      <w:r w:rsidR="005331D1">
        <w:rPr>
          <w:rFonts w:cs="B Nazanin" w:hint="cs"/>
          <w:sz w:val="28"/>
          <w:szCs w:val="28"/>
          <w:rtl/>
        </w:rPr>
        <w:t>درنهایت</w:t>
      </w:r>
      <w:r w:rsidR="001D500D">
        <w:rPr>
          <w:rFonts w:cs="B Nazanin" w:hint="cs"/>
          <w:sz w:val="28"/>
          <w:szCs w:val="28"/>
          <w:rtl/>
        </w:rPr>
        <w:t xml:space="preserve"> سند اختتامیه بر مبنای آن زده شود. در سیستم امکان درج سند جدید نیز در نظر </w:t>
      </w:r>
      <w:r w:rsidR="005331D1">
        <w:rPr>
          <w:rFonts w:cs="B Nazanin" w:hint="cs"/>
          <w:sz w:val="28"/>
          <w:szCs w:val="28"/>
          <w:rtl/>
        </w:rPr>
        <w:t>گرفته‌شده</w:t>
      </w:r>
      <w:r w:rsidR="001D500D">
        <w:rPr>
          <w:rFonts w:cs="B Nazanin" w:hint="cs"/>
          <w:sz w:val="28"/>
          <w:szCs w:val="28"/>
          <w:rtl/>
        </w:rPr>
        <w:t xml:space="preserve"> است و همچنین چندین گزارش کاربری </w:t>
      </w:r>
      <w:r w:rsidR="005331D1">
        <w:rPr>
          <w:rFonts w:cs="B Nazanin" w:hint="cs"/>
          <w:sz w:val="28"/>
          <w:szCs w:val="28"/>
          <w:rtl/>
        </w:rPr>
        <w:t>به</w:t>
      </w:r>
      <w:r w:rsidR="005331D1">
        <w:rPr>
          <w:rFonts w:cs="B Nazanin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را</w:t>
      </w:r>
      <w:r w:rsidR="001D500D">
        <w:rPr>
          <w:rFonts w:cs="B Nazanin" w:hint="cs"/>
          <w:sz w:val="28"/>
          <w:szCs w:val="28"/>
          <w:rtl/>
        </w:rPr>
        <w:t xml:space="preserve"> چک کردن سندها و استخراج </w:t>
      </w:r>
      <w:r w:rsidR="005331D1">
        <w:rPr>
          <w:rFonts w:cs="B Nazanin" w:hint="cs"/>
          <w:sz w:val="28"/>
          <w:szCs w:val="28"/>
          <w:rtl/>
        </w:rPr>
        <w:t>مغایرت‌های</w:t>
      </w:r>
      <w:r w:rsidR="001D500D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آن‌ها</w:t>
      </w:r>
      <w:r w:rsidR="001D500D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ایجادشده</w:t>
      </w:r>
      <w:r w:rsidR="001D500D">
        <w:rPr>
          <w:rFonts w:cs="B Nazanin" w:hint="cs"/>
          <w:sz w:val="28"/>
          <w:szCs w:val="28"/>
          <w:rtl/>
        </w:rPr>
        <w:t xml:space="preserve"> است که س از رفع </w:t>
      </w:r>
      <w:r w:rsidR="005331D1">
        <w:rPr>
          <w:rFonts w:cs="B Nazanin" w:hint="cs"/>
          <w:sz w:val="28"/>
          <w:szCs w:val="28"/>
          <w:rtl/>
        </w:rPr>
        <w:t>مغایرت‌ها</w:t>
      </w:r>
      <w:r w:rsidR="001D500D">
        <w:rPr>
          <w:rFonts w:cs="B Nazanin" w:hint="cs"/>
          <w:sz w:val="28"/>
          <w:szCs w:val="28"/>
          <w:rtl/>
        </w:rPr>
        <w:t xml:space="preserve">، سند ثبت نهایی شود. </w:t>
      </w:r>
    </w:p>
    <w:p w:rsidR="00B77855" w:rsidRDefault="00B77855" w:rsidP="001D500D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باید توجه داشت که </w:t>
      </w:r>
      <w:r w:rsidR="005331D1">
        <w:rPr>
          <w:rFonts w:cs="B Nazanin" w:hint="cs"/>
          <w:sz w:val="28"/>
          <w:szCs w:val="28"/>
          <w:rtl/>
        </w:rPr>
        <w:t>تعریف‌های</w:t>
      </w:r>
      <w:r>
        <w:rPr>
          <w:rFonts w:cs="B Nazanin" w:hint="cs"/>
          <w:sz w:val="28"/>
          <w:szCs w:val="28"/>
          <w:rtl/>
        </w:rPr>
        <w:t xml:space="preserve"> پایه در </w:t>
      </w:r>
      <w:r w:rsidR="005331D1">
        <w:rPr>
          <w:rFonts w:cs="B Nazanin" w:hint="cs"/>
          <w:sz w:val="28"/>
          <w:szCs w:val="28"/>
          <w:rtl/>
        </w:rPr>
        <w:t>سیستم‌های</w:t>
      </w:r>
      <w:r>
        <w:rPr>
          <w:rFonts w:cs="B Nazanin" w:hint="cs"/>
          <w:sz w:val="28"/>
          <w:szCs w:val="28"/>
          <w:rtl/>
        </w:rPr>
        <w:t xml:space="preserve"> مالی مهم هستند</w:t>
      </w:r>
      <w:r w:rsidR="003B0EDF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به‌طوری‌که</w:t>
      </w:r>
      <w:r w:rsidR="003B0EDF">
        <w:rPr>
          <w:rFonts w:cs="B Nazanin" w:hint="cs"/>
          <w:sz w:val="28"/>
          <w:szCs w:val="28"/>
          <w:rtl/>
        </w:rPr>
        <w:t xml:space="preserve"> برخی از این </w:t>
      </w:r>
      <w:r w:rsidR="005331D1">
        <w:rPr>
          <w:rFonts w:cs="B Nazanin" w:hint="cs"/>
          <w:sz w:val="28"/>
          <w:szCs w:val="28"/>
          <w:rtl/>
        </w:rPr>
        <w:t>تعریف‌ها</w:t>
      </w:r>
      <w:r w:rsidR="003B0EDF">
        <w:rPr>
          <w:rFonts w:cs="B Nazanin" w:hint="cs"/>
          <w:sz w:val="28"/>
          <w:szCs w:val="28"/>
          <w:rtl/>
        </w:rPr>
        <w:t xml:space="preserve"> مانند مرکز هزینه برای </w:t>
      </w:r>
      <w:r w:rsidR="005331D1">
        <w:rPr>
          <w:rFonts w:cs="B Nazanin" w:hint="cs"/>
          <w:sz w:val="28"/>
          <w:szCs w:val="28"/>
          <w:rtl/>
        </w:rPr>
        <w:t>زیرسیستم‌های</w:t>
      </w:r>
      <w:r w:rsidR="003B0EDF">
        <w:rPr>
          <w:rFonts w:cs="B Nazanin" w:hint="cs"/>
          <w:sz w:val="28"/>
          <w:szCs w:val="28"/>
          <w:rtl/>
        </w:rPr>
        <w:t xml:space="preserve"> دیگر نیز استفاده </w:t>
      </w:r>
      <w:r w:rsidR="005331D1">
        <w:rPr>
          <w:rFonts w:cs="B Nazanin" w:hint="cs"/>
          <w:sz w:val="28"/>
          <w:szCs w:val="28"/>
          <w:rtl/>
        </w:rPr>
        <w:t>می‌شوند</w:t>
      </w:r>
      <w:r w:rsidR="003B0EDF">
        <w:rPr>
          <w:rFonts w:cs="B Nazanin" w:hint="cs"/>
          <w:sz w:val="28"/>
          <w:szCs w:val="28"/>
          <w:rtl/>
        </w:rPr>
        <w:t xml:space="preserve"> . بنابراین باید دقت زیادی روی </w:t>
      </w:r>
      <w:r w:rsidR="005331D1">
        <w:rPr>
          <w:rFonts w:cs="B Nazanin" w:hint="cs"/>
          <w:sz w:val="28"/>
          <w:szCs w:val="28"/>
          <w:rtl/>
        </w:rPr>
        <w:t>آن‌ها</w:t>
      </w:r>
      <w:r w:rsidR="003B0EDF">
        <w:rPr>
          <w:rFonts w:cs="B Nazanin" w:hint="cs"/>
          <w:sz w:val="28"/>
          <w:szCs w:val="28"/>
          <w:rtl/>
        </w:rPr>
        <w:t xml:space="preserve"> به خرج داد .در </w:t>
      </w:r>
      <w:r w:rsidR="005331D1">
        <w:rPr>
          <w:rFonts w:cs="B Nazanin" w:hint="cs"/>
          <w:sz w:val="28"/>
          <w:szCs w:val="28"/>
          <w:rtl/>
        </w:rPr>
        <w:t>سیستم‌های</w:t>
      </w:r>
      <w:r w:rsidR="003B0EDF">
        <w:rPr>
          <w:rFonts w:cs="B Nazanin" w:hint="cs"/>
          <w:sz w:val="28"/>
          <w:szCs w:val="28"/>
          <w:rtl/>
        </w:rPr>
        <w:t xml:space="preserve"> مالی به دلیل چند </w:t>
      </w:r>
      <w:r w:rsidR="005331D1">
        <w:rPr>
          <w:rFonts w:cs="B Nazanin" w:hint="cs"/>
          <w:sz w:val="28"/>
          <w:szCs w:val="28"/>
          <w:rtl/>
        </w:rPr>
        <w:t>شعبه‌ای</w:t>
      </w:r>
      <w:r w:rsidR="003B0EDF">
        <w:rPr>
          <w:rFonts w:cs="B Nazanin" w:hint="cs"/>
          <w:sz w:val="28"/>
          <w:szCs w:val="28"/>
          <w:rtl/>
        </w:rPr>
        <w:t xml:space="preserve"> بودن </w:t>
      </w:r>
      <w:r w:rsidR="005331D1">
        <w:rPr>
          <w:rFonts w:cs="B Nazanin" w:hint="cs"/>
          <w:sz w:val="28"/>
          <w:szCs w:val="28"/>
          <w:rtl/>
        </w:rPr>
        <w:t>می‌توان</w:t>
      </w:r>
      <w:r w:rsidR="003B0EDF">
        <w:rPr>
          <w:rFonts w:cs="B Nazanin" w:hint="cs"/>
          <w:sz w:val="28"/>
          <w:szCs w:val="28"/>
          <w:rtl/>
        </w:rPr>
        <w:t xml:space="preserve"> اسناد را از یک شعبه به شعبه دیگر انتقال داد سندها در این سیستم </w:t>
      </w:r>
      <w:r w:rsidR="005331D1">
        <w:rPr>
          <w:rFonts w:cs="B Nazanin" w:hint="cs"/>
          <w:sz w:val="28"/>
          <w:szCs w:val="28"/>
          <w:rtl/>
        </w:rPr>
        <w:t>قابل‌چاپ</w:t>
      </w:r>
      <w:r w:rsidR="003B0EDF">
        <w:rPr>
          <w:rFonts w:cs="B Nazanin" w:hint="cs"/>
          <w:sz w:val="28"/>
          <w:szCs w:val="28"/>
          <w:rtl/>
        </w:rPr>
        <w:t xml:space="preserve"> هستند ، </w:t>
      </w:r>
      <w:r w:rsidR="005331D1">
        <w:rPr>
          <w:rFonts w:cs="B Nazanin" w:hint="cs"/>
          <w:sz w:val="28"/>
          <w:szCs w:val="28"/>
          <w:rtl/>
        </w:rPr>
        <w:t>می‌توان</w:t>
      </w:r>
      <w:r w:rsidR="003B0EDF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آن‌ها</w:t>
      </w:r>
      <w:r w:rsidR="003B0EDF">
        <w:rPr>
          <w:rFonts w:cs="B Nazanin" w:hint="cs"/>
          <w:sz w:val="28"/>
          <w:szCs w:val="28"/>
          <w:rtl/>
        </w:rPr>
        <w:t xml:space="preserve"> را صلاح نمود و یا ردیفی را به آن اضافه کرد و </w:t>
      </w:r>
      <w:r w:rsidR="005331D1">
        <w:rPr>
          <w:rFonts w:cs="B Nazanin" w:hint="cs"/>
          <w:sz w:val="28"/>
          <w:szCs w:val="28"/>
          <w:rtl/>
        </w:rPr>
        <w:t>از</w:t>
      </w:r>
      <w:r w:rsidR="005331D1">
        <w:rPr>
          <w:rFonts w:cs="B Nazanin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آن‌ها</w:t>
      </w:r>
      <w:r w:rsidR="003B0EDF">
        <w:rPr>
          <w:rFonts w:cs="B Nazanin" w:hint="cs"/>
          <w:sz w:val="28"/>
          <w:szCs w:val="28"/>
          <w:rtl/>
        </w:rPr>
        <w:t xml:space="preserve"> چاپ گرفت.</w:t>
      </w:r>
      <w:r w:rsidR="005331D1">
        <w:rPr>
          <w:rFonts w:cs="B Nazanin" w:hint="cs"/>
          <w:sz w:val="28"/>
          <w:szCs w:val="28"/>
          <w:rtl/>
        </w:rPr>
        <w:t>گزارش‌های</w:t>
      </w:r>
      <w:r w:rsidR="003B0EDF">
        <w:rPr>
          <w:rFonts w:cs="B Nazanin" w:hint="cs"/>
          <w:sz w:val="28"/>
          <w:szCs w:val="28"/>
          <w:rtl/>
        </w:rPr>
        <w:t xml:space="preserve"> مالی </w:t>
      </w:r>
      <w:r w:rsidR="0024230C">
        <w:rPr>
          <w:rFonts w:cs="B Nazanin" w:hint="cs"/>
          <w:sz w:val="28"/>
          <w:szCs w:val="28"/>
          <w:rtl/>
        </w:rPr>
        <w:t>سیستم نیز از قبیل گزارش صورتحساب</w:t>
      </w:r>
      <w:r w:rsidR="003B0EDF">
        <w:rPr>
          <w:rFonts w:cs="B Nazanin" w:hint="cs"/>
          <w:sz w:val="28"/>
          <w:szCs w:val="28"/>
          <w:rtl/>
        </w:rPr>
        <w:t xml:space="preserve"> </w:t>
      </w:r>
      <w:r w:rsidR="0024230C">
        <w:rPr>
          <w:rFonts w:cs="B Nazanin" w:hint="cs"/>
          <w:sz w:val="28"/>
          <w:szCs w:val="28"/>
          <w:rtl/>
        </w:rPr>
        <w:t xml:space="preserve">، گزارش  بر مبنای مرکز هزینه یا </w:t>
      </w:r>
      <w:r w:rsidR="005331D1">
        <w:rPr>
          <w:rFonts w:cs="B Nazanin" w:hint="cs"/>
          <w:sz w:val="28"/>
          <w:szCs w:val="28"/>
          <w:rtl/>
        </w:rPr>
        <w:t>شماره‌حساب</w:t>
      </w:r>
      <w:r w:rsidR="0024230C">
        <w:rPr>
          <w:rFonts w:cs="B Nazanin" w:hint="cs"/>
          <w:sz w:val="28"/>
          <w:szCs w:val="28"/>
          <w:rtl/>
        </w:rPr>
        <w:t xml:space="preserve"> و گزارش اسناد </w:t>
      </w:r>
      <w:r w:rsidR="005331D1">
        <w:rPr>
          <w:rFonts w:cs="B Nazanin" w:hint="cs"/>
          <w:sz w:val="28"/>
          <w:szCs w:val="28"/>
          <w:rtl/>
        </w:rPr>
        <w:t>حذف‌شده</w:t>
      </w:r>
      <w:r w:rsidR="0024230C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می‌تواند</w:t>
      </w:r>
      <w:r w:rsidR="0024230C">
        <w:rPr>
          <w:rFonts w:cs="B Nazanin" w:hint="cs"/>
          <w:sz w:val="28"/>
          <w:szCs w:val="28"/>
          <w:rtl/>
        </w:rPr>
        <w:t xml:space="preserve"> به </w:t>
      </w:r>
      <w:r w:rsidR="005331D1">
        <w:rPr>
          <w:rFonts w:cs="B Nazanin" w:hint="cs"/>
          <w:sz w:val="28"/>
          <w:szCs w:val="28"/>
          <w:rtl/>
        </w:rPr>
        <w:t>کار</w:t>
      </w:r>
      <w:r w:rsidR="005331D1">
        <w:rPr>
          <w:rFonts w:cs="B Nazanin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آید</w:t>
      </w:r>
      <w:r w:rsidR="0024230C">
        <w:rPr>
          <w:rFonts w:cs="B Nazanin" w:hint="cs"/>
          <w:sz w:val="28"/>
          <w:szCs w:val="28"/>
          <w:rtl/>
        </w:rPr>
        <w:t>.</w:t>
      </w:r>
    </w:p>
    <w:p w:rsidR="00B77855" w:rsidRDefault="00B77855" w:rsidP="001D500D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سیستم بودجه نیز بر اساس </w:t>
      </w:r>
      <w:r w:rsidR="005331D1">
        <w:rPr>
          <w:rFonts w:cs="B Nazanin" w:hint="cs"/>
          <w:sz w:val="28"/>
          <w:szCs w:val="28"/>
          <w:rtl/>
        </w:rPr>
        <w:t>دوره‌ای</w:t>
      </w:r>
      <w:r>
        <w:rPr>
          <w:rFonts w:cs="B Nazanin" w:hint="cs"/>
          <w:sz w:val="28"/>
          <w:szCs w:val="28"/>
          <w:rtl/>
        </w:rPr>
        <w:t xml:space="preserve"> که تعریف </w:t>
      </w:r>
      <w:r w:rsidR="005331D1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، </w:t>
      </w:r>
      <w:r w:rsidR="005331D1">
        <w:rPr>
          <w:rFonts w:cs="B Nazanin" w:hint="cs"/>
          <w:sz w:val="28"/>
          <w:szCs w:val="28"/>
          <w:rtl/>
        </w:rPr>
        <w:t>گزارش‌های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بودجه‌ای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قابل‌استخراج</w:t>
      </w:r>
      <w:r>
        <w:rPr>
          <w:rFonts w:cs="B Nazanin" w:hint="cs"/>
          <w:sz w:val="28"/>
          <w:szCs w:val="28"/>
          <w:rtl/>
        </w:rPr>
        <w:t xml:space="preserve"> است که </w:t>
      </w:r>
      <w:r w:rsidR="005331D1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حساب‌ها</w:t>
      </w:r>
      <w:r>
        <w:rPr>
          <w:rFonts w:cs="B Nazanin" w:hint="cs"/>
          <w:sz w:val="28"/>
          <w:szCs w:val="28"/>
          <w:rtl/>
        </w:rPr>
        <w:t xml:space="preserve"> و </w:t>
      </w:r>
      <w:r w:rsidR="005331D1">
        <w:rPr>
          <w:rFonts w:cs="B Nazanin" w:hint="cs"/>
          <w:sz w:val="28"/>
          <w:szCs w:val="28"/>
          <w:rtl/>
        </w:rPr>
        <w:t>هزینه‌های</w:t>
      </w:r>
      <w:r>
        <w:rPr>
          <w:rFonts w:cs="B Nazanin" w:hint="cs"/>
          <w:sz w:val="28"/>
          <w:szCs w:val="28"/>
          <w:rtl/>
        </w:rPr>
        <w:t xml:space="preserve"> هر سیستم را بر مبنای آن محاسبه نمود.بودجه بر اساس </w:t>
      </w:r>
      <w:r w:rsidR="005331D1">
        <w:rPr>
          <w:rFonts w:cs="B Nazanin" w:hint="cs"/>
          <w:sz w:val="28"/>
          <w:szCs w:val="28"/>
          <w:rtl/>
        </w:rPr>
        <w:t>سرفصل‌ها</w:t>
      </w:r>
      <w:r>
        <w:rPr>
          <w:rFonts w:cs="B Nazanin" w:hint="cs"/>
          <w:sz w:val="28"/>
          <w:szCs w:val="28"/>
          <w:rtl/>
        </w:rPr>
        <w:t xml:space="preserve"> تعریف </w:t>
      </w:r>
      <w:r w:rsidR="005331D1">
        <w:rPr>
          <w:rFonts w:cs="B Nazanin" w:hint="cs"/>
          <w:sz w:val="28"/>
          <w:szCs w:val="28"/>
          <w:rtl/>
        </w:rPr>
        <w:t>می‌شود</w:t>
      </w:r>
      <w:r>
        <w:rPr>
          <w:rFonts w:cs="B Nazanin" w:hint="cs"/>
          <w:sz w:val="28"/>
          <w:szCs w:val="28"/>
          <w:rtl/>
        </w:rPr>
        <w:t xml:space="preserve"> که هرکدام از </w:t>
      </w:r>
      <w:r w:rsidR="005331D1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بر مبنای نوع حسابشان </w:t>
      </w:r>
      <w:r w:rsidR="005331D1">
        <w:rPr>
          <w:rFonts w:cs="B Nazanin" w:hint="cs"/>
          <w:sz w:val="28"/>
          <w:szCs w:val="28"/>
          <w:rtl/>
        </w:rPr>
        <w:t>دسته‌بندی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می‌شوند</w:t>
      </w:r>
      <w:r>
        <w:rPr>
          <w:rFonts w:cs="B Nazanin" w:hint="cs"/>
          <w:sz w:val="28"/>
          <w:szCs w:val="28"/>
          <w:rtl/>
        </w:rPr>
        <w:t xml:space="preserve"> و </w:t>
      </w:r>
      <w:r w:rsidR="005331D1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 با استفاده از گزارش انحراف، متوجه شد که در کدام سرفصل نسبت به </w:t>
      </w:r>
      <w:r w:rsidR="005331D1">
        <w:rPr>
          <w:rFonts w:cs="B Nazanin" w:hint="cs"/>
          <w:sz w:val="28"/>
          <w:szCs w:val="28"/>
          <w:rtl/>
        </w:rPr>
        <w:t>بودجه‌ی</w:t>
      </w:r>
      <w:r>
        <w:rPr>
          <w:rFonts w:cs="B Nazanin" w:hint="cs"/>
          <w:sz w:val="28"/>
          <w:szCs w:val="28"/>
          <w:rtl/>
        </w:rPr>
        <w:t xml:space="preserve"> اعلامی، مصرف بیشتری صوت گرفته است.</w:t>
      </w:r>
    </w:p>
    <w:p w:rsidR="0024230C" w:rsidRDefault="0024230C" w:rsidP="001D500D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انبارگردانی </w:t>
      </w:r>
      <w:r w:rsidR="005331D1">
        <w:rPr>
          <w:rFonts w:cs="B Nazanin" w:hint="cs"/>
          <w:sz w:val="28"/>
          <w:szCs w:val="28"/>
          <w:rtl/>
        </w:rPr>
        <w:t>ازجمله</w:t>
      </w:r>
      <w:r>
        <w:rPr>
          <w:rFonts w:cs="B Nazanin" w:hint="cs"/>
          <w:sz w:val="28"/>
          <w:szCs w:val="28"/>
          <w:rtl/>
        </w:rPr>
        <w:t xml:space="preserve"> عملیاتی است که در انتهای </w:t>
      </w:r>
      <w:r w:rsidR="005331D1">
        <w:rPr>
          <w:rFonts w:cs="B Nazanin" w:hint="cs"/>
          <w:sz w:val="28"/>
          <w:szCs w:val="28"/>
          <w:rtl/>
        </w:rPr>
        <w:t>هرسال</w:t>
      </w:r>
      <w:r>
        <w:rPr>
          <w:rFonts w:cs="B Nazanin" w:hint="cs"/>
          <w:sz w:val="28"/>
          <w:szCs w:val="28"/>
          <w:rtl/>
        </w:rPr>
        <w:t xml:space="preserve"> ( بر اساس دوره </w:t>
      </w:r>
      <w:r w:rsidR="005331D1">
        <w:rPr>
          <w:rFonts w:cs="B Nazanin" w:hint="cs"/>
          <w:sz w:val="28"/>
          <w:szCs w:val="28"/>
          <w:rtl/>
        </w:rPr>
        <w:t>تعریف‌شده</w:t>
      </w:r>
      <w:r>
        <w:rPr>
          <w:rFonts w:cs="B Nazanin" w:hint="cs"/>
          <w:sz w:val="28"/>
          <w:szCs w:val="28"/>
          <w:rtl/>
        </w:rPr>
        <w:t xml:space="preserve">)اتفاق </w:t>
      </w:r>
      <w:r w:rsidR="005331D1">
        <w:rPr>
          <w:rFonts w:cs="B Nazanin" w:hint="cs"/>
          <w:sz w:val="28"/>
          <w:szCs w:val="28"/>
          <w:rtl/>
        </w:rPr>
        <w:t>می‌افتد</w:t>
      </w:r>
      <w:r>
        <w:rPr>
          <w:rFonts w:cs="B Nazanin" w:hint="cs"/>
          <w:sz w:val="28"/>
          <w:szCs w:val="28"/>
          <w:rtl/>
        </w:rPr>
        <w:t xml:space="preserve"> و کاربر </w:t>
      </w:r>
      <w:r w:rsidR="005331D1">
        <w:rPr>
          <w:rFonts w:cs="B Nazanin" w:hint="cs"/>
          <w:sz w:val="28"/>
          <w:szCs w:val="28"/>
          <w:rtl/>
        </w:rPr>
        <w:t>می‌تواند</w:t>
      </w:r>
      <w:r>
        <w:rPr>
          <w:rFonts w:cs="B Nazanin" w:hint="cs"/>
          <w:sz w:val="28"/>
          <w:szCs w:val="28"/>
          <w:rtl/>
        </w:rPr>
        <w:t xml:space="preserve"> </w:t>
      </w:r>
      <w:r w:rsidR="001D6AAC">
        <w:rPr>
          <w:rFonts w:cs="B Nazanin" w:hint="cs"/>
          <w:sz w:val="28"/>
          <w:szCs w:val="28"/>
          <w:rtl/>
        </w:rPr>
        <w:t xml:space="preserve">بر اساس نام انبار و </w:t>
      </w:r>
      <w:r w:rsidR="005331D1">
        <w:rPr>
          <w:rFonts w:cs="B Nazanin" w:hint="cs"/>
          <w:sz w:val="28"/>
          <w:szCs w:val="28"/>
          <w:rtl/>
        </w:rPr>
        <w:t>پالایه</w:t>
      </w:r>
      <w:r w:rsidR="001D6AAC">
        <w:rPr>
          <w:rFonts w:cs="B Nazanin" w:hint="cs"/>
          <w:sz w:val="28"/>
          <w:szCs w:val="28"/>
          <w:rtl/>
        </w:rPr>
        <w:t xml:space="preserve"> نام کالا این عملیات را انجام دهد. همچنین </w:t>
      </w:r>
      <w:r w:rsidR="005331D1">
        <w:rPr>
          <w:rFonts w:cs="B Nazanin" w:hint="cs"/>
          <w:sz w:val="28"/>
          <w:szCs w:val="28"/>
          <w:rtl/>
        </w:rPr>
        <w:t>همه‌ی</w:t>
      </w:r>
      <w:r w:rsidR="001D6AAC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گزارش‌های</w:t>
      </w:r>
      <w:r w:rsidR="001D6AAC">
        <w:rPr>
          <w:rFonts w:cs="B Nazanin" w:hint="cs"/>
          <w:sz w:val="28"/>
          <w:szCs w:val="28"/>
          <w:rtl/>
        </w:rPr>
        <w:t xml:space="preserve"> مبتنی بر کالا </w:t>
      </w:r>
      <w:r w:rsidR="005331D1">
        <w:rPr>
          <w:rFonts w:cs="B Nazanin" w:hint="cs"/>
          <w:sz w:val="28"/>
          <w:szCs w:val="28"/>
          <w:rtl/>
        </w:rPr>
        <w:t>می‌تواند</w:t>
      </w:r>
      <w:r w:rsidR="001D6AAC">
        <w:rPr>
          <w:rFonts w:cs="B Nazanin" w:hint="cs"/>
          <w:sz w:val="28"/>
          <w:szCs w:val="28"/>
          <w:rtl/>
        </w:rPr>
        <w:t xml:space="preserve"> بر مبنای </w:t>
      </w:r>
      <w:r w:rsidR="005331D1">
        <w:rPr>
          <w:rFonts w:cs="B Nazanin" w:hint="cs"/>
          <w:sz w:val="28"/>
          <w:szCs w:val="28"/>
          <w:rtl/>
        </w:rPr>
        <w:t>زنجیره</w:t>
      </w:r>
      <w:r w:rsidR="001D6AAC">
        <w:rPr>
          <w:rFonts w:cs="B Nazanin" w:hint="cs"/>
          <w:sz w:val="28"/>
          <w:szCs w:val="28"/>
          <w:rtl/>
        </w:rPr>
        <w:t xml:space="preserve"> کالا اتفاق بیفتد و تعریف کالا </w:t>
      </w:r>
      <w:r w:rsidR="005331D1">
        <w:rPr>
          <w:rFonts w:cs="B Nazanin" w:hint="cs"/>
          <w:sz w:val="28"/>
          <w:szCs w:val="28"/>
          <w:rtl/>
        </w:rPr>
        <w:t>می‌تواند</w:t>
      </w:r>
      <w:r w:rsidR="001D6AAC">
        <w:rPr>
          <w:rFonts w:cs="B Nazanin" w:hint="cs"/>
          <w:sz w:val="28"/>
          <w:szCs w:val="28"/>
          <w:rtl/>
        </w:rPr>
        <w:t xml:space="preserve"> به دو صورت انجام پذیرد. </w:t>
      </w:r>
      <w:r w:rsidR="001E75CE">
        <w:rPr>
          <w:rFonts w:cs="B Nazanin" w:hint="cs"/>
          <w:sz w:val="28"/>
          <w:szCs w:val="28"/>
          <w:rtl/>
        </w:rPr>
        <w:t xml:space="preserve"> در این سیستم در </w:t>
      </w:r>
      <w:r w:rsidR="005331D1">
        <w:rPr>
          <w:rFonts w:cs="B Nazanin" w:hint="cs"/>
          <w:sz w:val="28"/>
          <w:szCs w:val="28"/>
          <w:rtl/>
        </w:rPr>
        <w:t>کارد</w:t>
      </w:r>
      <w:r w:rsidR="005331D1">
        <w:rPr>
          <w:rFonts w:cs="B Nazanin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کس</w:t>
      </w:r>
      <w:r w:rsidR="001E75CE">
        <w:rPr>
          <w:rFonts w:cs="B Nazanin" w:hint="cs"/>
          <w:sz w:val="28"/>
          <w:szCs w:val="28"/>
          <w:rtl/>
        </w:rPr>
        <w:t xml:space="preserve"> کالا نیز فیلترهای مختلفی از قبیل کد کالا، نام کالا و </w:t>
      </w:r>
      <w:r w:rsidR="005331D1">
        <w:rPr>
          <w:rFonts w:cs="B Nazanin" w:hint="cs"/>
          <w:sz w:val="28"/>
          <w:szCs w:val="28"/>
          <w:rtl/>
        </w:rPr>
        <w:t>شماره‌سریال</w:t>
      </w:r>
      <w:r w:rsidR="001E75CE">
        <w:rPr>
          <w:rFonts w:cs="B Nazanin" w:hint="cs"/>
          <w:sz w:val="28"/>
          <w:szCs w:val="28"/>
          <w:rtl/>
        </w:rPr>
        <w:t xml:space="preserve"> کالا کاربرد دارد. </w:t>
      </w:r>
      <w:r w:rsidR="001D6AAC">
        <w:rPr>
          <w:rFonts w:cs="B Nazanin" w:hint="cs"/>
          <w:sz w:val="28"/>
          <w:szCs w:val="28"/>
          <w:rtl/>
        </w:rPr>
        <w:t xml:space="preserve"> </w:t>
      </w:r>
    </w:p>
    <w:p w:rsidR="00ED1938" w:rsidRDefault="00ED1938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5-5- مدیریت سیستم</w:t>
      </w:r>
    </w:p>
    <w:p w:rsidR="001D500D" w:rsidRDefault="005331D1" w:rsidP="00A115AC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کلیه‌ی</w:t>
      </w:r>
      <w:r w:rsidR="001D500D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بحث‌های</w:t>
      </w:r>
      <w:r w:rsidR="001D500D">
        <w:rPr>
          <w:rFonts w:cs="B Nazanin" w:hint="cs"/>
          <w:sz w:val="28"/>
          <w:szCs w:val="28"/>
          <w:rtl/>
        </w:rPr>
        <w:t xml:space="preserve"> مربوط به مدیریت سیستم در قسمت مرکزی </w:t>
      </w:r>
      <w:r>
        <w:rPr>
          <w:rFonts w:cs="B Nazanin" w:hint="cs"/>
          <w:sz w:val="28"/>
          <w:szCs w:val="28"/>
          <w:rtl/>
        </w:rPr>
        <w:t>قرارگرفته</w:t>
      </w:r>
      <w:r w:rsidR="001D500D">
        <w:rPr>
          <w:rFonts w:cs="B Nazanin" w:hint="cs"/>
          <w:sz w:val="28"/>
          <w:szCs w:val="28"/>
          <w:rtl/>
        </w:rPr>
        <w:t xml:space="preserve"> است. در این قسمت راهبر سیستم </w:t>
      </w:r>
      <w:r>
        <w:rPr>
          <w:rFonts w:cs="B Nazanin" w:hint="cs"/>
          <w:sz w:val="28"/>
          <w:szCs w:val="28"/>
          <w:rtl/>
        </w:rPr>
        <w:t>می‌تواند</w:t>
      </w:r>
      <w:r w:rsidR="001D500D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گروه‌های</w:t>
      </w:r>
      <w:r w:rsidR="001D500D">
        <w:rPr>
          <w:rFonts w:cs="B Nazanin" w:hint="cs"/>
          <w:sz w:val="28"/>
          <w:szCs w:val="28"/>
          <w:rtl/>
        </w:rPr>
        <w:t xml:space="preserve"> کاربری مختلف تعریف کرده و کاربران را به این </w:t>
      </w:r>
      <w:r>
        <w:rPr>
          <w:rFonts w:cs="B Nazanin" w:hint="cs"/>
          <w:sz w:val="28"/>
          <w:szCs w:val="28"/>
          <w:rtl/>
        </w:rPr>
        <w:t>گروه‌های</w:t>
      </w:r>
      <w:r w:rsidR="001D500D">
        <w:rPr>
          <w:rFonts w:cs="B Nazanin" w:hint="cs"/>
          <w:sz w:val="28"/>
          <w:szCs w:val="28"/>
          <w:rtl/>
        </w:rPr>
        <w:t xml:space="preserve"> کاربری اختصاص دهد تا سطح دسترسی هم به </w:t>
      </w:r>
      <w:r w:rsidR="00942734">
        <w:rPr>
          <w:rFonts w:cs="B Nazanin" w:hint="cs"/>
          <w:sz w:val="28"/>
          <w:szCs w:val="28"/>
          <w:rtl/>
        </w:rPr>
        <w:t xml:space="preserve">شخصی و هم </w:t>
      </w:r>
      <w:r>
        <w:rPr>
          <w:rFonts w:cs="B Nazanin" w:hint="cs"/>
          <w:sz w:val="28"/>
          <w:szCs w:val="28"/>
          <w:rtl/>
        </w:rPr>
        <w:t>به‌صورت</w:t>
      </w:r>
      <w:r w:rsidR="00942734">
        <w:rPr>
          <w:rFonts w:cs="B Nazanin" w:hint="cs"/>
          <w:sz w:val="28"/>
          <w:szCs w:val="28"/>
          <w:rtl/>
        </w:rPr>
        <w:t xml:space="preserve"> گروهی بتواند تعیین شود</w:t>
      </w:r>
      <w:r w:rsidR="00A115AC">
        <w:rPr>
          <w:rFonts w:cs="B Nazanin" w:hint="cs"/>
          <w:sz w:val="28"/>
          <w:szCs w:val="28"/>
          <w:rtl/>
        </w:rPr>
        <w:t xml:space="preserve">. همچنین در اینجا </w:t>
      </w:r>
      <w:r>
        <w:rPr>
          <w:rFonts w:cs="B Nazanin" w:hint="cs"/>
          <w:sz w:val="28"/>
          <w:szCs w:val="28"/>
          <w:rtl/>
        </w:rPr>
        <w:t>می‌توان</w:t>
      </w:r>
      <w:r w:rsidR="00A115AC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گزارش‌های</w:t>
      </w:r>
      <w:r w:rsidR="00A115AC">
        <w:rPr>
          <w:rFonts w:cs="B Nazanin" w:hint="cs"/>
          <w:sz w:val="28"/>
          <w:szCs w:val="28"/>
          <w:rtl/>
        </w:rPr>
        <w:t xml:space="preserve"> کارکردی کاربران سیستمها(ورود/ خروج به سیستمها) را مشاهده کرد  اگر قرار باشد که پیامی از طرف </w:t>
      </w:r>
      <w:r>
        <w:rPr>
          <w:rFonts w:cs="B Nazanin" w:hint="cs"/>
          <w:sz w:val="28"/>
          <w:szCs w:val="28"/>
          <w:rtl/>
        </w:rPr>
        <w:t>سیستم‌های</w:t>
      </w:r>
      <w:r w:rsidR="00A115AC">
        <w:rPr>
          <w:rFonts w:cs="B Nazanin" w:hint="cs"/>
          <w:sz w:val="28"/>
          <w:szCs w:val="28"/>
          <w:rtl/>
        </w:rPr>
        <w:t xml:space="preserve"> مختلف ارسال شود در اینجا تنظیمات کاربری </w:t>
      </w:r>
      <w:r>
        <w:rPr>
          <w:rFonts w:cs="B Nazanin" w:hint="cs"/>
          <w:sz w:val="28"/>
          <w:szCs w:val="28"/>
          <w:rtl/>
        </w:rPr>
        <w:t>آن‌ها</w:t>
      </w:r>
      <w:r w:rsidR="00A115AC">
        <w:rPr>
          <w:rFonts w:cs="B Nazanin" w:hint="cs"/>
          <w:sz w:val="28"/>
          <w:szCs w:val="28"/>
          <w:rtl/>
        </w:rPr>
        <w:t xml:space="preserve"> صورت </w:t>
      </w:r>
      <w:r>
        <w:rPr>
          <w:rFonts w:cs="B Nazanin" w:hint="cs"/>
          <w:sz w:val="28"/>
          <w:szCs w:val="28"/>
          <w:rtl/>
        </w:rPr>
        <w:t>می‌گیرد</w:t>
      </w:r>
      <w:r w:rsidR="00A115AC">
        <w:rPr>
          <w:rFonts w:cs="B Nazanin" w:hint="cs"/>
          <w:sz w:val="28"/>
          <w:szCs w:val="28"/>
          <w:rtl/>
        </w:rPr>
        <w:t xml:space="preserve"> و شماره ، ایمیل و متن پیام در اینجا تنظیم </w:t>
      </w:r>
      <w:r>
        <w:rPr>
          <w:rFonts w:cs="B Nazanin" w:hint="cs"/>
          <w:sz w:val="28"/>
          <w:szCs w:val="28"/>
          <w:rtl/>
        </w:rPr>
        <w:t>می‌شود</w:t>
      </w:r>
      <w:r w:rsidR="00A115AC">
        <w:rPr>
          <w:rFonts w:cs="B Nazanin" w:hint="cs"/>
          <w:sz w:val="28"/>
          <w:szCs w:val="28"/>
          <w:rtl/>
        </w:rPr>
        <w:t xml:space="preserve">. موارد مربوط به نسخه نیز در اینجا </w:t>
      </w:r>
      <w:r>
        <w:rPr>
          <w:rFonts w:cs="B Nazanin" w:hint="cs"/>
          <w:sz w:val="28"/>
          <w:szCs w:val="28"/>
          <w:rtl/>
        </w:rPr>
        <w:t>قابل‌مشاهده</w:t>
      </w:r>
      <w:r w:rsidR="00A115AC">
        <w:rPr>
          <w:rFonts w:cs="B Nazanin" w:hint="cs"/>
          <w:sz w:val="28"/>
          <w:szCs w:val="28"/>
          <w:rtl/>
        </w:rPr>
        <w:t xml:space="preserve"> و تنظیم است.</w:t>
      </w:r>
      <w:r w:rsidR="00942734">
        <w:rPr>
          <w:rFonts w:cs="B Nazanin" w:hint="cs"/>
          <w:sz w:val="28"/>
          <w:szCs w:val="28"/>
          <w:rtl/>
        </w:rPr>
        <w:t xml:space="preserve"> </w:t>
      </w:r>
      <w:r w:rsidR="00A115AC">
        <w:rPr>
          <w:rFonts w:cs="B Nazanin" w:hint="cs"/>
          <w:sz w:val="28"/>
          <w:szCs w:val="28"/>
          <w:rtl/>
        </w:rPr>
        <w:t xml:space="preserve">تنظیمات کلی سیستمی از قبیل تعیین سال مالی و </w:t>
      </w:r>
      <w:r>
        <w:rPr>
          <w:rFonts w:cs="B Nazanin" w:hint="cs"/>
          <w:sz w:val="28"/>
          <w:szCs w:val="28"/>
          <w:rtl/>
        </w:rPr>
        <w:t>شرکت‌های</w:t>
      </w:r>
      <w:r w:rsidR="00A115AC">
        <w:rPr>
          <w:rFonts w:cs="B Nazanin" w:hint="cs"/>
          <w:sz w:val="28"/>
          <w:szCs w:val="28"/>
          <w:rtl/>
        </w:rPr>
        <w:t xml:space="preserve"> فعال نیز در این قسمت صورت </w:t>
      </w:r>
      <w:r>
        <w:rPr>
          <w:rFonts w:cs="B Nazanin" w:hint="cs"/>
          <w:sz w:val="28"/>
          <w:szCs w:val="28"/>
          <w:rtl/>
        </w:rPr>
        <w:t>می‌گیرد</w:t>
      </w:r>
      <w:r w:rsidR="00A115AC">
        <w:rPr>
          <w:rFonts w:cs="B Nazanin" w:hint="cs"/>
          <w:sz w:val="28"/>
          <w:szCs w:val="28"/>
          <w:rtl/>
        </w:rPr>
        <w:t xml:space="preserve"> .</w:t>
      </w:r>
    </w:p>
    <w:p w:rsidR="00ED1938" w:rsidRDefault="00ED1938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5-6-</w:t>
      </w:r>
      <w:r w:rsidR="005331D1">
        <w:rPr>
          <w:rFonts w:cs="B Nazanin" w:hint="cs"/>
          <w:sz w:val="28"/>
          <w:szCs w:val="28"/>
          <w:rtl/>
        </w:rPr>
        <w:t>نسخه‌های</w:t>
      </w:r>
      <w:r>
        <w:rPr>
          <w:rFonts w:cs="B Nazanin" w:hint="cs"/>
          <w:sz w:val="28"/>
          <w:szCs w:val="28"/>
          <w:rtl/>
        </w:rPr>
        <w:t xml:space="preserve"> پشتیبان</w:t>
      </w:r>
    </w:p>
    <w:p w:rsidR="00351F78" w:rsidRDefault="00351F78" w:rsidP="005331D1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تنظیمات در </w:t>
      </w:r>
      <w:r w:rsidR="005331D1">
        <w:rPr>
          <w:rFonts w:cs="B Nazanin" w:hint="cs"/>
          <w:sz w:val="28"/>
          <w:szCs w:val="28"/>
          <w:rtl/>
        </w:rPr>
        <w:t>دو</w:t>
      </w:r>
      <w:r w:rsidR="005331D1">
        <w:rPr>
          <w:rFonts w:cs="B Nazanin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حالت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می‌توانند</w:t>
      </w:r>
      <w:r>
        <w:rPr>
          <w:rFonts w:cs="B Nazanin" w:hint="cs"/>
          <w:sz w:val="28"/>
          <w:szCs w:val="28"/>
          <w:rtl/>
        </w:rPr>
        <w:t xml:space="preserve"> برای </w:t>
      </w:r>
      <w:r w:rsidR="005331D1">
        <w:rPr>
          <w:rFonts w:cs="B Nazanin" w:hint="cs"/>
          <w:sz w:val="28"/>
          <w:szCs w:val="28"/>
          <w:rtl/>
        </w:rPr>
        <w:t>نسخه‌های</w:t>
      </w:r>
      <w:r>
        <w:rPr>
          <w:rFonts w:cs="B Nazanin" w:hint="cs"/>
          <w:sz w:val="28"/>
          <w:szCs w:val="28"/>
          <w:rtl/>
        </w:rPr>
        <w:t xml:space="preserve"> پشتیبان تعیین شوند که در حالت </w:t>
      </w:r>
      <w:r w:rsidR="005331D1">
        <w:rPr>
          <w:rFonts w:cs="B Nazanin" w:hint="cs"/>
          <w:sz w:val="28"/>
          <w:szCs w:val="28"/>
          <w:rtl/>
        </w:rPr>
        <w:t>عادی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 در تنظیمات سیستم و در قسمت مرکزی سیستم </w:t>
      </w:r>
      <w:r w:rsidR="005331D1">
        <w:rPr>
          <w:rFonts w:cs="B Nazanin" w:hint="cs"/>
          <w:sz w:val="28"/>
          <w:szCs w:val="28"/>
          <w:rtl/>
        </w:rPr>
        <w:t>آن‌ها</w:t>
      </w:r>
      <w:r>
        <w:rPr>
          <w:rFonts w:cs="B Nazanin" w:hint="cs"/>
          <w:sz w:val="28"/>
          <w:szCs w:val="28"/>
          <w:rtl/>
        </w:rPr>
        <w:t xml:space="preserve"> را </w:t>
      </w:r>
      <w:r w:rsidR="005331D1">
        <w:rPr>
          <w:rFonts w:cs="B Nazanin" w:hint="cs"/>
          <w:sz w:val="28"/>
          <w:szCs w:val="28"/>
          <w:rtl/>
        </w:rPr>
        <w:t>پیش‌بینی</w:t>
      </w:r>
      <w:r>
        <w:rPr>
          <w:rFonts w:cs="B Nazanin" w:hint="cs"/>
          <w:sz w:val="28"/>
          <w:szCs w:val="28"/>
          <w:rtl/>
        </w:rPr>
        <w:t xml:space="preserve"> کرد و در حالت دومی </w:t>
      </w:r>
      <w:r w:rsidR="005331D1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سیستمی ، ساع</w:t>
      </w:r>
      <w:r w:rsidR="005331D1">
        <w:rPr>
          <w:rFonts w:cs="B Nazanin" w:hint="cs"/>
          <w:sz w:val="28"/>
          <w:szCs w:val="28"/>
          <w:rtl/>
        </w:rPr>
        <w:t>اتی را برای تهیه نسخه پشتیبان از</w:t>
      </w:r>
      <w:r>
        <w:rPr>
          <w:rFonts w:cs="B Nazanin" w:hint="cs"/>
          <w:sz w:val="28"/>
          <w:szCs w:val="28"/>
          <w:rtl/>
        </w:rPr>
        <w:t xml:space="preserve"> دیتا بیس در نظر گرفت تا </w:t>
      </w:r>
      <w:r w:rsidR="005331D1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سیستمی ، این نسخه پشتیبان، تهیه شده و در محل </w:t>
      </w:r>
      <w:r w:rsidR="005331D1">
        <w:rPr>
          <w:rFonts w:cs="B Nazanin" w:hint="cs"/>
          <w:sz w:val="28"/>
          <w:szCs w:val="28"/>
          <w:rtl/>
        </w:rPr>
        <w:t>پیش‌فرض</w:t>
      </w:r>
      <w:r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بار</w:t>
      </w:r>
      <w:r w:rsidR="005331D1">
        <w:rPr>
          <w:rFonts w:cs="B Nazanin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گزاری</w:t>
      </w:r>
      <w:r>
        <w:rPr>
          <w:rFonts w:cs="B Nazanin" w:hint="cs"/>
          <w:sz w:val="28"/>
          <w:szCs w:val="28"/>
          <w:rtl/>
        </w:rPr>
        <w:t xml:space="preserve"> شود. </w:t>
      </w:r>
      <w:r w:rsidR="005331D1">
        <w:rPr>
          <w:rFonts w:cs="B Nazanin" w:hint="cs"/>
          <w:sz w:val="28"/>
          <w:szCs w:val="28"/>
          <w:rtl/>
        </w:rPr>
        <w:t>معمولاً</w:t>
      </w:r>
      <w:r>
        <w:rPr>
          <w:rFonts w:cs="B Nazanin" w:hint="cs"/>
          <w:sz w:val="28"/>
          <w:szCs w:val="28"/>
          <w:rtl/>
        </w:rPr>
        <w:t xml:space="preserve"> بنا بر حساسیت </w:t>
      </w:r>
      <w:r w:rsidR="005331D1">
        <w:rPr>
          <w:rFonts w:cs="B Nazanin" w:hint="cs"/>
          <w:sz w:val="28"/>
          <w:szCs w:val="28"/>
          <w:rtl/>
        </w:rPr>
        <w:t>داده‌ها</w:t>
      </w:r>
      <w:r>
        <w:rPr>
          <w:rFonts w:cs="B Nazanin" w:hint="cs"/>
          <w:sz w:val="28"/>
          <w:szCs w:val="28"/>
          <w:rtl/>
        </w:rPr>
        <w:t xml:space="preserve"> ، این پشتیبان گیری </w:t>
      </w:r>
      <w:r w:rsidR="005331D1">
        <w:rPr>
          <w:rFonts w:cs="B Nazanin" w:hint="cs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هفتگی یا روزانه و یا س</w:t>
      </w:r>
      <w:r w:rsidR="0035784D">
        <w:rPr>
          <w:rFonts w:cs="B Nazanin" w:hint="cs"/>
          <w:sz w:val="28"/>
          <w:szCs w:val="28"/>
          <w:rtl/>
        </w:rPr>
        <w:t>ا</w:t>
      </w:r>
      <w:r>
        <w:rPr>
          <w:rFonts w:cs="B Nazanin" w:hint="cs"/>
          <w:sz w:val="28"/>
          <w:szCs w:val="28"/>
          <w:rtl/>
        </w:rPr>
        <w:t>عتی انجام خواهد شد.</w:t>
      </w:r>
    </w:p>
    <w:p w:rsidR="00ED1938" w:rsidRDefault="00ED1938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5-7-موارد چاپی سیستم</w:t>
      </w:r>
    </w:p>
    <w:p w:rsidR="0035784D" w:rsidRDefault="0035784D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موارد در بخش ورود اطلاعات در هر سیستم، قابل تنظیم است </w:t>
      </w:r>
    </w:p>
    <w:p w:rsidR="00ED1938" w:rsidRDefault="00ED1938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5-8-</w:t>
      </w:r>
      <w:r w:rsidR="005331D1">
        <w:rPr>
          <w:rFonts w:cs="B Nazanin" w:hint="cs"/>
          <w:sz w:val="28"/>
          <w:szCs w:val="28"/>
          <w:rtl/>
        </w:rPr>
        <w:t>نگه‌داری</w:t>
      </w:r>
      <w:r>
        <w:rPr>
          <w:rFonts w:cs="B Nazanin" w:hint="cs"/>
          <w:sz w:val="28"/>
          <w:szCs w:val="28"/>
          <w:rtl/>
        </w:rPr>
        <w:t xml:space="preserve"> سیستم</w:t>
      </w:r>
    </w:p>
    <w:p w:rsidR="00E618B4" w:rsidRDefault="005331D1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ازآنجایی‌که</w:t>
      </w:r>
      <w:r w:rsidR="00E618B4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تکنیک‌های</w:t>
      </w:r>
      <w:r w:rsidR="00E618B4">
        <w:rPr>
          <w:rFonts w:cs="B Nazanin" w:hint="cs"/>
          <w:sz w:val="28"/>
          <w:szCs w:val="28"/>
          <w:rtl/>
        </w:rPr>
        <w:t xml:space="preserve"> چابک برای رسیدن به این سیستم در نظر </w:t>
      </w:r>
      <w:r>
        <w:rPr>
          <w:rFonts w:cs="B Nazanin" w:hint="cs"/>
          <w:sz w:val="28"/>
          <w:szCs w:val="28"/>
          <w:rtl/>
        </w:rPr>
        <w:t>گرفته‌شده‌اند</w:t>
      </w:r>
      <w:r w:rsidR="00E618B4">
        <w:rPr>
          <w:rFonts w:cs="B Nazanin" w:hint="cs"/>
          <w:sz w:val="28"/>
          <w:szCs w:val="28"/>
          <w:rtl/>
        </w:rPr>
        <w:t xml:space="preserve">، این سیستم از قابلیت توسعه و انعطاف بالایی برخوردار است و بر مبنای نیازهای کاربران </w:t>
      </w:r>
      <w:r w:rsidR="00E618B4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E618B4">
        <w:rPr>
          <w:rFonts w:cs="B Nazanin" w:hint="cs"/>
          <w:sz w:val="28"/>
          <w:szCs w:val="28"/>
          <w:rtl/>
        </w:rPr>
        <w:t xml:space="preserve"> در صورت موجه بودن- در </w:t>
      </w:r>
      <w:r>
        <w:rPr>
          <w:rFonts w:cs="B Nazanin" w:hint="cs"/>
          <w:sz w:val="28"/>
          <w:szCs w:val="28"/>
          <w:rtl/>
        </w:rPr>
        <w:t>نسخه‌های</w:t>
      </w:r>
      <w:r w:rsidR="00E618B4">
        <w:rPr>
          <w:rFonts w:cs="B Nazanin" w:hint="cs"/>
          <w:sz w:val="28"/>
          <w:szCs w:val="28"/>
          <w:rtl/>
        </w:rPr>
        <w:t xml:space="preserve"> جدید اعمال </w:t>
      </w:r>
      <w:r>
        <w:rPr>
          <w:rFonts w:cs="B Nazanin" w:hint="cs"/>
          <w:sz w:val="28"/>
          <w:szCs w:val="28"/>
          <w:rtl/>
        </w:rPr>
        <w:t>می‌شوند</w:t>
      </w:r>
    </w:p>
    <w:p w:rsidR="00ED1938" w:rsidRDefault="00ED1938" w:rsidP="00FB31F8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5-9 </w:t>
      </w:r>
      <w:r>
        <w:rPr>
          <w:rFonts w:ascii="Times New Roman" w:hAnsi="Times New Roman" w:cs="Times New Roman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مستندات سیستم </w:t>
      </w:r>
    </w:p>
    <w:p w:rsidR="00351F78" w:rsidRPr="00947476" w:rsidRDefault="00351F78" w:rsidP="00E618B4">
      <w:pPr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این سیستم ، اسناد مختلفی </w:t>
      </w:r>
      <w:r w:rsidR="005331D1">
        <w:rPr>
          <w:rFonts w:cs="B Nazanin" w:hint="cs"/>
          <w:sz w:val="28"/>
          <w:szCs w:val="28"/>
          <w:rtl/>
        </w:rPr>
        <w:t>تهیه‌شده</w:t>
      </w:r>
      <w:r>
        <w:rPr>
          <w:rFonts w:cs="B Nazanin" w:hint="cs"/>
          <w:sz w:val="28"/>
          <w:szCs w:val="28"/>
          <w:rtl/>
        </w:rPr>
        <w:t xml:space="preserve"> است که </w:t>
      </w:r>
      <w:r w:rsidR="005331D1">
        <w:rPr>
          <w:rFonts w:cs="B Nazanin" w:hint="cs"/>
          <w:sz w:val="28"/>
          <w:szCs w:val="28"/>
          <w:rtl/>
        </w:rPr>
        <w:t>ازجمله</w:t>
      </w:r>
      <w:r>
        <w:rPr>
          <w:rFonts w:cs="B Nazanin" w:hint="cs"/>
          <w:sz w:val="28"/>
          <w:szCs w:val="28"/>
          <w:rtl/>
        </w:rPr>
        <w:t xml:space="preserve"> این اسناد </w:t>
      </w:r>
      <w:r w:rsidR="005331D1">
        <w:rPr>
          <w:rFonts w:cs="B Nazanin" w:hint="cs"/>
          <w:sz w:val="28"/>
          <w:szCs w:val="28"/>
          <w:rtl/>
        </w:rPr>
        <w:t>می‌توان</w:t>
      </w:r>
      <w:r>
        <w:rPr>
          <w:rFonts w:cs="B Nazanin" w:hint="cs"/>
          <w:sz w:val="28"/>
          <w:szCs w:val="28"/>
          <w:rtl/>
        </w:rPr>
        <w:t xml:space="preserve"> به نمودارهای کاربرد، کلاس ، توالی، حالت ، فعالیت و سند </w:t>
      </w:r>
      <w:r w:rsidR="005331D1">
        <w:rPr>
          <w:rFonts w:cs="B Nazanin" w:hint="cs"/>
          <w:sz w:val="28"/>
          <w:szCs w:val="28"/>
          <w:rtl/>
        </w:rPr>
        <w:t>نیازمندی‌ها</w:t>
      </w:r>
      <w:r>
        <w:rPr>
          <w:rFonts w:cs="B Nazanin" w:hint="cs"/>
          <w:sz w:val="28"/>
          <w:szCs w:val="28"/>
          <w:rtl/>
        </w:rPr>
        <w:t xml:space="preserve"> ، </w:t>
      </w:r>
      <w:r w:rsidR="005331D1">
        <w:rPr>
          <w:rFonts w:cs="B Nazanin" w:hint="cs"/>
          <w:sz w:val="28"/>
          <w:szCs w:val="28"/>
          <w:rtl/>
        </w:rPr>
        <w:t>واژه‌نامه</w:t>
      </w:r>
      <w:r>
        <w:rPr>
          <w:rFonts w:cs="B Nazanin" w:hint="cs"/>
          <w:sz w:val="28"/>
          <w:szCs w:val="28"/>
          <w:rtl/>
        </w:rPr>
        <w:t xml:space="preserve"> و راهنمای کاربری سیستم  اشاره کرد که</w:t>
      </w:r>
      <w:r w:rsidR="00E618B4">
        <w:rPr>
          <w:rFonts w:cs="B Nazanin" w:hint="cs"/>
          <w:sz w:val="28"/>
          <w:szCs w:val="28"/>
          <w:rtl/>
        </w:rPr>
        <w:t xml:space="preserve"> </w:t>
      </w:r>
      <w:r w:rsidR="005331D1">
        <w:rPr>
          <w:rFonts w:cs="B Nazanin" w:hint="cs"/>
          <w:sz w:val="28"/>
          <w:szCs w:val="28"/>
          <w:rtl/>
        </w:rPr>
        <w:t>می‌توان</w:t>
      </w:r>
      <w:r w:rsidR="00E618B4">
        <w:rPr>
          <w:rFonts w:cs="B Nazanin" w:hint="cs"/>
          <w:sz w:val="28"/>
          <w:szCs w:val="28"/>
          <w:rtl/>
        </w:rPr>
        <w:t xml:space="preserve"> برای جزئیات بیشتر در مورد </w:t>
      </w:r>
      <w:r>
        <w:rPr>
          <w:rFonts w:cs="B Nazanin" w:hint="cs"/>
          <w:sz w:val="28"/>
          <w:szCs w:val="28"/>
          <w:rtl/>
        </w:rPr>
        <w:t xml:space="preserve"> سیستم به  </w:t>
      </w:r>
      <w:r w:rsidR="005331D1">
        <w:rPr>
          <w:rFonts w:cs="B Nazanin" w:hint="cs"/>
          <w:sz w:val="28"/>
          <w:szCs w:val="28"/>
          <w:rtl/>
        </w:rPr>
        <w:t>آن‌ها</w:t>
      </w:r>
      <w:r w:rsidR="00E618B4">
        <w:rPr>
          <w:rFonts w:cs="B Nazanin" w:hint="cs"/>
          <w:sz w:val="28"/>
          <w:szCs w:val="28"/>
          <w:rtl/>
        </w:rPr>
        <w:t xml:space="preserve"> مراجعه کرد .</w:t>
      </w:r>
    </w:p>
    <w:sectPr w:rsidR="00351F78" w:rsidRPr="00947476" w:rsidSect="004E16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0CC" w:rsidRDefault="001A00CC" w:rsidP="002E5BF9">
      <w:pPr>
        <w:spacing w:after="0" w:line="240" w:lineRule="auto"/>
      </w:pPr>
      <w:r>
        <w:separator/>
      </w:r>
    </w:p>
  </w:endnote>
  <w:endnote w:type="continuationSeparator" w:id="0">
    <w:p w:rsidR="001A00CC" w:rsidRDefault="001A00CC" w:rsidP="002E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0CC" w:rsidRDefault="001A00CC" w:rsidP="002E5BF9">
      <w:pPr>
        <w:spacing w:after="0" w:line="240" w:lineRule="auto"/>
      </w:pPr>
      <w:r>
        <w:separator/>
      </w:r>
    </w:p>
  </w:footnote>
  <w:footnote w:type="continuationSeparator" w:id="0">
    <w:p w:rsidR="001A00CC" w:rsidRDefault="001A00CC" w:rsidP="002E5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178D"/>
    <w:multiLevelType w:val="hybridMultilevel"/>
    <w:tmpl w:val="55DA1B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73C4199"/>
    <w:multiLevelType w:val="hybridMultilevel"/>
    <w:tmpl w:val="88D2705C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>
    <w:nsid w:val="19551374"/>
    <w:multiLevelType w:val="hybridMultilevel"/>
    <w:tmpl w:val="F3E43740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">
    <w:nsid w:val="1C5109C3"/>
    <w:multiLevelType w:val="hybridMultilevel"/>
    <w:tmpl w:val="51E082A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1DAB67B1"/>
    <w:multiLevelType w:val="hybridMultilevel"/>
    <w:tmpl w:val="8B664F44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20481EB5"/>
    <w:multiLevelType w:val="multilevel"/>
    <w:tmpl w:val="6B18F17E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A8D235B"/>
    <w:multiLevelType w:val="hybridMultilevel"/>
    <w:tmpl w:val="47ACE54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402B7068"/>
    <w:multiLevelType w:val="hybridMultilevel"/>
    <w:tmpl w:val="257AFFB4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>
    <w:nsid w:val="493530AD"/>
    <w:multiLevelType w:val="hybridMultilevel"/>
    <w:tmpl w:val="58B0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5252C"/>
    <w:multiLevelType w:val="hybridMultilevel"/>
    <w:tmpl w:val="901275DE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>
    <w:nsid w:val="4FEC594B"/>
    <w:multiLevelType w:val="hybridMultilevel"/>
    <w:tmpl w:val="4FF84C70"/>
    <w:lvl w:ilvl="0" w:tplc="87006EC8">
      <w:start w:val="3"/>
      <w:numFmt w:val="bullet"/>
      <w:lvlText w:val="-"/>
      <w:lvlJc w:val="left"/>
      <w:pPr>
        <w:ind w:left="795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59E0200C"/>
    <w:multiLevelType w:val="hybridMultilevel"/>
    <w:tmpl w:val="4996678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78285F24"/>
    <w:multiLevelType w:val="hybridMultilevel"/>
    <w:tmpl w:val="5BDA3F4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7C2C69C6"/>
    <w:multiLevelType w:val="hybridMultilevel"/>
    <w:tmpl w:val="3744B686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11"/>
  </w:num>
  <w:num w:numId="6">
    <w:abstractNumId w:val="13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  <w:num w:numId="11">
    <w:abstractNumId w:val="0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F9"/>
    <w:rsid w:val="00001CB6"/>
    <w:rsid w:val="00011435"/>
    <w:rsid w:val="00031B53"/>
    <w:rsid w:val="00055B27"/>
    <w:rsid w:val="00096E9F"/>
    <w:rsid w:val="000B38B1"/>
    <w:rsid w:val="000C2836"/>
    <w:rsid w:val="00101480"/>
    <w:rsid w:val="00114081"/>
    <w:rsid w:val="00135455"/>
    <w:rsid w:val="00175A9B"/>
    <w:rsid w:val="001876B3"/>
    <w:rsid w:val="001A00CC"/>
    <w:rsid w:val="001B6BF4"/>
    <w:rsid w:val="001D500D"/>
    <w:rsid w:val="001D6AAC"/>
    <w:rsid w:val="001E6C28"/>
    <w:rsid w:val="001E75CE"/>
    <w:rsid w:val="001F6665"/>
    <w:rsid w:val="0024230C"/>
    <w:rsid w:val="00260E5B"/>
    <w:rsid w:val="00267280"/>
    <w:rsid w:val="002E2CE0"/>
    <w:rsid w:val="002E5BF9"/>
    <w:rsid w:val="00306508"/>
    <w:rsid w:val="00333BF2"/>
    <w:rsid w:val="00335568"/>
    <w:rsid w:val="00351F78"/>
    <w:rsid w:val="0035784D"/>
    <w:rsid w:val="003B0EDF"/>
    <w:rsid w:val="003D35B7"/>
    <w:rsid w:val="0041340A"/>
    <w:rsid w:val="00413803"/>
    <w:rsid w:val="004522D8"/>
    <w:rsid w:val="00465061"/>
    <w:rsid w:val="00482790"/>
    <w:rsid w:val="0048526D"/>
    <w:rsid w:val="004956C0"/>
    <w:rsid w:val="004E16D3"/>
    <w:rsid w:val="004E3D63"/>
    <w:rsid w:val="0050676C"/>
    <w:rsid w:val="005331D1"/>
    <w:rsid w:val="0057379D"/>
    <w:rsid w:val="00614383"/>
    <w:rsid w:val="00624B4F"/>
    <w:rsid w:val="00637445"/>
    <w:rsid w:val="006512CE"/>
    <w:rsid w:val="00653DB3"/>
    <w:rsid w:val="00675AA5"/>
    <w:rsid w:val="006830C6"/>
    <w:rsid w:val="006C7CFB"/>
    <w:rsid w:val="00717E8E"/>
    <w:rsid w:val="00723480"/>
    <w:rsid w:val="00724A1B"/>
    <w:rsid w:val="00733593"/>
    <w:rsid w:val="00744DAE"/>
    <w:rsid w:val="00783653"/>
    <w:rsid w:val="00783DE1"/>
    <w:rsid w:val="007A3527"/>
    <w:rsid w:val="007A7424"/>
    <w:rsid w:val="007E4C1B"/>
    <w:rsid w:val="008134BF"/>
    <w:rsid w:val="008A10AA"/>
    <w:rsid w:val="0091379E"/>
    <w:rsid w:val="009148FA"/>
    <w:rsid w:val="0093627A"/>
    <w:rsid w:val="00942734"/>
    <w:rsid w:val="00947476"/>
    <w:rsid w:val="00957833"/>
    <w:rsid w:val="009B48CD"/>
    <w:rsid w:val="00A115AC"/>
    <w:rsid w:val="00A30CCB"/>
    <w:rsid w:val="00A443FF"/>
    <w:rsid w:val="00A642E2"/>
    <w:rsid w:val="00A717E4"/>
    <w:rsid w:val="00A7417D"/>
    <w:rsid w:val="00AB334C"/>
    <w:rsid w:val="00AE6D06"/>
    <w:rsid w:val="00B022BC"/>
    <w:rsid w:val="00B34DAE"/>
    <w:rsid w:val="00B37420"/>
    <w:rsid w:val="00B522E7"/>
    <w:rsid w:val="00B75D37"/>
    <w:rsid w:val="00B77855"/>
    <w:rsid w:val="00B80D28"/>
    <w:rsid w:val="00BA1EB4"/>
    <w:rsid w:val="00BA57D7"/>
    <w:rsid w:val="00BD00B8"/>
    <w:rsid w:val="00C54F3E"/>
    <w:rsid w:val="00C57CCE"/>
    <w:rsid w:val="00C8074B"/>
    <w:rsid w:val="00CA6DAD"/>
    <w:rsid w:val="00CC464D"/>
    <w:rsid w:val="00CE3664"/>
    <w:rsid w:val="00CF461B"/>
    <w:rsid w:val="00D11CC3"/>
    <w:rsid w:val="00D13893"/>
    <w:rsid w:val="00D25702"/>
    <w:rsid w:val="00D25FBF"/>
    <w:rsid w:val="00D312EE"/>
    <w:rsid w:val="00D5367A"/>
    <w:rsid w:val="00D81008"/>
    <w:rsid w:val="00D81F41"/>
    <w:rsid w:val="00DB2C32"/>
    <w:rsid w:val="00DC3015"/>
    <w:rsid w:val="00DC5E2B"/>
    <w:rsid w:val="00E06929"/>
    <w:rsid w:val="00E07389"/>
    <w:rsid w:val="00E618B4"/>
    <w:rsid w:val="00E937F4"/>
    <w:rsid w:val="00EA130D"/>
    <w:rsid w:val="00ED1938"/>
    <w:rsid w:val="00F00EBA"/>
    <w:rsid w:val="00FA73E3"/>
    <w:rsid w:val="00FB0938"/>
    <w:rsid w:val="00FB31F8"/>
    <w:rsid w:val="00FB7757"/>
    <w:rsid w:val="00FC4C6C"/>
    <w:rsid w:val="00FE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06E394A-9D4C-486D-8949-694DD65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B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5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BF9"/>
  </w:style>
  <w:style w:type="paragraph" w:styleId="Footer">
    <w:name w:val="footer"/>
    <w:basedOn w:val="Normal"/>
    <w:link w:val="FooterChar"/>
    <w:uiPriority w:val="99"/>
    <w:unhideWhenUsed/>
    <w:rsid w:val="002E5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BF9"/>
  </w:style>
  <w:style w:type="paragraph" w:styleId="ListParagraph">
    <w:name w:val="List Paragraph"/>
    <w:basedOn w:val="Normal"/>
    <w:uiPriority w:val="34"/>
    <w:qFormat/>
    <w:rsid w:val="0049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o.karami</dc:creator>
  <cp:keywords/>
  <dc:description/>
  <cp:lastModifiedBy>amin</cp:lastModifiedBy>
  <cp:revision>17</cp:revision>
  <dcterms:created xsi:type="dcterms:W3CDTF">2016-04-24T09:19:00Z</dcterms:created>
  <dcterms:modified xsi:type="dcterms:W3CDTF">2021-01-15T10:25:00Z</dcterms:modified>
</cp:coreProperties>
</file>