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CE7D5" w14:textId="77777777" w:rsidR="00487434" w:rsidRDefault="00EA46A6">
      <w:r w:rsidRPr="00EA46A6">
        <w:t xml:space="preserve">Check if described Monitoring thresholds are sufficient, </w:t>
      </w:r>
      <w:proofErr w:type="gramStart"/>
      <w:r w:rsidRPr="00EA46A6">
        <w:t>valid</w:t>
      </w:r>
      <w:proofErr w:type="gramEnd"/>
      <w:r w:rsidRPr="00EA46A6">
        <w:t xml:space="preserve"> and implemented</w:t>
      </w:r>
    </w:p>
    <w:p w14:paraId="2DA6D65C" w14:textId="6693413E" w:rsidR="00EA46A6" w:rsidRDefault="00DC4E8C">
      <w:r>
        <w:t xml:space="preserve">Open </w:t>
      </w:r>
      <w:r w:rsidR="00690C0B">
        <w:t xml:space="preserve">BlueCrest </w:t>
      </w:r>
      <w:r w:rsidR="004077F2">
        <w:t xml:space="preserve">-Monitor </w:t>
      </w:r>
    </w:p>
    <w:p w14:paraId="747A4430" w14:textId="77777777" w:rsidR="00EA46A6" w:rsidRDefault="00EA46A6"/>
    <w:p w14:paraId="1196CB31" w14:textId="5E9A457C" w:rsidR="00EA46A6" w:rsidRDefault="00690C0B">
      <w:r>
        <w:rPr>
          <w:noProof/>
        </w:rPr>
        <w:drawing>
          <wp:inline distT="0" distB="0" distL="0" distR="0" wp14:anchorId="5F688A4D" wp14:editId="0E234AE3">
            <wp:extent cx="5731510" cy="2489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E40D" w14:textId="77777777" w:rsidR="00EA46A6" w:rsidRDefault="00EA46A6"/>
    <w:p w14:paraId="0722AAFB" w14:textId="77777777" w:rsidR="00EA46A6" w:rsidRDefault="004077F2">
      <w:r>
        <w:t xml:space="preserve">Overview </w:t>
      </w:r>
    </w:p>
    <w:p w14:paraId="58061402" w14:textId="77777777" w:rsidR="00EA46A6" w:rsidRDefault="00EA46A6"/>
    <w:p w14:paraId="7C3A6CBC" w14:textId="498435B9" w:rsidR="00EA46A6" w:rsidRDefault="00690C0B">
      <w:r>
        <w:rPr>
          <w:noProof/>
        </w:rPr>
        <w:drawing>
          <wp:inline distT="0" distB="0" distL="0" distR="0" wp14:anchorId="700DD7A4" wp14:editId="34D83392">
            <wp:extent cx="5731510" cy="28232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6A98" w14:textId="77777777" w:rsidR="00EA46A6" w:rsidRDefault="00EA46A6"/>
    <w:p w14:paraId="558844A0" w14:textId="77777777" w:rsidR="004077F2" w:rsidRDefault="004077F2">
      <w:r>
        <w:t xml:space="preserve">Alert </w:t>
      </w:r>
    </w:p>
    <w:p w14:paraId="67BD8E2E" w14:textId="77777777" w:rsidR="00EA46A6" w:rsidRDefault="00EA46A6">
      <w:r>
        <w:rPr>
          <w:rFonts w:ascii="Calibri" w:hAnsi="Calibri" w:cs="Calibri"/>
          <w:noProof/>
        </w:rPr>
        <w:lastRenderedPageBreak/>
        <w:drawing>
          <wp:inline distT="0" distB="0" distL="0" distR="0" wp14:anchorId="32ED25A3" wp14:editId="4EC9B0DC">
            <wp:extent cx="5731510" cy="2996565"/>
            <wp:effectExtent l="0" t="0" r="2540" b="0"/>
            <wp:docPr id="3" name="Picture 3" descr="Myitor • &#10;Monitor - Overview &#10;Act&quot; i ty I cg &#10;Logs &#10;Vim* I &#10;5tv.ge &#10;Demos &#10;Monitor your applications and infrastructure &#10;Get full Stack visibility. find and problems. optimize your and understand &#10;wstomer all in &#10;Monitor Visualize Metrics &#10;Metri% numö-ie• from &#10;help.ngyCJ the &#10;&amp; of systems &#10;Query Analyze Logs &#10;Logs logs and &#10;mTitoring queriæ help &#10;with &amp; &#10;Setup Alert Actions &#10;mtify you of &#10;take &#10;on 'mm metrics 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itor • &#10;Monitor - Overview &#10;Act&quot; i ty I cg &#10;Logs &#10;Vim* I &#10;5tv.ge &#10;Demos &#10;Monitor your applications and infrastructure &#10;Get full Stack visibility. find and problems. optimize your and understand &#10;wstomer all in &#10;Monitor Visualize Metrics &#10;Metri% numö-ie• from &#10;help.ngyCJ the &#10;&amp; of systems &#10;Query Analyze Logs &#10;Logs logs and &#10;mTitoring queriæ help &#10;with &amp; &#10;Setup Alert Actions &#10;mtify you of &#10;take &#10;on 'mm metrics or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75AA" w14:textId="77777777" w:rsidR="00EA46A6" w:rsidRDefault="00EA46A6"/>
    <w:p w14:paraId="3C22FDBC" w14:textId="77777777" w:rsidR="004077F2" w:rsidRDefault="004077F2">
      <w:r>
        <w:t xml:space="preserve">One you click on Alert </w:t>
      </w:r>
    </w:p>
    <w:p w14:paraId="256CDC42" w14:textId="77777777" w:rsidR="00EA46A6" w:rsidRDefault="00EA46A6"/>
    <w:p w14:paraId="5C4A83FA" w14:textId="1CDE10AF" w:rsidR="00EA46A6" w:rsidRDefault="00690C0B">
      <w:r>
        <w:rPr>
          <w:noProof/>
        </w:rPr>
        <w:drawing>
          <wp:inline distT="0" distB="0" distL="0" distR="0" wp14:anchorId="0E32C5AC" wp14:editId="2675605B">
            <wp:extent cx="5731510" cy="25444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E9E9" w14:textId="77777777" w:rsidR="00EA46A6" w:rsidRDefault="004077F2">
      <w:r>
        <w:t xml:space="preserve">Check all the rules and see which rules need to be altered </w:t>
      </w:r>
    </w:p>
    <w:p w14:paraId="2ADB4C30" w14:textId="77E4DDCC" w:rsidR="00EA46A6" w:rsidRDefault="00690C0B">
      <w:r>
        <w:rPr>
          <w:noProof/>
        </w:rPr>
        <w:lastRenderedPageBreak/>
        <w:drawing>
          <wp:inline distT="0" distB="0" distL="0" distR="0" wp14:anchorId="221DC655" wp14:editId="23CB2B20">
            <wp:extent cx="5731510" cy="2350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9E49" w14:textId="77777777" w:rsidR="00EA46A6" w:rsidRDefault="004077F2">
      <w:r>
        <w:t xml:space="preserve">We can alert accordingly </w:t>
      </w:r>
    </w:p>
    <w:p w14:paraId="2AF32FFC" w14:textId="77777777" w:rsidR="00EA46A6" w:rsidRDefault="00EA46A6"/>
    <w:p w14:paraId="4E84ABBD" w14:textId="7DF6140D" w:rsidR="00EA46A6" w:rsidRDefault="00690C0B">
      <w:r>
        <w:rPr>
          <w:noProof/>
        </w:rPr>
        <w:drawing>
          <wp:inline distT="0" distB="0" distL="0" distR="0" wp14:anchorId="5909B12B" wp14:editId="7FA47A68">
            <wp:extent cx="5731510" cy="2340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375F" w14:textId="77777777" w:rsidR="00690C0B" w:rsidRDefault="00690C0B"/>
    <w:p w14:paraId="60780E64" w14:textId="32F14C84" w:rsidR="00690C0B" w:rsidRDefault="00690C0B">
      <w:r>
        <w:rPr>
          <w:noProof/>
        </w:rPr>
        <w:drawing>
          <wp:inline distT="0" distB="0" distL="0" distR="0" wp14:anchorId="6E11340D" wp14:editId="4BA46CFD">
            <wp:extent cx="5731510" cy="1583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5FA7" w14:textId="77777777" w:rsidR="00EA46A6" w:rsidRDefault="00EA46A6"/>
    <w:p w14:paraId="460B7C62" w14:textId="77777777" w:rsidR="00EA46A6" w:rsidRDefault="00EA46A6"/>
    <w:p w14:paraId="41AF98F6" w14:textId="4A371572" w:rsidR="00EA46A6" w:rsidRDefault="00690C0B">
      <w:r>
        <w:rPr>
          <w:noProof/>
        </w:rPr>
        <w:lastRenderedPageBreak/>
        <w:drawing>
          <wp:inline distT="0" distB="0" distL="0" distR="0" wp14:anchorId="3E3E9BB8" wp14:editId="20C0C2A9">
            <wp:extent cx="5731510" cy="2505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FBA6" w14:textId="77777777" w:rsidR="00EA46A6" w:rsidRDefault="00EA46A6"/>
    <w:p w14:paraId="7D41C074" w14:textId="77777777" w:rsidR="00EA46A6" w:rsidRDefault="00EA46A6"/>
    <w:p w14:paraId="5E812856" w14:textId="3E2B5017" w:rsidR="00EA46A6" w:rsidRDefault="00690C0B">
      <w:r>
        <w:rPr>
          <w:noProof/>
        </w:rPr>
        <w:drawing>
          <wp:inline distT="0" distB="0" distL="0" distR="0" wp14:anchorId="1EAC5D52" wp14:editId="29C1EB72">
            <wp:extent cx="5731510" cy="2322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F216E" w14:textId="77777777" w:rsidR="00BD02CF" w:rsidRDefault="00BD02CF" w:rsidP="00EA46A6">
      <w:pPr>
        <w:spacing w:after="0" w:line="240" w:lineRule="auto"/>
      </w:pPr>
      <w:r>
        <w:separator/>
      </w:r>
    </w:p>
  </w:endnote>
  <w:endnote w:type="continuationSeparator" w:id="0">
    <w:p w14:paraId="09225E45" w14:textId="77777777" w:rsidR="00BD02CF" w:rsidRDefault="00BD02CF" w:rsidP="00EA4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5515F" w14:textId="77777777" w:rsidR="00BD02CF" w:rsidRDefault="00BD02CF" w:rsidP="00EA46A6">
      <w:pPr>
        <w:spacing w:after="0" w:line="240" w:lineRule="auto"/>
      </w:pPr>
      <w:r>
        <w:separator/>
      </w:r>
    </w:p>
  </w:footnote>
  <w:footnote w:type="continuationSeparator" w:id="0">
    <w:p w14:paraId="2D3F7318" w14:textId="77777777" w:rsidR="00BD02CF" w:rsidRDefault="00BD02CF" w:rsidP="00EA46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LQwMTAzNbe0sDQwM7dU0lEKTi0uzszPAykwrAUA862svCwAAAA="/>
  </w:docVars>
  <w:rsids>
    <w:rsidRoot w:val="00EA46A6"/>
    <w:rsid w:val="000D4062"/>
    <w:rsid w:val="004077F2"/>
    <w:rsid w:val="00487434"/>
    <w:rsid w:val="00690C0B"/>
    <w:rsid w:val="008708F1"/>
    <w:rsid w:val="00BD02CF"/>
    <w:rsid w:val="00DC4E8C"/>
    <w:rsid w:val="00EA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FA0CD0A"/>
  <w15:chartTrackingRefBased/>
  <w15:docId w15:val="{9DA925A9-A29A-464F-9E52-57C6F5113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6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6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https://atos365.sharepoint.com/sites/100001715/_layouts/15/DocIdRedir.aspx?ID=CH7CAS54VY6N-468768402-59345</Url>
      <Description>CH7CAS54VY6N-468768402-59345</Description>
    </_dlc_DocIdUrl>
    <_dlc_DocIdPersistId xmlns="a53bc2f7-93a8-4cfc-aa31-3cfbd31e44e3" xsi:nil="true"/>
    <_dlc_DocId xmlns="a53bc2f7-93a8-4cfc-aa31-3cfbd31e44e3">CH7CAS54VY6N-468768402-59345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863F14D-C414-4EFB-A7EB-BF1E490F33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617109-ECCE-4FFA-BEA9-C7DDA6EAF7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746F27-DD06-4B62-B9B7-97F0C940DA30}"/>
</file>

<file path=customXml/itemProps4.xml><?xml version="1.0" encoding="utf-8"?>
<ds:datastoreItem xmlns:ds="http://schemas.openxmlformats.org/officeDocument/2006/customXml" ds:itemID="{939253E3-51D9-435C-BEE8-EB4F11C6339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Kaur, Prabhjyot</dc:creator>
  <cp:keywords/>
  <dc:description/>
  <cp:lastModifiedBy>Tate, Sonali</cp:lastModifiedBy>
  <cp:revision>2</cp:revision>
  <dcterms:created xsi:type="dcterms:W3CDTF">2022-05-12T07:04:00Z</dcterms:created>
  <dcterms:modified xsi:type="dcterms:W3CDTF">2022-05-12T07:04:00Z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0x0101007FCA6F21805B864E87B405F37E9B5AD8</vt:lpwstr>
  </property>
  <property fmtid="{D5CDD505-2E9C-101B-9397-08002B2CF9AE}" pid="3" name="MSIP_Label_e463cba9-5f6c-478d-9329-7b2295e4e8ed_Enabled">
    <vt:lpwstr>true</vt:lpwstr>
  </property>
  <property fmtid="{D5CDD505-2E9C-101B-9397-08002B2CF9AE}" pid="4" name="MSIP_Label_e463cba9-5f6c-478d-9329-7b2295e4e8ed_SetDate">
    <vt:lpwstr>2022-05-12T07:04:33Z</vt:lpwstr>
  </property>
  <property fmtid="{D5CDD505-2E9C-101B-9397-08002B2CF9AE}" pid="5" name="MSIP_Label_e463cba9-5f6c-478d-9329-7b2295e4e8ed_Method">
    <vt:lpwstr>Standard</vt:lpwstr>
  </property>
  <property fmtid="{D5CDD505-2E9C-101B-9397-08002B2CF9AE}" pid="6" name="MSIP_Label_e463cba9-5f6c-478d-9329-7b2295e4e8ed_Name">
    <vt:lpwstr>All Employees_2</vt:lpwstr>
  </property>
  <property fmtid="{D5CDD505-2E9C-101B-9397-08002B2CF9AE}" pid="7" name="MSIP_Label_e463cba9-5f6c-478d-9329-7b2295e4e8ed_SiteId">
    <vt:lpwstr>33440fc6-b7c7-412c-bb73-0e70b0198d5a</vt:lpwstr>
  </property>
  <property fmtid="{D5CDD505-2E9C-101B-9397-08002B2CF9AE}" pid="8" name="MSIP_Label_e463cba9-5f6c-478d-9329-7b2295e4e8ed_ActionId">
    <vt:lpwstr>56471851-4dbf-4146-a59b-148a8927faae</vt:lpwstr>
  </property>
  <property fmtid="{D5CDD505-2E9C-101B-9397-08002B2CF9AE}" pid="9" name="MSIP_Label_e463cba9-5f6c-478d-9329-7b2295e4e8ed_ContentBits">
    <vt:lpwstr>0</vt:lpwstr>
  </property>
  <property fmtid="{D5CDD505-2E9C-101B-9397-08002B2CF9AE}" pid="10" name="_dlc_DocIdItemGuid">
    <vt:lpwstr>a3c3553d-0bbb-411a-8a44-2e4d75e533e2</vt:lpwstr>
  </property>
</Properties>
</file>