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159D" w14:textId="1262D956" w:rsidR="005C3875" w:rsidRDefault="00EF5983" w:rsidP="00EF5983">
      <w:pPr>
        <w:rPr>
          <w:b/>
          <w:bCs/>
          <w:sz w:val="40"/>
          <w:szCs w:val="40"/>
        </w:rPr>
      </w:pPr>
      <w:r w:rsidRPr="00EF5983">
        <w:rPr>
          <w:b/>
          <w:bCs/>
          <w:sz w:val="40"/>
          <w:szCs w:val="40"/>
        </w:rPr>
        <w:t>Check if all managed servers are in a backup schedule</w:t>
      </w:r>
    </w:p>
    <w:p w14:paraId="75388198" w14:textId="13D09DC1" w:rsidR="00EF5983" w:rsidRDefault="00EF5983" w:rsidP="00EF5983">
      <w:pPr>
        <w:rPr>
          <w:b/>
          <w:bCs/>
          <w:sz w:val="40"/>
          <w:szCs w:val="40"/>
        </w:rPr>
      </w:pPr>
    </w:p>
    <w:p w14:paraId="4540C091" w14:textId="2D2A2268" w:rsidR="00EF5983" w:rsidRDefault="00EF5983" w:rsidP="00EF59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5983">
        <w:rPr>
          <w:sz w:val="24"/>
          <w:szCs w:val="24"/>
        </w:rPr>
        <w:t>Sign into Azure portal and go to virtual machines</w:t>
      </w:r>
    </w:p>
    <w:p w14:paraId="4476B9E3" w14:textId="19C60598" w:rsidR="00EF5983" w:rsidRDefault="00EF5983" w:rsidP="00EF5983">
      <w:pPr>
        <w:pStyle w:val="ListParagraph"/>
        <w:rPr>
          <w:sz w:val="24"/>
          <w:szCs w:val="24"/>
        </w:rPr>
      </w:pPr>
    </w:p>
    <w:p w14:paraId="5CD160AC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7225236" w14:textId="13EFD8B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0A103B8" wp14:editId="069BED92">
            <wp:extent cx="5731510" cy="260802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133" cy="26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26DD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93D563D" w14:textId="2E0F47F6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 if server is managed by </w:t>
      </w:r>
      <w:proofErr w:type="spellStart"/>
      <w:r>
        <w:rPr>
          <w:sz w:val="24"/>
          <w:szCs w:val="24"/>
        </w:rPr>
        <w:t>atos</w:t>
      </w:r>
      <w:proofErr w:type="spellEnd"/>
      <w:r>
        <w:rPr>
          <w:sz w:val="24"/>
          <w:szCs w:val="24"/>
        </w:rPr>
        <w:t xml:space="preserve"> by filtering out with backup policy</w:t>
      </w:r>
    </w:p>
    <w:p w14:paraId="5BB7A30D" w14:textId="71A06495" w:rsid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16F4F2" wp14:editId="3F848DF0">
            <wp:extent cx="5995955" cy="4055166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514" cy="41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B56" w14:textId="1A071B09" w:rsidR="00EF5983" w:rsidRDefault="00EF5983" w:rsidP="00EF5983">
      <w:pPr>
        <w:pStyle w:val="ListParagraph"/>
        <w:rPr>
          <w:sz w:val="24"/>
          <w:szCs w:val="24"/>
        </w:rPr>
      </w:pPr>
    </w:p>
    <w:p w14:paraId="6511EA13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732C3FE0" w14:textId="77777777" w:rsidR="00EF5983" w:rsidRDefault="00EF5983" w:rsidP="00EF5983">
      <w:pPr>
        <w:pStyle w:val="ListParagraph"/>
        <w:rPr>
          <w:sz w:val="24"/>
          <w:szCs w:val="24"/>
        </w:rPr>
      </w:pPr>
    </w:p>
    <w:p w14:paraId="1DA4E6B0" w14:textId="7A3CD4FC" w:rsidR="00EF5983" w:rsidRDefault="00EF5983" w:rsidP="00EF59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 to server and check if backup is enabled</w:t>
      </w:r>
    </w:p>
    <w:p w14:paraId="172CF234" w14:textId="32547DA6" w:rsidR="00EF5983" w:rsidRDefault="00EF5983" w:rsidP="00EF5983">
      <w:pPr>
        <w:pStyle w:val="ListParagraph"/>
        <w:rPr>
          <w:sz w:val="24"/>
          <w:szCs w:val="24"/>
        </w:rPr>
      </w:pPr>
    </w:p>
    <w:p w14:paraId="6E650B17" w14:textId="18C25E78" w:rsidR="00EF5983" w:rsidRPr="00EF5983" w:rsidRDefault="00EF5983" w:rsidP="00EF598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ECD93" wp14:editId="0AC3336E">
            <wp:extent cx="5731510" cy="2761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983" w:rsidRPr="00EF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C6B0" w14:textId="77777777" w:rsidR="00EF5983" w:rsidRDefault="00EF5983" w:rsidP="00EF5983">
      <w:pPr>
        <w:spacing w:after="0" w:line="240" w:lineRule="auto"/>
      </w:pPr>
      <w:r>
        <w:separator/>
      </w:r>
    </w:p>
  </w:endnote>
  <w:endnote w:type="continuationSeparator" w:id="0">
    <w:p w14:paraId="5460AD8C" w14:textId="77777777" w:rsidR="00EF5983" w:rsidRDefault="00EF5983" w:rsidP="00EF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037F" w14:textId="77777777" w:rsidR="00EF5983" w:rsidRDefault="00EF5983" w:rsidP="00EF5983">
      <w:pPr>
        <w:spacing w:after="0" w:line="240" w:lineRule="auto"/>
      </w:pPr>
      <w:r>
        <w:separator/>
      </w:r>
    </w:p>
  </w:footnote>
  <w:footnote w:type="continuationSeparator" w:id="0">
    <w:p w14:paraId="0DB95918" w14:textId="77777777" w:rsidR="00EF5983" w:rsidRDefault="00EF5983" w:rsidP="00EF5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C48"/>
    <w:multiLevelType w:val="hybridMultilevel"/>
    <w:tmpl w:val="6C626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83"/>
    <w:rsid w:val="005C3875"/>
    <w:rsid w:val="009F5A96"/>
    <w:rsid w:val="00B71D56"/>
    <w:rsid w:val="00E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FED92"/>
  <w15:chartTrackingRefBased/>
  <w15:docId w15:val="{DFEDFA40-ACD2-4A3B-9457-56C5BC4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https://atos365.sharepoint.com/sites/100001715/_layouts/15/DocIdRedir.aspx?ID=CH7CAS54VY6N-468768402-59357</Url>
      <Description>CH7CAS54VY6N-468768402-59357</Description>
    </_dlc_DocIdUrl>
    <_dlc_DocIdPersistId xmlns="a53bc2f7-93a8-4cfc-aa31-3cfbd31e44e3" xsi:nil="true"/>
    <_dlc_DocId xmlns="a53bc2f7-93a8-4cfc-aa31-3cfbd31e44e3">CH7CAS54VY6N-468768402-59357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D817E8B-B71D-47B5-832C-5B7DAB977DD1}"/>
</file>

<file path=customXml/itemProps2.xml><?xml version="1.0" encoding="utf-8"?>
<ds:datastoreItem xmlns:ds="http://schemas.openxmlformats.org/officeDocument/2006/customXml" ds:itemID="{AAADECBF-C748-49B4-B92F-AE4049FCD0F6}"/>
</file>

<file path=customXml/itemProps3.xml><?xml version="1.0" encoding="utf-8"?>
<ds:datastoreItem xmlns:ds="http://schemas.openxmlformats.org/officeDocument/2006/customXml" ds:itemID="{2F144282-DB16-4F29-8D6E-0F584269A3D8}"/>
</file>

<file path=customXml/itemProps4.xml><?xml version="1.0" encoding="utf-8"?>
<ds:datastoreItem xmlns:ds="http://schemas.openxmlformats.org/officeDocument/2006/customXml" ds:itemID="{13A27B4D-AEF5-4670-B6D1-A18FC00967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2022-05-04T19:47:00Z</dcterms:created>
  <dcterms:modified xsi:type="dcterms:W3CDTF">2022-05-04T19:57:00Z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2022-05-04T19:47:54Z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1fab5f5b-0ab9-4833-9689-fead1a3f9c01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236b2172-71b9-4513-be93-21022ea71f6c</vt:lpwstr>
  </property>
</Properties>
</file>