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8334EB" w14:paraId="78581925" w14:textId="77777777" w:rsidTr="00A171DA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01B3C13" w14:textId="77777777" w:rsidR="008334EB" w:rsidRDefault="008334EB" w:rsidP="00A171DA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8534E9A" wp14:editId="7EFB21FD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FDC6FD4" w14:textId="77777777" w:rsidR="008334EB" w:rsidRDefault="008334EB" w:rsidP="00A171DA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76BB0A6E" w14:textId="77777777" w:rsidR="008334EB" w:rsidRPr="000418D9" w:rsidRDefault="008334EB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08C05E4" w14:textId="77777777" w:rsidR="008334EB" w:rsidRPr="000418D9" w:rsidRDefault="008334EB" w:rsidP="00A171DA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6CAACE9" w14:textId="77777777" w:rsidR="008334EB" w:rsidRPr="00473127" w:rsidRDefault="008334EB" w:rsidP="00A171DA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8334EB" w14:paraId="2B5F1D71" w14:textId="77777777" w:rsidTr="00A171DA">
        <w:trPr>
          <w:trHeight w:val="164"/>
        </w:trPr>
        <w:tc>
          <w:tcPr>
            <w:tcW w:w="2836" w:type="dxa"/>
            <w:vMerge/>
          </w:tcPr>
          <w:p w14:paraId="66C9961D" w14:textId="77777777" w:rsidR="008334EB" w:rsidRDefault="008334EB" w:rsidP="00A171DA">
            <w:pPr>
              <w:pStyle w:val="Header"/>
            </w:pPr>
          </w:p>
        </w:tc>
        <w:tc>
          <w:tcPr>
            <w:tcW w:w="4111" w:type="dxa"/>
          </w:tcPr>
          <w:p w14:paraId="5E90CDE5" w14:textId="77777777" w:rsidR="008334EB" w:rsidRPr="000418D9" w:rsidRDefault="008334EB" w:rsidP="00A171DA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437B197" w14:textId="77777777" w:rsidR="008334EB" w:rsidRPr="000418D9" w:rsidRDefault="008334EB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7A4E12C" w14:textId="77777777" w:rsidR="008334EB" w:rsidRPr="000418D9" w:rsidRDefault="008334EB" w:rsidP="00A171DA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8334EB" w14:paraId="22E109F1" w14:textId="77777777" w:rsidTr="00A171DA">
        <w:trPr>
          <w:trHeight w:val="164"/>
        </w:trPr>
        <w:tc>
          <w:tcPr>
            <w:tcW w:w="2836" w:type="dxa"/>
            <w:vMerge/>
          </w:tcPr>
          <w:p w14:paraId="7AF94453" w14:textId="77777777" w:rsidR="008334EB" w:rsidRDefault="008334EB" w:rsidP="00A171DA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7BF20E8" w14:textId="77777777" w:rsidR="008334EB" w:rsidRPr="000418D9" w:rsidRDefault="008334EB" w:rsidP="00A171DA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0A5E4EC2" w14:textId="77777777" w:rsidR="008334EB" w:rsidRPr="000418D9" w:rsidRDefault="008334EB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F002039" w14:textId="77777777" w:rsidR="008334EB" w:rsidRPr="000418D9" w:rsidRDefault="008334EB" w:rsidP="00A171DA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8334EB" w14:paraId="66EECBE0" w14:textId="77777777" w:rsidTr="00A171DA">
        <w:trPr>
          <w:trHeight w:val="164"/>
        </w:trPr>
        <w:tc>
          <w:tcPr>
            <w:tcW w:w="2836" w:type="dxa"/>
            <w:vMerge/>
          </w:tcPr>
          <w:p w14:paraId="2E473739" w14:textId="77777777" w:rsidR="008334EB" w:rsidRDefault="008334EB" w:rsidP="00A171DA">
            <w:pPr>
              <w:pStyle w:val="Header"/>
            </w:pPr>
          </w:p>
        </w:tc>
        <w:tc>
          <w:tcPr>
            <w:tcW w:w="4111" w:type="dxa"/>
            <w:vMerge/>
          </w:tcPr>
          <w:p w14:paraId="7D1E42EC" w14:textId="77777777" w:rsidR="008334EB" w:rsidRPr="000418D9" w:rsidRDefault="008334EB" w:rsidP="00A171DA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CFA40F0" w14:textId="77777777" w:rsidR="008334EB" w:rsidRPr="000418D9" w:rsidRDefault="008334EB" w:rsidP="00A171DA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99EB8F" w14:textId="77777777" w:rsidR="008334EB" w:rsidRPr="000418D9" w:rsidRDefault="008334EB" w:rsidP="00A171DA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8334EB" w14:paraId="753B2318" w14:textId="77777777" w:rsidTr="00A171DA">
        <w:tc>
          <w:tcPr>
            <w:tcW w:w="11057" w:type="dxa"/>
            <w:gridSpan w:val="2"/>
          </w:tcPr>
          <w:p w14:paraId="7210452F" w14:textId="77777777" w:rsidR="008334EB" w:rsidRPr="00AE3A55" w:rsidRDefault="008334EB" w:rsidP="00A171DA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8334EB" w14:paraId="79A1772A" w14:textId="77777777" w:rsidTr="00A171DA">
        <w:tc>
          <w:tcPr>
            <w:tcW w:w="5547" w:type="dxa"/>
          </w:tcPr>
          <w:p w14:paraId="78BE35D8" w14:textId="23A459F9" w:rsidR="008334EB" w:rsidRPr="00CB3F1E" w:rsidRDefault="008334EB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A77C59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34248F7D" w14:textId="77777777" w:rsidR="008334EB" w:rsidRPr="00CB3F1E" w:rsidRDefault="008334EB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>
              <w:rPr>
                <w:b/>
                <w:sz w:val="20"/>
                <w:szCs w:val="20"/>
              </w:rPr>
              <w:t xml:space="preserve"> PP2</w:t>
            </w:r>
          </w:p>
        </w:tc>
      </w:tr>
      <w:tr w:rsidR="008334EB" w14:paraId="4595365C" w14:textId="77777777" w:rsidTr="00A171DA">
        <w:tc>
          <w:tcPr>
            <w:tcW w:w="5547" w:type="dxa"/>
          </w:tcPr>
          <w:p w14:paraId="42656E69" w14:textId="657705DF" w:rsidR="008334EB" w:rsidRPr="00CB3F1E" w:rsidRDefault="008334EB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77C59"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5510" w:type="dxa"/>
          </w:tcPr>
          <w:p w14:paraId="48497834" w14:textId="77777777" w:rsidR="008334EB" w:rsidRPr="00CB3F1E" w:rsidRDefault="008334EB" w:rsidP="00A171DA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>
              <w:rPr>
                <w:b/>
                <w:sz w:val="20"/>
                <w:szCs w:val="20"/>
              </w:rPr>
              <w:t xml:space="preserve"> MECHANICAL</w:t>
            </w:r>
          </w:p>
        </w:tc>
      </w:tr>
    </w:tbl>
    <w:p w14:paraId="36DD97B2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953049E" w14:textId="77777777" w:rsidR="008334EB" w:rsidRDefault="008334EB" w:rsidP="00332EB3">
      <w:pPr>
        <w:spacing w:line="340" w:lineRule="atLeast"/>
      </w:pPr>
    </w:p>
    <w:p w14:paraId="6E1168D8" w14:textId="3D24D6D9" w:rsidR="00332EB3" w:rsidRPr="004D2615" w:rsidRDefault="009E7CAC" w:rsidP="00332EB3">
      <w:pPr>
        <w:spacing w:line="340" w:lineRule="atLeast"/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</w:t>
      </w:r>
      <w:proofErr w:type="gramStart"/>
      <w:r>
        <w:t xml:space="preserve">information </w:t>
      </w:r>
      <w:r w:rsidR="005B165A">
        <w:t>:</w:t>
      </w:r>
      <w:proofErr w:type="gramEnd"/>
      <w:r w:rsidR="005B165A" w:rsidRPr="005B165A">
        <w:rPr>
          <w:rFonts w:eastAsiaTheme="minorEastAsia"/>
        </w:rPr>
        <w:t xml:space="preserve"> </w:t>
      </w:r>
      <w:r w:rsidR="005B165A" w:rsidRPr="00441B34">
        <w:rPr>
          <w:rFonts w:eastAsiaTheme="minorEastAsia"/>
        </w:rPr>
        <w:t xml:space="preserve"> </w:t>
      </w:r>
      <w:r w:rsidR="00332EB3">
        <w:rPr>
          <w:rFonts w:eastAsiaTheme="minorEastAsia"/>
          <w:lang w:eastAsia="en-IN"/>
        </w:rPr>
        <w:t>River water suction side maintenance activity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4723"/>
        <w:gridCol w:w="3934"/>
      </w:tblGrid>
      <w:tr w:rsidR="00332EB3" w:rsidRPr="004D2615" w14:paraId="0CF2422E" w14:textId="77777777" w:rsidTr="00421326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016DD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9E172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A9EFE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332EB3" w:rsidRPr="004D2615" w14:paraId="29A6E6BE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19243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4ECFC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42E73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River water suction side </w:t>
            </w:r>
            <w:proofErr w:type="gramStart"/>
            <w:r>
              <w:rPr>
                <w:rFonts w:eastAsiaTheme="minorEastAsia"/>
                <w:lang w:eastAsia="en-IN"/>
              </w:rPr>
              <w:t xml:space="preserve">maintenance  </w:t>
            </w:r>
            <w:proofErr w:type="spellStart"/>
            <w:r>
              <w:rPr>
                <w:rFonts w:eastAsiaTheme="minorEastAsia"/>
                <w:lang w:eastAsia="en-IN"/>
              </w:rPr>
              <w:t>activity</w:t>
            </w:r>
            <w:proofErr w:type="gramEnd"/>
            <w:r>
              <w:rPr>
                <w:rFonts w:eastAsiaTheme="minorEastAsia"/>
                <w:lang w:eastAsia="en-IN"/>
              </w:rPr>
              <w:t>,Occasionally</w:t>
            </w:r>
            <w:proofErr w:type="spellEnd"/>
            <w:r>
              <w:rPr>
                <w:rFonts w:eastAsiaTheme="minorEastAsia"/>
                <w:lang w:eastAsia="en-IN"/>
              </w:rPr>
              <w:t xml:space="preserve"> </w:t>
            </w:r>
          </w:p>
        </w:tc>
      </w:tr>
      <w:tr w:rsidR="00332EB3" w:rsidRPr="004D2615" w14:paraId="2F9DBF45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ECF42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1CE5A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60F17" w14:textId="77777777" w:rsidR="00332EB3" w:rsidRPr="004D2615" w:rsidRDefault="00332EB3" w:rsidP="00421326">
            <w:pPr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 xml:space="preserve">Plant area </w:t>
            </w:r>
          </w:p>
        </w:tc>
      </w:tr>
      <w:tr w:rsidR="00332EB3" w:rsidRPr="004D2615" w14:paraId="2DEB5BE3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F92B5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BFF06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357C7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Company employee operator</w:t>
            </w:r>
          </w:p>
        </w:tc>
      </w:tr>
      <w:tr w:rsidR="00332EB3" w:rsidRPr="004D2615" w14:paraId="185118AC" w14:textId="77777777" w:rsidTr="00421326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0F133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2144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0F76E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contractor</w:t>
            </w:r>
          </w:p>
        </w:tc>
      </w:tr>
      <w:tr w:rsidR="00332EB3" w:rsidRPr="004D2615" w14:paraId="6F9353E5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C2C90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6855B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74269D0B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3968D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Yes</w:t>
            </w:r>
          </w:p>
        </w:tc>
      </w:tr>
      <w:tr w:rsidR="00332EB3" w:rsidRPr="004D2615" w14:paraId="3C5B3886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66CA2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240D1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proofErr w:type="gramStart"/>
            <w:r w:rsidRPr="004D2615">
              <w:rPr>
                <w:rFonts w:eastAsiaTheme="minorEastAsia"/>
                <w:lang w:eastAsia="en-IN"/>
              </w:rPr>
              <w:t>Is</w:t>
            </w:r>
            <w:proofErr w:type="gramEnd"/>
            <w:r w:rsidRPr="004D2615">
              <w:rPr>
                <w:rFonts w:eastAsiaTheme="minorEastAsia"/>
                <w:lang w:eastAsia="en-IN"/>
              </w:rPr>
              <w:t xml:space="preserve"> the written systems of work mandatory. If yes </w:t>
            </w:r>
            <w:proofErr w:type="gramStart"/>
            <w:r w:rsidRPr="004D2615">
              <w:rPr>
                <w:rFonts w:eastAsiaTheme="minorEastAsia"/>
                <w:lang w:eastAsia="en-IN"/>
              </w:rPr>
              <w:t>state</w:t>
            </w:r>
            <w:proofErr w:type="gramEnd"/>
            <w:r w:rsidRPr="004D2615">
              <w:rPr>
                <w:rFonts w:eastAsiaTheme="minorEastAsia"/>
                <w:lang w:eastAsia="en-IN"/>
              </w:rPr>
              <w:t xml:space="preserve">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D7415" w14:textId="0394A7BB" w:rsidR="00332EB3" w:rsidRPr="004D2615" w:rsidRDefault="00263402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b/>
                <w:sz w:val="18"/>
              </w:rPr>
              <w:t>VL/IMS/PP2/MECH/WI/24</w:t>
            </w:r>
          </w:p>
        </w:tc>
      </w:tr>
      <w:tr w:rsidR="00332EB3" w:rsidRPr="004D2615" w14:paraId="438DF25B" w14:textId="77777777" w:rsidTr="00421326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3FEE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5395E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6B5EC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781957DB" w14:textId="77777777" w:rsidTr="00421326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75BCF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9EA5E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Plant and machinery that may be used:</w:t>
            </w:r>
          </w:p>
          <w:p w14:paraId="4590EDA4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proofErr w:type="spellStart"/>
            <w:proofErr w:type="gramStart"/>
            <w:r w:rsidRPr="004D2615">
              <w:rPr>
                <w:rFonts w:eastAsiaTheme="minorEastAsia"/>
                <w:lang w:eastAsia="en-IN"/>
              </w:rPr>
              <w:t>Eg</w:t>
            </w:r>
            <w:proofErr w:type="spellEnd"/>
            <w:r w:rsidRPr="004D2615">
              <w:rPr>
                <w:rFonts w:eastAsiaTheme="minorEastAsia"/>
                <w:lang w:eastAsia="en-IN"/>
              </w:rPr>
              <w:t xml:space="preserve"> :</w:t>
            </w:r>
            <w:proofErr w:type="gramEnd"/>
            <w:r w:rsidRPr="004D2615">
              <w:rPr>
                <w:rFonts w:eastAsiaTheme="minorEastAsia"/>
                <w:lang w:eastAsia="en-IN"/>
              </w:rPr>
              <w:t xml:space="preserve"> crusher, conveyor, crane, heavy earthing equipment, Truck </w:t>
            </w:r>
            <w:proofErr w:type="spellStart"/>
            <w:r w:rsidRPr="004D2615">
              <w:rPr>
                <w:rFonts w:eastAsiaTheme="minorEastAsia"/>
                <w:lang w:eastAsia="en-IN"/>
              </w:rPr>
              <w:t>etc</w:t>
            </w:r>
            <w:proofErr w:type="spellEnd"/>
            <w:r w:rsidRPr="004D2615">
              <w:rPr>
                <w:rFonts w:eastAsiaTheme="minorEastAsia"/>
                <w:lang w:eastAsia="en-IN"/>
              </w:rPr>
              <w:t>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9015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09E564A6" w14:textId="77777777" w:rsidTr="00421326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C71C7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5DDFF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25F79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60EF4B77" w14:textId="77777777" w:rsidTr="00421326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2F6EB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75B34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proofErr w:type="gramStart"/>
            <w:r w:rsidRPr="004D2615">
              <w:rPr>
                <w:rFonts w:eastAsiaTheme="minorEastAsia"/>
                <w:lang w:eastAsia="en-IN"/>
              </w:rPr>
              <w:t>Manufacturer’s</w:t>
            </w:r>
            <w:proofErr w:type="gramEnd"/>
            <w:r w:rsidRPr="004D2615">
              <w:rPr>
                <w:rFonts w:eastAsiaTheme="minorEastAsia"/>
                <w:lang w:eastAsia="en-IN"/>
              </w:rPr>
              <w:t xml:space="preserve">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2BED1" w14:textId="77777777" w:rsidR="00332EB3" w:rsidRPr="004D2615" w:rsidRDefault="00332EB3" w:rsidP="00421326">
            <w:pPr>
              <w:rPr>
                <w:rFonts w:eastAsiaTheme="minorEastAsia"/>
                <w:lang w:eastAsia="en-IN"/>
              </w:rPr>
            </w:pPr>
          </w:p>
        </w:tc>
      </w:tr>
      <w:tr w:rsidR="00332EB3" w:rsidRPr="004D2615" w14:paraId="5CA25B47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EF184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43443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 xml:space="preserve">Chain block, </w:t>
            </w:r>
            <w:proofErr w:type="gramStart"/>
            <w:r w:rsidRPr="004D2615">
              <w:rPr>
                <w:rFonts w:eastAsiaTheme="minorEastAsia"/>
                <w:lang w:eastAsia="en-IN"/>
              </w:rPr>
              <w:t>tools</w:t>
            </w:r>
            <w:proofErr w:type="gramEnd"/>
            <w:r w:rsidRPr="004D2615">
              <w:rPr>
                <w:rFonts w:eastAsiaTheme="minorEastAsia"/>
                <w:lang w:eastAsia="en-IN"/>
              </w:rPr>
              <w:t xml:space="preserve"> and shackles such as wire rope, hydraulic jack </w:t>
            </w:r>
            <w:proofErr w:type="spellStart"/>
            <w:r w:rsidRPr="004D2615">
              <w:rPr>
                <w:rFonts w:eastAsiaTheme="minorEastAsia"/>
                <w:lang w:eastAsia="en-IN"/>
              </w:rPr>
              <w:t>etc</w:t>
            </w:r>
            <w:proofErr w:type="spellEnd"/>
            <w:r w:rsidRPr="004D2615">
              <w:rPr>
                <w:rFonts w:eastAsiaTheme="minorEastAsia"/>
                <w:lang w:eastAsia="en-IN"/>
              </w:rPr>
              <w:t xml:space="preserve">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5C9FA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Chain </w:t>
            </w:r>
            <w:proofErr w:type="spellStart"/>
            <w:proofErr w:type="gramStart"/>
            <w:r>
              <w:rPr>
                <w:rFonts w:eastAsiaTheme="minorEastAsia"/>
                <w:lang w:eastAsia="en-IN"/>
              </w:rPr>
              <w:t>block,</w:t>
            </w:r>
            <w:r w:rsidRPr="004D2615">
              <w:rPr>
                <w:rFonts w:eastAsiaTheme="minorEastAsia"/>
                <w:lang w:eastAsia="en-IN"/>
              </w:rPr>
              <w:t>Slings</w:t>
            </w:r>
            <w:proofErr w:type="spellEnd"/>
            <w:proofErr w:type="gramEnd"/>
            <w:r w:rsidRPr="004D2615">
              <w:rPr>
                <w:rFonts w:eastAsiaTheme="minorEastAsia"/>
                <w:lang w:eastAsia="en-IN"/>
              </w:rPr>
              <w:t>, shackles</w:t>
            </w:r>
          </w:p>
        </w:tc>
      </w:tr>
      <w:tr w:rsidR="00332EB3" w:rsidRPr="004D2615" w14:paraId="6412556B" w14:textId="77777777" w:rsidTr="00421326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49C5E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F995D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B6F1B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Load as recommended.</w:t>
            </w:r>
          </w:p>
        </w:tc>
      </w:tr>
      <w:tr w:rsidR="00332EB3" w:rsidRPr="004D2615" w14:paraId="144EB61F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3D864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14B18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</w:t>
            </w:r>
            <w:proofErr w:type="gramStart"/>
            <w:r w:rsidRPr="004D2615">
              <w:rPr>
                <w:rFonts w:eastAsiaTheme="minorEastAsia"/>
                <w:lang w:eastAsia="en-IN"/>
              </w:rPr>
              <w:t>have to</w:t>
            </w:r>
            <w:proofErr w:type="gramEnd"/>
            <w:r w:rsidRPr="004D2615">
              <w:rPr>
                <w:rFonts w:eastAsiaTheme="minorEastAsia"/>
                <w:lang w:eastAsia="en-IN"/>
              </w:rPr>
              <w:t xml:space="preserve">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ABE98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20582A17" w14:textId="77777777" w:rsidTr="00421326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D8221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lastRenderedPageBreak/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5EEAC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 xml:space="preserve">Services used </w:t>
            </w:r>
            <w:proofErr w:type="spellStart"/>
            <w:r w:rsidRPr="004D2615">
              <w:rPr>
                <w:rFonts w:eastAsiaTheme="minorEastAsia"/>
                <w:lang w:eastAsia="en-IN"/>
              </w:rPr>
              <w:t>Eg</w:t>
            </w:r>
            <w:proofErr w:type="spellEnd"/>
            <w:r w:rsidRPr="004D2615">
              <w:rPr>
                <w:rFonts w:eastAsiaTheme="minorEastAsia"/>
                <w:lang w:eastAsia="en-IN"/>
              </w:rPr>
              <w:t>: compressed air, oxygen, acetylene,</w:t>
            </w:r>
          </w:p>
          <w:p w14:paraId="2A822FA7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AD41C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43323A6E" w14:textId="77777777" w:rsidTr="00421326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367C1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0482F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 xml:space="preserve">Physical form of substances encountered during the work (For example fume, gas, </w:t>
            </w:r>
            <w:proofErr w:type="spellStart"/>
            <w:r w:rsidRPr="004D2615">
              <w:rPr>
                <w:rFonts w:eastAsiaTheme="minorEastAsia"/>
                <w:lang w:eastAsia="en-IN"/>
              </w:rPr>
              <w:t>vapour</w:t>
            </w:r>
            <w:proofErr w:type="spellEnd"/>
            <w:r w:rsidRPr="004D2615">
              <w:rPr>
                <w:rFonts w:eastAsiaTheme="minorEastAsia"/>
                <w:lang w:eastAsia="en-IN"/>
              </w:rPr>
              <w:t>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DEA4D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Dust</w:t>
            </w:r>
          </w:p>
        </w:tc>
      </w:tr>
      <w:tr w:rsidR="00332EB3" w:rsidRPr="004D2615" w14:paraId="366C7785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8591C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F8E7D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3A8A536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proofErr w:type="gramStart"/>
            <w:r w:rsidRPr="004D2615">
              <w:rPr>
                <w:rFonts w:eastAsiaTheme="minorEastAsia"/>
                <w:lang w:eastAsia="en-IN"/>
              </w:rPr>
              <w:t>( this</w:t>
            </w:r>
            <w:proofErr w:type="gramEnd"/>
            <w:r w:rsidRPr="004D2615">
              <w:rPr>
                <w:rFonts w:eastAsiaTheme="minorEastAsia"/>
                <w:lang w:eastAsia="en-IN"/>
              </w:rPr>
              <w:t xml:space="preserve">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EC29A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41B9D233" w14:textId="77777777" w:rsidTr="00421326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2008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B4BBA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</w:t>
            </w:r>
            <w:proofErr w:type="gramStart"/>
            <w:r w:rsidRPr="004D2615">
              <w:rPr>
                <w:rFonts w:eastAsiaTheme="minorEastAsia"/>
                <w:lang w:eastAsia="en-IN"/>
              </w:rPr>
              <w:t>used</w:t>
            </w:r>
            <w:proofErr w:type="gramEnd"/>
            <w:r w:rsidRPr="004D2615">
              <w:rPr>
                <w:rFonts w:eastAsiaTheme="minorEastAsia"/>
                <w:lang w:eastAsia="en-IN"/>
              </w:rPr>
              <w:t xml:space="preserve"> and the materials used or encountered:</w:t>
            </w:r>
          </w:p>
          <w:p w14:paraId="42A5152F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A743B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59D818CB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1D56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4B951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63DA7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4EF2FF1B" w14:textId="77777777" w:rsidTr="00421326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BF784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35FA3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8E480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5B318B58" w14:textId="77777777" w:rsidR="00332EB3" w:rsidRPr="004D2615" w:rsidRDefault="00332EB3" w:rsidP="00332EB3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16BB9553" w14:textId="77777777" w:rsidR="00332EB3" w:rsidRPr="00332EB3" w:rsidRDefault="00332EB3" w:rsidP="00332EB3">
      <w:pPr>
        <w:spacing w:line="340" w:lineRule="atLeast"/>
        <w:rPr>
          <w:rFonts w:eastAsiaTheme="minorEastAsia"/>
          <w:b/>
          <w:u w:val="single"/>
          <w:lang w:eastAsia="en-IN"/>
        </w:rPr>
      </w:pPr>
      <w:r w:rsidRPr="00332EB3">
        <w:rPr>
          <w:rFonts w:eastAsiaTheme="minorEastAsia"/>
          <w:b/>
          <w:u w:val="single"/>
          <w:lang w:eastAsia="en-IN"/>
        </w:rPr>
        <w:t xml:space="preserve">Hazards </w:t>
      </w:r>
      <w:proofErr w:type="gramStart"/>
      <w:r w:rsidRPr="00332EB3">
        <w:rPr>
          <w:rFonts w:eastAsiaTheme="minorEastAsia"/>
          <w:b/>
          <w:u w:val="single"/>
          <w:lang w:eastAsia="en-IN"/>
        </w:rPr>
        <w:t>identified</w:t>
      </w:r>
      <w:proofErr w:type="gramEnd"/>
      <w:r w:rsidRPr="00332EB3">
        <w:rPr>
          <w:rFonts w:eastAsiaTheme="minorEastAsia"/>
          <w:b/>
          <w:u w:val="single"/>
          <w:lang w:eastAsia="en-IN"/>
        </w:rPr>
        <w:t xml:space="preserve"> </w:t>
      </w:r>
    </w:p>
    <w:p w14:paraId="355C4946" w14:textId="77777777" w:rsidR="00332EB3" w:rsidRDefault="00332EB3" w:rsidP="00332EB3">
      <w:pPr>
        <w:spacing w:line="340" w:lineRule="atLeast"/>
        <w:ind w:left="720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Mechanical </w:t>
      </w:r>
      <w:proofErr w:type="gramStart"/>
      <w:r>
        <w:rPr>
          <w:rFonts w:eastAsiaTheme="minorEastAsia"/>
          <w:lang w:eastAsia="en-IN"/>
        </w:rPr>
        <w:t>hazards :</w:t>
      </w:r>
      <w:proofErr w:type="gramEnd"/>
      <w:r>
        <w:rPr>
          <w:rFonts w:eastAsiaTheme="minorEastAsia"/>
          <w:lang w:eastAsia="en-IN"/>
        </w:rPr>
        <w:t xml:space="preserve"> falling of tools,</w:t>
      </w:r>
    </w:p>
    <w:p w14:paraId="3073DE25" w14:textId="77777777" w:rsidR="00332EB3" w:rsidRDefault="00332EB3" w:rsidP="00332EB3">
      <w:pPr>
        <w:spacing w:line="340" w:lineRule="atLeast"/>
        <w:ind w:left="720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Physical: Trapping, Impact</w:t>
      </w:r>
    </w:p>
    <w:p w14:paraId="681DF181" w14:textId="77777777" w:rsidR="00332EB3" w:rsidRPr="004D2615" w:rsidRDefault="00332EB3" w:rsidP="00332EB3">
      <w:pPr>
        <w:ind w:firstLine="720"/>
        <w:rPr>
          <w:rFonts w:eastAsiaTheme="minorEastAsia"/>
          <w:lang w:eastAsia="en-IN"/>
        </w:rPr>
      </w:pPr>
      <w:r w:rsidRPr="004D2615">
        <w:rPr>
          <w:rFonts w:eastAsiaTheme="minorEastAsia"/>
          <w:snapToGrid w:val="0"/>
          <w:color w:val="000000"/>
          <w:lang w:eastAsia="en-IN"/>
        </w:rPr>
        <w:t xml:space="preserve">Human error/human </w:t>
      </w:r>
      <w:proofErr w:type="gramStart"/>
      <w:r w:rsidRPr="004D2615">
        <w:rPr>
          <w:rFonts w:eastAsiaTheme="minorEastAsia"/>
          <w:snapToGrid w:val="0"/>
          <w:color w:val="000000"/>
          <w:lang w:eastAsia="en-IN"/>
        </w:rPr>
        <w:t>behavior</w:t>
      </w:r>
      <w:r>
        <w:rPr>
          <w:rFonts w:eastAsiaTheme="minorEastAsia"/>
          <w:snapToGrid w:val="0"/>
          <w:color w:val="000000"/>
          <w:lang w:eastAsia="en-IN"/>
        </w:rPr>
        <w:t xml:space="preserve"> :</w:t>
      </w:r>
      <w:proofErr w:type="spellStart"/>
      <w:r w:rsidRPr="004D2615">
        <w:rPr>
          <w:rFonts w:eastAsiaTheme="minorEastAsia"/>
          <w:snapToGrid w:val="0"/>
          <w:color w:val="000000"/>
          <w:lang w:eastAsia="en-IN"/>
        </w:rPr>
        <w:t>Non</w:t>
      </w:r>
      <w:proofErr w:type="gramEnd"/>
      <w:r w:rsidRPr="004D2615">
        <w:rPr>
          <w:rFonts w:eastAsiaTheme="minorEastAsia"/>
          <w:snapToGrid w:val="0"/>
          <w:color w:val="000000"/>
          <w:lang w:eastAsia="en-IN"/>
        </w:rPr>
        <w:t xml:space="preserve"> use</w:t>
      </w:r>
      <w:proofErr w:type="spellEnd"/>
      <w:r w:rsidRPr="004D2615">
        <w:rPr>
          <w:rFonts w:eastAsiaTheme="minorEastAsia"/>
          <w:snapToGrid w:val="0"/>
          <w:color w:val="000000"/>
          <w:lang w:eastAsia="en-IN"/>
        </w:rPr>
        <w:t xml:space="preserve"> of PPE.</w:t>
      </w:r>
    </w:p>
    <w:p w14:paraId="5FC6C751" w14:textId="77777777" w:rsidR="005B165A" w:rsidRPr="00441B34" w:rsidRDefault="005B165A" w:rsidP="00332EB3">
      <w:pPr>
        <w:spacing w:line="340" w:lineRule="atLeast"/>
        <w:rPr>
          <w:rFonts w:eastAsiaTheme="minorEastAsia"/>
        </w:rPr>
      </w:pPr>
    </w:p>
    <w:p w14:paraId="67D94604" w14:textId="77777777" w:rsidR="00332547" w:rsidRDefault="005B165A" w:rsidP="005B165A">
      <w:r w:rsidRPr="00441B34">
        <w:rPr>
          <w:rFonts w:eastAsiaTheme="minorEastAsia"/>
        </w:rPr>
        <w:t> </w:t>
      </w:r>
    </w:p>
    <w:tbl>
      <w:tblPr>
        <w:tblW w:w="7566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2"/>
        <w:gridCol w:w="3434"/>
      </w:tblGrid>
      <w:tr w:rsidR="003D2EA3" w14:paraId="489A4A38" w14:textId="77777777" w:rsidTr="003D2EA3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7ED4" w14:textId="77777777" w:rsidR="003D2EA3" w:rsidRDefault="003D2EA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</w:t>
            </w:r>
            <w:r>
              <w:t xml:space="preserve"> Engineer– </w:t>
            </w:r>
            <w:proofErr w:type="gramStart"/>
            <w:r>
              <w:t>Operation  –</w:t>
            </w:r>
            <w:proofErr w:type="gramEnd"/>
            <w:r>
              <w:t xml:space="preserve"> PP</w:t>
            </w:r>
          </w:p>
          <w:p w14:paraId="221F586B" w14:textId="77777777" w:rsidR="003D2EA3" w:rsidRDefault="003D2EA3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CCB3" w14:textId="77777777" w:rsidR="003D2EA3" w:rsidRDefault="003D2EA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Head - Power</w:t>
            </w:r>
          </w:p>
          <w:p w14:paraId="52ACC1F9" w14:textId="77777777" w:rsidR="003D2EA3" w:rsidRDefault="003D2EA3">
            <w:pPr>
              <w:rPr>
                <w:b/>
                <w:sz w:val="22"/>
                <w:szCs w:val="22"/>
              </w:rPr>
            </w:pPr>
          </w:p>
        </w:tc>
      </w:tr>
      <w:tr w:rsidR="003D2EA3" w14:paraId="25D0A64A" w14:textId="77777777" w:rsidTr="003D2EA3">
        <w:trPr>
          <w:trHeight w:val="489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1B3C" w14:textId="77777777" w:rsidR="003D2EA3" w:rsidRDefault="003D2EA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3807C548" w14:textId="77777777" w:rsidR="003D2EA3" w:rsidRDefault="003D2EA3">
            <w:pPr>
              <w:rPr>
                <w:b/>
                <w:sz w:val="22"/>
                <w:szCs w:val="22"/>
              </w:rPr>
            </w:pPr>
          </w:p>
          <w:p w14:paraId="1D2837FF" w14:textId="77777777" w:rsidR="003D2EA3" w:rsidRDefault="003D2EA3">
            <w:pPr>
              <w:rPr>
                <w:b/>
                <w:sz w:val="22"/>
                <w:szCs w:val="22"/>
              </w:rPr>
            </w:pPr>
          </w:p>
          <w:p w14:paraId="2AF8E723" w14:textId="77777777" w:rsidR="003D2EA3" w:rsidRDefault="003D2EA3">
            <w:pPr>
              <w:rPr>
                <w:b/>
                <w:sz w:val="22"/>
                <w:szCs w:val="22"/>
              </w:rPr>
            </w:pPr>
          </w:p>
          <w:p w14:paraId="29C7F7B8" w14:textId="77777777" w:rsidR="003D2EA3" w:rsidRDefault="003D2EA3">
            <w:pPr>
              <w:rPr>
                <w:b/>
                <w:sz w:val="22"/>
                <w:szCs w:val="22"/>
              </w:rPr>
            </w:pP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04B0" w14:textId="77777777" w:rsidR="003D2EA3" w:rsidRDefault="003D2EA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2BFBD2A5" w14:textId="77777777" w:rsidR="003D2EA3" w:rsidRDefault="003D2EA3">
            <w:pPr>
              <w:rPr>
                <w:b/>
                <w:sz w:val="22"/>
                <w:szCs w:val="22"/>
              </w:rPr>
            </w:pPr>
          </w:p>
          <w:p w14:paraId="76CCBD69" w14:textId="77777777" w:rsidR="003D2EA3" w:rsidRDefault="003D2EA3">
            <w:pPr>
              <w:rPr>
                <w:b/>
                <w:sz w:val="22"/>
                <w:szCs w:val="22"/>
              </w:rPr>
            </w:pPr>
          </w:p>
          <w:p w14:paraId="278B4B33" w14:textId="77777777" w:rsidR="003D2EA3" w:rsidRDefault="003D2EA3">
            <w:pPr>
              <w:rPr>
                <w:b/>
                <w:sz w:val="22"/>
                <w:szCs w:val="22"/>
              </w:rPr>
            </w:pPr>
          </w:p>
        </w:tc>
      </w:tr>
      <w:tr w:rsidR="003D2EA3" w14:paraId="2BDBDFFC" w14:textId="77777777" w:rsidTr="003D2EA3">
        <w:trPr>
          <w:trHeight w:val="1083"/>
        </w:trPr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838A7" w14:textId="77777777" w:rsidR="003D2EA3" w:rsidRDefault="003D2EA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  <w:tc>
          <w:tcPr>
            <w:tcW w:w="3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23B5B" w14:textId="77777777" w:rsidR="003D2EA3" w:rsidRDefault="003D2EA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>05.08.2023</w:t>
            </w:r>
          </w:p>
        </w:tc>
      </w:tr>
    </w:tbl>
    <w:p w14:paraId="46D41CDE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27C1" w14:textId="77777777" w:rsidR="004221B7" w:rsidRDefault="004221B7" w:rsidP="00431F66">
      <w:r>
        <w:separator/>
      </w:r>
    </w:p>
  </w:endnote>
  <w:endnote w:type="continuationSeparator" w:id="0">
    <w:p w14:paraId="263648BF" w14:textId="77777777" w:rsidR="004221B7" w:rsidRDefault="004221B7" w:rsidP="0043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6BC0D" w14:textId="3E06295E" w:rsidR="00431F66" w:rsidRDefault="008334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6DC3AF" wp14:editId="2156FF8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2b8d48ecb1304d888792effd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8903C6" w14:textId="5181EA43" w:rsidR="008334EB" w:rsidRPr="008334EB" w:rsidRDefault="008334EB" w:rsidP="008334E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8334E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DC3AF" id="_x0000_t202" coordsize="21600,21600" o:spt="202" path="m,l,21600r21600,l21600,xe">
              <v:stroke joinstyle="miter"/>
              <v:path gradientshapeok="t" o:connecttype="rect"/>
            </v:shapetype>
            <v:shape id="MSIPCM2b8d48ecb1304d888792effd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4F8903C6" w14:textId="5181EA43" w:rsidR="008334EB" w:rsidRPr="008334EB" w:rsidRDefault="008334EB" w:rsidP="008334E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8334E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A598" w14:textId="77777777" w:rsidR="004221B7" w:rsidRDefault="004221B7" w:rsidP="00431F66">
      <w:r>
        <w:separator/>
      </w:r>
    </w:p>
  </w:footnote>
  <w:footnote w:type="continuationSeparator" w:id="0">
    <w:p w14:paraId="64039DA6" w14:textId="77777777" w:rsidR="004221B7" w:rsidRDefault="004221B7" w:rsidP="00431F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0333645">
    <w:abstractNumId w:val="0"/>
  </w:num>
  <w:num w:numId="2" w16cid:durableId="38864492">
    <w:abstractNumId w:val="1"/>
  </w:num>
  <w:num w:numId="3" w16cid:durableId="25764817">
    <w:abstractNumId w:val="2"/>
  </w:num>
  <w:num w:numId="4" w16cid:durableId="1923954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01C8D"/>
    <w:rsid w:val="0002399C"/>
    <w:rsid w:val="000A12DB"/>
    <w:rsid w:val="000D1A4E"/>
    <w:rsid w:val="000E1408"/>
    <w:rsid w:val="00193357"/>
    <w:rsid w:val="001B63FF"/>
    <w:rsid w:val="00263402"/>
    <w:rsid w:val="00327170"/>
    <w:rsid w:val="00332547"/>
    <w:rsid w:val="00332EB3"/>
    <w:rsid w:val="003D2EA3"/>
    <w:rsid w:val="004221B7"/>
    <w:rsid w:val="00431F66"/>
    <w:rsid w:val="00473127"/>
    <w:rsid w:val="00480A91"/>
    <w:rsid w:val="004D7185"/>
    <w:rsid w:val="005838C3"/>
    <w:rsid w:val="005B165A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334EB"/>
    <w:rsid w:val="008457A9"/>
    <w:rsid w:val="00853C2C"/>
    <w:rsid w:val="00895B65"/>
    <w:rsid w:val="00973F08"/>
    <w:rsid w:val="009E4A33"/>
    <w:rsid w:val="009E7CAC"/>
    <w:rsid w:val="00A50DD5"/>
    <w:rsid w:val="00A77C59"/>
    <w:rsid w:val="00A8207E"/>
    <w:rsid w:val="00AB274E"/>
    <w:rsid w:val="00B32A7A"/>
    <w:rsid w:val="00B708FE"/>
    <w:rsid w:val="00BB3590"/>
    <w:rsid w:val="00C854A8"/>
    <w:rsid w:val="00DB2C36"/>
    <w:rsid w:val="00E120E2"/>
    <w:rsid w:val="00EC542F"/>
    <w:rsid w:val="00EE1135"/>
    <w:rsid w:val="00EF5FB3"/>
    <w:rsid w:val="00F62A2F"/>
    <w:rsid w:val="00F84520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F6A122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431F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31F66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833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2FD097-3E74-4FA8-B647-587E5B3045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3609B6-104A-4B90-801E-E58EE9D934A3}"/>
</file>

<file path=customXml/itemProps3.xml><?xml version="1.0" encoding="utf-8"?>
<ds:datastoreItem xmlns:ds="http://schemas.openxmlformats.org/officeDocument/2006/customXml" ds:itemID="{D2CAEA11-5D2A-405D-9ACA-CBE04661B48B}"/>
</file>

<file path=customXml/itemProps4.xml><?xml version="1.0" encoding="utf-8"?>
<ds:datastoreItem xmlns:ds="http://schemas.openxmlformats.org/officeDocument/2006/customXml" ds:itemID="{63B17B96-13AE-4AD6-834F-780C3E1F54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13</cp:revision>
  <cp:lastPrinted>2020-06-02T09:47:00Z</cp:lastPrinted>
  <dcterms:created xsi:type="dcterms:W3CDTF">2021-01-04T11:29:00Z</dcterms:created>
  <dcterms:modified xsi:type="dcterms:W3CDTF">2023-09-19T03:58:00Z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2023-04-05T11:29:43Z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5d5ee925-4f6e-4158-9689-3f4381f3123c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</Properties>
</file>