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7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3"/>
        <w:gridCol w:w="4194"/>
        <w:gridCol w:w="1590"/>
        <w:gridCol w:w="2602"/>
      </w:tblGrid>
      <w:tr w:rsidR="002F24CB" w14:paraId="6D11E001" w14:textId="77777777" w:rsidTr="002F24CB">
        <w:trPr>
          <w:trHeight w:val="203"/>
        </w:trPr>
        <w:tc>
          <w:tcPr>
            <w:tcW w:w="2893" w:type="dxa"/>
            <w:vMerge w:val="restart"/>
            <w:vAlign w:val="center"/>
          </w:tcPr>
          <w:p w14:paraId="3ED7EBA3" w14:textId="77777777" w:rsidR="002F24CB" w:rsidRDefault="002F24CB" w:rsidP="00460FE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560E3FD6" wp14:editId="258F2DAD">
                  <wp:extent cx="1647825" cy="828675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4" w:type="dxa"/>
          </w:tcPr>
          <w:p w14:paraId="7C77A4DA" w14:textId="77777777" w:rsidR="002F24CB" w:rsidRDefault="002F24CB" w:rsidP="00460FE6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4FC3AD4" w14:textId="77777777" w:rsidR="002F24CB" w:rsidRPr="000418D9" w:rsidRDefault="002F24CB" w:rsidP="00460FE6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90" w:type="dxa"/>
          </w:tcPr>
          <w:p w14:paraId="2B69A5C4" w14:textId="77777777" w:rsidR="002F24CB" w:rsidRPr="000418D9" w:rsidRDefault="002F24CB" w:rsidP="00460FE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602" w:type="dxa"/>
          </w:tcPr>
          <w:p w14:paraId="0F092660" w14:textId="77777777" w:rsidR="002F24CB" w:rsidRPr="00473127" w:rsidRDefault="002F24CB" w:rsidP="00460FE6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757DCF" w14:paraId="229F4BC1" w14:textId="77777777" w:rsidTr="002F24CB">
        <w:trPr>
          <w:trHeight w:val="115"/>
        </w:trPr>
        <w:tc>
          <w:tcPr>
            <w:tcW w:w="2893" w:type="dxa"/>
            <w:vMerge/>
          </w:tcPr>
          <w:p w14:paraId="61CB69DE" w14:textId="77777777" w:rsidR="00757DCF" w:rsidRDefault="00757DCF" w:rsidP="00757DCF">
            <w:pPr>
              <w:pStyle w:val="Header"/>
            </w:pPr>
          </w:p>
        </w:tc>
        <w:tc>
          <w:tcPr>
            <w:tcW w:w="4194" w:type="dxa"/>
          </w:tcPr>
          <w:p w14:paraId="53A94BE1" w14:textId="77777777" w:rsidR="00757DCF" w:rsidRPr="000418D9" w:rsidRDefault="00757DCF" w:rsidP="00757DCF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90" w:type="dxa"/>
          </w:tcPr>
          <w:p w14:paraId="20D0D59A" w14:textId="77777777" w:rsidR="00757DCF" w:rsidRPr="000418D9" w:rsidRDefault="00757DCF" w:rsidP="00757DCF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602" w:type="dxa"/>
          </w:tcPr>
          <w:p w14:paraId="069F26C7" w14:textId="5ADC227E" w:rsidR="00757DCF" w:rsidRPr="000418D9" w:rsidRDefault="00757DCF" w:rsidP="00757DCF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757DCF" w14:paraId="1E893766" w14:textId="77777777" w:rsidTr="002F24CB">
        <w:trPr>
          <w:trHeight w:val="115"/>
        </w:trPr>
        <w:tc>
          <w:tcPr>
            <w:tcW w:w="2893" w:type="dxa"/>
            <w:vMerge/>
          </w:tcPr>
          <w:p w14:paraId="5429EC13" w14:textId="77777777" w:rsidR="00757DCF" w:rsidRDefault="00757DCF" w:rsidP="00757DCF">
            <w:pPr>
              <w:pStyle w:val="Header"/>
            </w:pPr>
          </w:p>
        </w:tc>
        <w:tc>
          <w:tcPr>
            <w:tcW w:w="4194" w:type="dxa"/>
            <w:vMerge w:val="restart"/>
            <w:vAlign w:val="center"/>
          </w:tcPr>
          <w:p w14:paraId="6752813F" w14:textId="77777777" w:rsidR="00757DCF" w:rsidRPr="000418D9" w:rsidRDefault="00757DCF" w:rsidP="00757DCF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HAZARD IDENTIFICATION</w:t>
            </w:r>
          </w:p>
        </w:tc>
        <w:tc>
          <w:tcPr>
            <w:tcW w:w="1590" w:type="dxa"/>
          </w:tcPr>
          <w:p w14:paraId="633540C0" w14:textId="77777777" w:rsidR="00757DCF" w:rsidRPr="000418D9" w:rsidRDefault="00757DCF" w:rsidP="00757DCF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602" w:type="dxa"/>
          </w:tcPr>
          <w:p w14:paraId="0D01F10D" w14:textId="69FE446C" w:rsidR="00757DCF" w:rsidRPr="000418D9" w:rsidRDefault="00757DCF" w:rsidP="00757DCF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2F24CB" w14:paraId="7A02720D" w14:textId="77777777" w:rsidTr="002F24CB">
        <w:trPr>
          <w:trHeight w:val="49"/>
        </w:trPr>
        <w:tc>
          <w:tcPr>
            <w:tcW w:w="2893" w:type="dxa"/>
            <w:vMerge/>
          </w:tcPr>
          <w:p w14:paraId="111EF5F6" w14:textId="77777777" w:rsidR="002F24CB" w:rsidRDefault="002F24CB" w:rsidP="00460FE6">
            <w:pPr>
              <w:pStyle w:val="Header"/>
            </w:pPr>
          </w:p>
        </w:tc>
        <w:tc>
          <w:tcPr>
            <w:tcW w:w="4194" w:type="dxa"/>
            <w:vMerge/>
          </w:tcPr>
          <w:p w14:paraId="6BCE90CB" w14:textId="77777777" w:rsidR="002F24CB" w:rsidRPr="000418D9" w:rsidRDefault="002F24CB" w:rsidP="00460FE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90" w:type="dxa"/>
          </w:tcPr>
          <w:p w14:paraId="6E959EF3" w14:textId="77777777" w:rsidR="002F24CB" w:rsidRPr="000418D9" w:rsidRDefault="002F24CB" w:rsidP="00460FE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602" w:type="dxa"/>
          </w:tcPr>
          <w:p w14:paraId="7CFFBCFF" w14:textId="77777777" w:rsidR="002F24CB" w:rsidRPr="000418D9" w:rsidRDefault="002F24CB" w:rsidP="00460FE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194" w:type="dxa"/>
        <w:tblLook w:val="04A0" w:firstRow="1" w:lastRow="0" w:firstColumn="1" w:lastColumn="0" w:noHBand="0" w:noVBand="1"/>
      </w:tblPr>
      <w:tblGrid>
        <w:gridCol w:w="5547"/>
        <w:gridCol w:w="5647"/>
      </w:tblGrid>
      <w:tr w:rsidR="002F24CB" w14:paraId="50353B1E" w14:textId="77777777" w:rsidTr="00843B0F">
        <w:tc>
          <w:tcPr>
            <w:tcW w:w="11194" w:type="dxa"/>
            <w:gridSpan w:val="2"/>
          </w:tcPr>
          <w:p w14:paraId="4ADE60D2" w14:textId="77777777" w:rsidR="002F24CB" w:rsidRPr="00AE3A55" w:rsidRDefault="002F24CB" w:rsidP="00460FE6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AE3A55">
              <w:rPr>
                <w:b/>
                <w:bCs/>
              </w:rPr>
              <w:t>Departmental Use Only</w:t>
            </w:r>
          </w:p>
        </w:tc>
      </w:tr>
      <w:tr w:rsidR="002F24CB" w14:paraId="5F599693" w14:textId="77777777" w:rsidTr="00843B0F">
        <w:tc>
          <w:tcPr>
            <w:tcW w:w="5547" w:type="dxa"/>
          </w:tcPr>
          <w:p w14:paraId="2529DE25" w14:textId="77777777" w:rsidR="002F24CB" w:rsidRPr="00CB3F1E" w:rsidRDefault="002F24CB" w:rsidP="00460FE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>05</w:t>
            </w:r>
          </w:p>
        </w:tc>
        <w:tc>
          <w:tcPr>
            <w:tcW w:w="5647" w:type="dxa"/>
          </w:tcPr>
          <w:p w14:paraId="523BE8AA" w14:textId="77777777" w:rsidR="002F24CB" w:rsidRPr="00CB3F1E" w:rsidRDefault="002F24CB" w:rsidP="00460FE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PID-2</w:t>
            </w:r>
          </w:p>
        </w:tc>
      </w:tr>
      <w:tr w:rsidR="002F24CB" w14:paraId="429ED001" w14:textId="77777777" w:rsidTr="00843B0F">
        <w:tc>
          <w:tcPr>
            <w:tcW w:w="5547" w:type="dxa"/>
          </w:tcPr>
          <w:p w14:paraId="0AF276EC" w14:textId="77777777" w:rsidR="002F24CB" w:rsidRPr="00CB3F1E" w:rsidRDefault="002F24CB" w:rsidP="00460FE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14.04.2022</w:t>
            </w:r>
          </w:p>
        </w:tc>
        <w:tc>
          <w:tcPr>
            <w:tcW w:w="5647" w:type="dxa"/>
          </w:tcPr>
          <w:p w14:paraId="12C8F655" w14:textId="77777777" w:rsidR="002F24CB" w:rsidRPr="00CB3F1E" w:rsidRDefault="002F24CB" w:rsidP="00460FE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Dept.:</w:t>
            </w:r>
            <w:r>
              <w:rPr>
                <w:b/>
              </w:rPr>
              <w:t xml:space="preserve"> MECHANICAL</w:t>
            </w:r>
          </w:p>
        </w:tc>
      </w:tr>
    </w:tbl>
    <w:p w14:paraId="619E87E2" w14:textId="77777777" w:rsidR="002F24CB" w:rsidRDefault="002F24CB" w:rsidP="002F24CB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9CFDAEC" w14:textId="77777777" w:rsidR="002F24CB" w:rsidRDefault="002F24CB" w:rsidP="002F24CB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0B1AEDC5" w14:textId="77777777" w:rsidR="009F10B3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3205245" w14:textId="77777777" w:rsidR="009F10B3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A00E148" w14:textId="77777777" w:rsidR="009F10B3" w:rsidRDefault="009F10B3" w:rsidP="009F10B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7ECF542E" w14:textId="69EFF5BC" w:rsidR="009F10B3" w:rsidRDefault="005058FE" w:rsidP="005058FE">
      <w:pPr>
        <w:pStyle w:val="BodyText2"/>
        <w:tabs>
          <w:tab w:val="clear" w:pos="720"/>
          <w:tab w:val="clear" w:pos="1800"/>
          <w:tab w:val="left" w:pos="8670"/>
        </w:tabs>
        <w:spacing w:line="340" w:lineRule="atLeast"/>
        <w:jc w:val="left"/>
        <w:rPr>
          <w:sz w:val="21"/>
        </w:rPr>
      </w:pPr>
      <w:r>
        <w:rPr>
          <w:sz w:val="21"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F10B3" w14:paraId="1FE2858C" w14:textId="77777777" w:rsidTr="005B0ED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2DD5E6C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17C3CDD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0637A5DB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F10B3" w14:paraId="68EE3F9A" w14:textId="77777777" w:rsidTr="005B0ED8">
        <w:tc>
          <w:tcPr>
            <w:tcW w:w="900" w:type="dxa"/>
            <w:tcBorders>
              <w:top w:val="single" w:sz="12" w:space="0" w:color="auto"/>
            </w:tcBorders>
          </w:tcPr>
          <w:p w14:paraId="502A0E2C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86E7E4E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1F06BC0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F627081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E82D0D7" w14:textId="77777777" w:rsidR="009F10B3" w:rsidRDefault="00504AE1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of Blower</w:t>
            </w:r>
          </w:p>
          <w:p w14:paraId="3B92A8FD" w14:textId="3AB5343F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30 min to </w:t>
            </w:r>
            <w:r w:rsidR="005C68F5">
              <w:rPr>
                <w:sz w:val="21"/>
              </w:rPr>
              <w:t>8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0469C66F" w14:textId="77777777" w:rsidR="009F10B3" w:rsidRPr="009F10B3" w:rsidRDefault="00504AE1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Monthly</w:t>
            </w:r>
          </w:p>
        </w:tc>
      </w:tr>
      <w:tr w:rsidR="009F10B3" w14:paraId="47B2A307" w14:textId="77777777" w:rsidTr="005B0ED8">
        <w:tc>
          <w:tcPr>
            <w:tcW w:w="900" w:type="dxa"/>
          </w:tcPr>
          <w:p w14:paraId="170AE864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881F7F5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4D122B40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120766" w14:textId="77777777" w:rsidR="009F10B3" w:rsidRDefault="00504AE1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Blower House</w:t>
            </w:r>
          </w:p>
        </w:tc>
      </w:tr>
      <w:tr w:rsidR="009F10B3" w14:paraId="76C83D49" w14:textId="77777777" w:rsidTr="005B0ED8">
        <w:tc>
          <w:tcPr>
            <w:tcW w:w="900" w:type="dxa"/>
          </w:tcPr>
          <w:p w14:paraId="2B252E9E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C7A2C87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carries out the task?</w:t>
            </w:r>
          </w:p>
          <w:p w14:paraId="060B1BAD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316D26" w14:textId="77777777" w:rsidR="009F10B3" w:rsidRDefault="009F10B3" w:rsidP="009F10B3">
            <w:pPr>
              <w:pStyle w:val="BodyText2"/>
              <w:spacing w:line="340" w:lineRule="atLeast"/>
            </w:pPr>
            <w:r>
              <w:t xml:space="preserve">Company </w:t>
            </w:r>
            <w:proofErr w:type="gramStart"/>
            <w:r>
              <w:t>workmen ,contract</w:t>
            </w:r>
            <w:proofErr w:type="gramEnd"/>
            <w:r>
              <w:t xml:space="preserve"> workmen </w:t>
            </w:r>
          </w:p>
          <w:p w14:paraId="4A353893" w14:textId="77777777" w:rsidR="009F10B3" w:rsidRDefault="009F10B3" w:rsidP="00E51421">
            <w:pPr>
              <w:pStyle w:val="BodyText2"/>
              <w:spacing w:line="340" w:lineRule="atLeast"/>
              <w:rPr>
                <w:sz w:val="21"/>
              </w:rPr>
            </w:pPr>
            <w:r>
              <w:t xml:space="preserve">Maintenance engineers </w:t>
            </w:r>
          </w:p>
        </w:tc>
      </w:tr>
      <w:tr w:rsidR="009F10B3" w14:paraId="12C5D7D9" w14:textId="77777777" w:rsidTr="005B0ED8">
        <w:trPr>
          <w:trHeight w:val="1169"/>
        </w:trPr>
        <w:tc>
          <w:tcPr>
            <w:tcW w:w="900" w:type="dxa"/>
          </w:tcPr>
          <w:p w14:paraId="7AE40A35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9689AA7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work? (For </w:t>
            </w:r>
            <w:proofErr w:type="gramStart"/>
            <w:r>
              <w:rPr>
                <w:sz w:val="21"/>
              </w:rPr>
              <w:t>example</w:t>
            </w:r>
            <w:proofErr w:type="gramEnd"/>
            <w:r>
              <w:rPr>
                <w:sz w:val="21"/>
              </w:rPr>
              <w:t xml:space="preserve"> visitors, subcontractors</w:t>
            </w:r>
            <w:r>
              <w:rPr>
                <w:sz w:val="21"/>
              </w:rPr>
              <w:br/>
              <w:t>, the public)</w:t>
            </w:r>
          </w:p>
          <w:p w14:paraId="5D01B4D5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834A1D" w14:textId="77777777" w:rsidR="009F10B3" w:rsidRDefault="009F10B3" w:rsidP="009F10B3">
            <w:pPr>
              <w:pStyle w:val="BodyText2"/>
              <w:spacing w:line="340" w:lineRule="atLeast"/>
              <w:jc w:val="left"/>
            </w:pPr>
            <w:r>
              <w:t xml:space="preserve">Production, electrical and instrumentation engineers. </w:t>
            </w:r>
          </w:p>
          <w:p w14:paraId="38BF023E" w14:textId="77777777" w:rsidR="009F10B3" w:rsidRDefault="009F10B3" w:rsidP="00E51421">
            <w:pPr>
              <w:pStyle w:val="BodyText2"/>
              <w:spacing w:line="340" w:lineRule="atLeast"/>
              <w:jc w:val="left"/>
              <w:rPr>
                <w:sz w:val="21"/>
              </w:rPr>
            </w:pPr>
            <w:r>
              <w:t xml:space="preserve">contract workmen and company workmen </w:t>
            </w:r>
          </w:p>
        </w:tc>
      </w:tr>
      <w:tr w:rsidR="009F10B3" w14:paraId="04F670BB" w14:textId="77777777" w:rsidTr="005B0ED8">
        <w:trPr>
          <w:trHeight w:val="701"/>
        </w:trPr>
        <w:tc>
          <w:tcPr>
            <w:tcW w:w="900" w:type="dxa"/>
          </w:tcPr>
          <w:p w14:paraId="4AF652B5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6CFD067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been trained for performing the task?</w:t>
            </w:r>
          </w:p>
          <w:p w14:paraId="4D7AF9C6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required?</w:t>
            </w:r>
          </w:p>
        </w:tc>
        <w:tc>
          <w:tcPr>
            <w:tcW w:w="4025" w:type="dxa"/>
          </w:tcPr>
          <w:p w14:paraId="01CD1286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rPr>
                <w:sz w:val="21"/>
              </w:rPr>
              <w:t>YES( On</w:t>
            </w:r>
            <w:proofErr w:type="gramEnd"/>
            <w:r>
              <w:rPr>
                <w:sz w:val="21"/>
              </w:rPr>
              <w:t xml:space="preserve"> job training)</w:t>
            </w:r>
          </w:p>
          <w:p w14:paraId="334C603E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41501E5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9F10B3" w14:paraId="67423028" w14:textId="77777777" w:rsidTr="005B0ED8">
        <w:tc>
          <w:tcPr>
            <w:tcW w:w="900" w:type="dxa"/>
          </w:tcPr>
          <w:p w14:paraId="7D4F74CC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C409F28" w14:textId="77777777" w:rsidR="009F10B3" w:rsidRDefault="009F10B3" w:rsidP="00E514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yes, state the procedure no. </w:t>
            </w:r>
          </w:p>
        </w:tc>
        <w:tc>
          <w:tcPr>
            <w:tcW w:w="4025" w:type="dxa"/>
          </w:tcPr>
          <w:p w14:paraId="32DF3133" w14:textId="25C3F738" w:rsidR="005058FE" w:rsidRDefault="005058FE" w:rsidP="005058FE">
            <w:pPr>
              <w:pStyle w:val="NoSpacing"/>
              <w:spacing w:line="276" w:lineRule="auto"/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VL/IMS/PID2/BF3/WI/14</w:t>
            </w:r>
          </w:p>
          <w:p w14:paraId="15F4B14A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F10B3" w14:paraId="6D470DEE" w14:textId="77777777" w:rsidTr="005B0ED8">
        <w:trPr>
          <w:trHeight w:val="611"/>
        </w:trPr>
        <w:tc>
          <w:tcPr>
            <w:tcW w:w="900" w:type="dxa"/>
          </w:tcPr>
          <w:p w14:paraId="713E6B49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2A6B9EC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1374383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025DBF2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773BE36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0E54FBA8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gramStart"/>
            <w:r>
              <w:t>However</w:t>
            </w:r>
            <w:proofErr w:type="gramEnd"/>
            <w:r>
              <w:t xml:space="preserve"> no work permit is required for routine inspection / checking</w:t>
            </w:r>
          </w:p>
        </w:tc>
      </w:tr>
      <w:tr w:rsidR="009F10B3" w14:paraId="56CD9B86" w14:textId="77777777" w:rsidTr="005B0ED8">
        <w:trPr>
          <w:trHeight w:val="1304"/>
        </w:trPr>
        <w:tc>
          <w:tcPr>
            <w:tcW w:w="900" w:type="dxa"/>
          </w:tcPr>
          <w:p w14:paraId="59EE629D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94A0451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79464C1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2EA04F9" w14:textId="77B04175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Hydra, </w:t>
            </w:r>
            <w:r w:rsidR="00097FF1">
              <w:rPr>
                <w:sz w:val="21"/>
              </w:rPr>
              <w:t>EOT CRANE</w:t>
            </w:r>
          </w:p>
        </w:tc>
      </w:tr>
      <w:tr w:rsidR="009F10B3" w14:paraId="5323FE2A" w14:textId="77777777" w:rsidTr="005B0ED8">
        <w:tc>
          <w:tcPr>
            <w:tcW w:w="900" w:type="dxa"/>
          </w:tcPr>
          <w:p w14:paraId="28D44011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1AAA497" w14:textId="77777777" w:rsidR="009F10B3" w:rsidRDefault="009F10B3" w:rsidP="00E514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any electrically operated hand tools used?</w:t>
            </w:r>
          </w:p>
        </w:tc>
        <w:tc>
          <w:tcPr>
            <w:tcW w:w="4025" w:type="dxa"/>
          </w:tcPr>
          <w:p w14:paraId="3A791B95" w14:textId="50D21E1B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Grinding machine, </w:t>
            </w:r>
            <w:r w:rsidR="00097FF1">
              <w:rPr>
                <w:sz w:val="21"/>
              </w:rPr>
              <w:t>Drilling M/C</w:t>
            </w:r>
          </w:p>
        </w:tc>
      </w:tr>
      <w:tr w:rsidR="009F10B3" w14:paraId="46043EF0" w14:textId="77777777" w:rsidTr="005B0ED8">
        <w:tc>
          <w:tcPr>
            <w:tcW w:w="900" w:type="dxa"/>
          </w:tcPr>
          <w:p w14:paraId="26DA85B3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2847E1D8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the </w:t>
            </w: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of plant machinery and powered hand tools, available?</w:t>
            </w:r>
          </w:p>
          <w:p w14:paraId="68AFEFB0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08B1312" w14:textId="77777777" w:rsidR="00504AE1" w:rsidRPr="00504AE1" w:rsidRDefault="00504AE1" w:rsidP="00504AE1">
            <w:pPr>
              <w:pStyle w:val="BodyText2"/>
              <w:spacing w:line="340" w:lineRule="atLeast"/>
            </w:pPr>
            <w:r>
              <w:t>Yes</w:t>
            </w:r>
          </w:p>
          <w:p w14:paraId="3267751A" w14:textId="77777777" w:rsidR="009F10B3" w:rsidRDefault="009F10B3" w:rsidP="00E51421">
            <w:pPr>
              <w:pStyle w:val="BodyText2"/>
              <w:spacing w:line="340" w:lineRule="atLeast"/>
              <w:rPr>
                <w:sz w:val="21"/>
              </w:rPr>
            </w:pPr>
          </w:p>
        </w:tc>
      </w:tr>
      <w:tr w:rsidR="009F10B3" w14:paraId="0DFB04A8" w14:textId="77777777" w:rsidTr="005B0ED8">
        <w:tc>
          <w:tcPr>
            <w:tcW w:w="900" w:type="dxa"/>
          </w:tcPr>
          <w:p w14:paraId="2BEF4485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5247929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348E161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9F10B3" w14:paraId="06D081D9" w14:textId="77777777" w:rsidTr="005B0ED8">
        <w:tc>
          <w:tcPr>
            <w:tcW w:w="900" w:type="dxa"/>
          </w:tcPr>
          <w:p w14:paraId="71EE6045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0F01C98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any chain blocks,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tackles such as wire ropes, hydraulic jacks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used? </w:t>
            </w:r>
          </w:p>
        </w:tc>
        <w:tc>
          <w:tcPr>
            <w:tcW w:w="4025" w:type="dxa"/>
          </w:tcPr>
          <w:p w14:paraId="7685D1DA" w14:textId="4E6A2D23" w:rsidR="009F10B3" w:rsidRDefault="00A93772" w:rsidP="00E51421">
            <w:pPr>
              <w:pStyle w:val="BodyText2"/>
              <w:spacing w:line="340" w:lineRule="atLeast"/>
              <w:rPr>
                <w:sz w:val="21"/>
              </w:rPr>
            </w:pPr>
            <w:r>
              <w:t xml:space="preserve"> </w:t>
            </w:r>
            <w:r w:rsidR="009F10B3">
              <w:t>chain block</w:t>
            </w:r>
            <w:r>
              <w:t>, D shackles, Wire rope slings &amp; belt</w:t>
            </w:r>
            <w:r w:rsidR="009F10B3">
              <w:t xml:space="preserve"> is used, if </w:t>
            </w:r>
            <w:r w:rsidR="006B4DC2">
              <w:t>required.</w:t>
            </w:r>
            <w:r w:rsidR="009F10B3">
              <w:t xml:space="preserve"> </w:t>
            </w:r>
          </w:p>
        </w:tc>
      </w:tr>
      <w:tr w:rsidR="009F10B3" w14:paraId="20696188" w14:textId="77777777" w:rsidTr="005B0ED8">
        <w:tc>
          <w:tcPr>
            <w:tcW w:w="900" w:type="dxa"/>
          </w:tcPr>
          <w:p w14:paraId="081219CF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974C19D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 is normally handled? Size, shape, surface character and weight of materials that may be handled:</w:t>
            </w:r>
          </w:p>
          <w:p w14:paraId="4F346C57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92D2A50" w14:textId="77777777" w:rsidR="00A93772" w:rsidRDefault="00A93772" w:rsidP="00A93772">
            <w:pPr>
              <w:pStyle w:val="BodyText2"/>
              <w:spacing w:line="340" w:lineRule="atLeast"/>
            </w:pPr>
            <w:r>
              <w:t xml:space="preserve">Irregular shaped. Mostly structures like gear boxes, </w:t>
            </w:r>
            <w:r w:rsidR="00504AE1">
              <w:t>b</w:t>
            </w:r>
            <w:r>
              <w:t xml:space="preserve">earing, motors, structural members </w:t>
            </w:r>
            <w:proofErr w:type="spellStart"/>
            <w:proofErr w:type="gramStart"/>
            <w:r>
              <w:t>etc</w:t>
            </w:r>
            <w:proofErr w:type="spellEnd"/>
            <w:proofErr w:type="gramEnd"/>
            <w:r>
              <w:t xml:space="preserve"> </w:t>
            </w:r>
          </w:p>
          <w:p w14:paraId="44BCF755" w14:textId="77777777" w:rsidR="009F10B3" w:rsidRDefault="00A93772" w:rsidP="00E51421">
            <w:pPr>
              <w:pStyle w:val="BodyText2"/>
              <w:spacing w:line="340" w:lineRule="atLeast"/>
              <w:rPr>
                <w:sz w:val="21"/>
              </w:rPr>
            </w:pPr>
            <w:r>
              <w:t>Weights vary from 05 kg to 250 kg</w:t>
            </w:r>
          </w:p>
        </w:tc>
      </w:tr>
      <w:tr w:rsidR="009F10B3" w14:paraId="5D7D2D91" w14:textId="77777777" w:rsidTr="005B0ED8">
        <w:tc>
          <w:tcPr>
            <w:tcW w:w="900" w:type="dxa"/>
          </w:tcPr>
          <w:p w14:paraId="05CF563B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E2BD545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required to be moved by hand? If yes,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moved, by hand. </w:t>
            </w:r>
          </w:p>
        </w:tc>
        <w:tc>
          <w:tcPr>
            <w:tcW w:w="4025" w:type="dxa"/>
          </w:tcPr>
          <w:p w14:paraId="72A1AEFA" w14:textId="77777777" w:rsidR="00A93772" w:rsidRDefault="00A93772" w:rsidP="00A93772">
            <w:pPr>
              <w:pStyle w:val="BodyText2"/>
              <w:spacing w:line="340" w:lineRule="atLeast"/>
            </w:pPr>
            <w:r>
              <w:t xml:space="preserve">0 - 25 kgs (max)by hand </w:t>
            </w:r>
          </w:p>
          <w:p w14:paraId="3FC290DA" w14:textId="77777777" w:rsidR="00A93772" w:rsidRDefault="00A93772" w:rsidP="00A93772">
            <w:pPr>
              <w:pStyle w:val="BodyText2"/>
              <w:spacing w:line="340" w:lineRule="atLeast"/>
            </w:pPr>
            <w:r>
              <w:t xml:space="preserve">2 – 50 </w:t>
            </w:r>
            <w:proofErr w:type="spellStart"/>
            <w:r>
              <w:t>mtr</w:t>
            </w:r>
            <w:proofErr w:type="spellEnd"/>
            <w:r>
              <w:t xml:space="preserve"> </w:t>
            </w:r>
          </w:p>
          <w:p w14:paraId="263BC18E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F10B3" w14:paraId="6A5ADDD5" w14:textId="77777777" w:rsidTr="005B0ED8">
        <w:trPr>
          <w:trHeight w:val="539"/>
        </w:trPr>
        <w:tc>
          <w:tcPr>
            <w:tcW w:w="900" w:type="dxa"/>
          </w:tcPr>
          <w:p w14:paraId="2649EA5F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CB0F80E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e.g.: compressed air, oxygen, acetylene,</w:t>
            </w:r>
          </w:p>
          <w:p w14:paraId="2C291E1C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electrodes</w:t>
            </w:r>
            <w:proofErr w:type="gramStart"/>
            <w:r>
              <w:rPr>
                <w:sz w:val="21"/>
              </w:rPr>
              <w:t>. .</w:t>
            </w:r>
            <w:proofErr w:type="gramEnd"/>
          </w:p>
          <w:p w14:paraId="4074D6BD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D5EDDD6" w14:textId="77777777" w:rsidR="00A93772" w:rsidRDefault="00A93772" w:rsidP="00A93772">
            <w:pPr>
              <w:pStyle w:val="BodyText2"/>
              <w:spacing w:line="340" w:lineRule="atLeast"/>
            </w:pPr>
            <w:r>
              <w:t xml:space="preserve">Compressed air for cleaning job. </w:t>
            </w:r>
          </w:p>
          <w:p w14:paraId="1B713808" w14:textId="77777777" w:rsidR="00A93772" w:rsidRDefault="00A93772" w:rsidP="00A93772">
            <w:pPr>
              <w:pStyle w:val="BodyText2"/>
              <w:spacing w:line="340" w:lineRule="atLeast"/>
            </w:pPr>
            <w:r>
              <w:t xml:space="preserve">Welding machine </w:t>
            </w:r>
          </w:p>
          <w:p w14:paraId="617F43DA" w14:textId="77777777" w:rsidR="009F10B3" w:rsidRDefault="00A93772" w:rsidP="00E51421">
            <w:pPr>
              <w:pStyle w:val="BodyText2"/>
              <w:spacing w:line="340" w:lineRule="atLeast"/>
              <w:rPr>
                <w:sz w:val="21"/>
              </w:rPr>
            </w:pPr>
            <w:r>
              <w:t xml:space="preserve">Oxy / LPG gas, welding electrodes </w:t>
            </w:r>
          </w:p>
        </w:tc>
      </w:tr>
      <w:tr w:rsidR="009F10B3" w14:paraId="7FBDC1E6" w14:textId="77777777" w:rsidTr="005B0ED8">
        <w:tc>
          <w:tcPr>
            <w:tcW w:w="900" w:type="dxa"/>
          </w:tcPr>
          <w:p w14:paraId="3AFD13D7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9EEE252" w14:textId="77777777" w:rsidR="009F10B3" w:rsidRDefault="009F10B3" w:rsidP="00E514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fumes, gas, </w:t>
            </w:r>
            <w:proofErr w:type="spellStart"/>
            <w:r>
              <w:rPr>
                <w:sz w:val="21"/>
              </w:rPr>
              <w:t>vapours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025" w:type="dxa"/>
          </w:tcPr>
          <w:p w14:paraId="7C6D14A4" w14:textId="77777777" w:rsidR="009F10B3" w:rsidRDefault="00A93772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Solid &amp; dust</w:t>
            </w:r>
          </w:p>
        </w:tc>
      </w:tr>
      <w:tr w:rsidR="009F10B3" w14:paraId="71CC700D" w14:textId="77777777" w:rsidTr="005B0ED8">
        <w:tc>
          <w:tcPr>
            <w:tcW w:w="900" w:type="dxa"/>
          </w:tcPr>
          <w:p w14:paraId="2DC48B2B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81BB8C6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A8C8110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B400353" w14:textId="77777777" w:rsidR="009F10B3" w:rsidRDefault="00A93772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NA</w:t>
            </w:r>
          </w:p>
        </w:tc>
      </w:tr>
      <w:tr w:rsidR="009F10B3" w14:paraId="2A056B40" w14:textId="77777777" w:rsidTr="005B0ED8">
        <w:trPr>
          <w:trHeight w:val="2276"/>
        </w:trPr>
        <w:tc>
          <w:tcPr>
            <w:tcW w:w="900" w:type="dxa"/>
          </w:tcPr>
          <w:p w14:paraId="4AF387F3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BB35E66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2B396930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4853346" w14:textId="77777777" w:rsidR="009F10B3" w:rsidRDefault="009F10B3" w:rsidP="00E5142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reviewed for compliance to statutory requirement?</w:t>
            </w:r>
          </w:p>
        </w:tc>
        <w:tc>
          <w:tcPr>
            <w:tcW w:w="4025" w:type="dxa"/>
          </w:tcPr>
          <w:p w14:paraId="150CE04B" w14:textId="77777777" w:rsidR="009F10B3" w:rsidRDefault="00A93772" w:rsidP="00E51421">
            <w:pPr>
              <w:pStyle w:val="BodyText2"/>
              <w:tabs>
                <w:tab w:val="left" w:pos="1065"/>
              </w:tabs>
              <w:spacing w:line="340" w:lineRule="atLeast"/>
              <w:rPr>
                <w:sz w:val="21"/>
              </w:rPr>
            </w:pPr>
            <w:r>
              <w:t xml:space="preserve">Factory Act 1948 and Goa Factory rule 1985 – SRR/16 </w:t>
            </w:r>
          </w:p>
        </w:tc>
      </w:tr>
      <w:tr w:rsidR="009F10B3" w14:paraId="082F755C" w14:textId="77777777" w:rsidTr="005B0ED8">
        <w:trPr>
          <w:trHeight w:val="791"/>
        </w:trPr>
        <w:tc>
          <w:tcPr>
            <w:tcW w:w="900" w:type="dxa"/>
          </w:tcPr>
          <w:p w14:paraId="2CF02D19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4FEF06D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</w:t>
            </w:r>
            <w:proofErr w:type="gramStart"/>
            <w:r>
              <w:rPr>
                <w:sz w:val="21"/>
              </w:rPr>
              <w:t>data  required</w:t>
            </w:r>
            <w:proofErr w:type="gramEnd"/>
            <w:r>
              <w:rPr>
                <w:sz w:val="21"/>
              </w:rPr>
              <w:t xml:space="preserve"> to be monitored during the activity and the frequency of monitoring?</w:t>
            </w:r>
          </w:p>
        </w:tc>
        <w:tc>
          <w:tcPr>
            <w:tcW w:w="4025" w:type="dxa"/>
          </w:tcPr>
          <w:p w14:paraId="135A3EFF" w14:textId="77777777" w:rsidR="009F10B3" w:rsidRDefault="00A93772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Nil</w:t>
            </w:r>
          </w:p>
        </w:tc>
      </w:tr>
      <w:tr w:rsidR="009F10B3" w14:paraId="7F456533" w14:textId="77777777" w:rsidTr="005B0ED8">
        <w:tc>
          <w:tcPr>
            <w:tcW w:w="900" w:type="dxa"/>
          </w:tcPr>
          <w:p w14:paraId="1FB61128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6BCF0FE" w14:textId="77777777" w:rsidR="009F10B3" w:rsidRDefault="009F10B3" w:rsidP="005B0ED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used?</w:t>
            </w:r>
          </w:p>
        </w:tc>
        <w:tc>
          <w:tcPr>
            <w:tcW w:w="4025" w:type="dxa"/>
          </w:tcPr>
          <w:p w14:paraId="3976025C" w14:textId="77777777" w:rsidR="007102B2" w:rsidRPr="00504AE1" w:rsidRDefault="00504AE1" w:rsidP="00504AE1">
            <w:pPr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2448574E" w14:textId="77777777" w:rsidR="009F10B3" w:rsidRDefault="009F10B3" w:rsidP="009F10B3">
      <w:pPr>
        <w:pStyle w:val="WW-BodyText2"/>
        <w:spacing w:before="3" w:line="340" w:lineRule="atLeast"/>
        <w:ind w:left="720" w:hanging="720"/>
        <w:jc w:val="left"/>
      </w:pPr>
    </w:p>
    <w:p w14:paraId="064A15E5" w14:textId="77777777" w:rsidR="009F10B3" w:rsidRDefault="009F10B3" w:rsidP="009F10B3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63369B66" w14:textId="77777777" w:rsidR="009F10B3" w:rsidRDefault="009F10B3" w:rsidP="009F10B3">
      <w:pPr>
        <w:pStyle w:val="WW-BodyText2"/>
        <w:spacing w:before="3" w:line="340" w:lineRule="atLeast"/>
        <w:ind w:left="360"/>
        <w:jc w:val="left"/>
      </w:pPr>
    </w:p>
    <w:p w14:paraId="40F49483" w14:textId="77777777" w:rsidR="009F10B3" w:rsidRDefault="009F10B3" w:rsidP="009F10B3">
      <w:pPr>
        <w:pStyle w:val="BodyText2"/>
        <w:spacing w:line="340" w:lineRule="atLeast"/>
        <w:jc w:val="left"/>
      </w:pPr>
      <w:r>
        <w:tab/>
      </w:r>
    </w:p>
    <w:tbl>
      <w:tblPr>
        <w:tblW w:w="8810" w:type="dxa"/>
        <w:tblInd w:w="93" w:type="dxa"/>
        <w:tblLook w:val="04A0" w:firstRow="1" w:lastRow="0" w:firstColumn="1" w:lastColumn="0" w:noHBand="0" w:noVBand="1"/>
      </w:tblPr>
      <w:tblGrid>
        <w:gridCol w:w="8810"/>
      </w:tblGrid>
      <w:tr w:rsidR="00A93772" w14:paraId="43C62429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01F2341E" w14:textId="77777777" w:rsidR="00A93772" w:rsidRPr="00A93772" w:rsidRDefault="00A93772">
            <w:pPr>
              <w:spacing w:before="100" w:beforeAutospacing="1" w:after="100" w:afterAutospacing="1"/>
              <w:rPr>
                <w:b/>
              </w:rPr>
            </w:pPr>
            <w:r w:rsidRPr="00A93772">
              <w:rPr>
                <w:b/>
              </w:rPr>
              <w:lastRenderedPageBreak/>
              <w:t xml:space="preserve">Mechanical Hazard </w:t>
            </w:r>
          </w:p>
        </w:tc>
      </w:tr>
      <w:tr w:rsidR="00A93772" w14:paraId="1F1D3123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23661AC1" w14:textId="77777777" w:rsidR="00A93772" w:rsidRDefault="00A93772">
            <w:pPr>
              <w:spacing w:before="100" w:beforeAutospacing="1" w:after="100" w:afterAutospacing="1"/>
            </w:pPr>
            <w:r>
              <w:t xml:space="preserve">1.Getting trapped between two objects </w:t>
            </w:r>
          </w:p>
        </w:tc>
      </w:tr>
      <w:tr w:rsidR="00A93772" w14:paraId="2618FB67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3DF2C915" w14:textId="5001D818" w:rsidR="00A93772" w:rsidRDefault="00A93772">
            <w:pPr>
              <w:spacing w:before="100" w:beforeAutospacing="1" w:after="100" w:afterAutospacing="1"/>
            </w:pPr>
            <w:r>
              <w:t xml:space="preserve">2. Fall of material like hammer, tools, slinged items, </w:t>
            </w:r>
            <w:r w:rsidR="006B4DC2">
              <w:t>bolts, wedges</w:t>
            </w:r>
            <w:r>
              <w:t xml:space="preserve">, rollers, etc. </w:t>
            </w:r>
          </w:p>
        </w:tc>
      </w:tr>
      <w:tr w:rsidR="00A93772" w14:paraId="46059A53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277170EA" w14:textId="77777777" w:rsidR="00A93772" w:rsidRDefault="00A93772">
            <w:pPr>
              <w:spacing w:before="100" w:beforeAutospacing="1" w:after="100" w:afterAutospacing="1"/>
            </w:pPr>
            <w:r>
              <w:t xml:space="preserve">2. Fall of rotating body like coupling </w:t>
            </w:r>
          </w:p>
        </w:tc>
      </w:tr>
      <w:tr w:rsidR="00A93772" w14:paraId="34877105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5FFE2968" w14:textId="77777777" w:rsidR="00A93772" w:rsidRDefault="00A93772">
            <w:pPr>
              <w:spacing w:before="100" w:beforeAutospacing="1" w:after="100" w:afterAutospacing="1"/>
            </w:pPr>
            <w:r>
              <w:t xml:space="preserve">3. Fall of person off the platform </w:t>
            </w:r>
          </w:p>
        </w:tc>
      </w:tr>
      <w:tr w:rsidR="00A93772" w14:paraId="7D6F2546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4B07986B" w14:textId="39C3C129" w:rsidR="00A93772" w:rsidRDefault="00A93772">
            <w:pPr>
              <w:spacing w:before="100" w:beforeAutospacing="1" w:after="100" w:afterAutospacing="1"/>
            </w:pPr>
            <w:r>
              <w:t xml:space="preserve">4. Entanglement in between drums, belts, rollers, </w:t>
            </w:r>
            <w:r w:rsidR="006B4DC2">
              <w:t>etc.</w:t>
            </w:r>
            <w:r>
              <w:t xml:space="preserve"> </w:t>
            </w:r>
          </w:p>
        </w:tc>
      </w:tr>
      <w:tr w:rsidR="00A93772" w14:paraId="115B366F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2BF5D78E" w14:textId="77777777" w:rsidR="00A93772" w:rsidRDefault="00A93772">
            <w:pPr>
              <w:spacing w:before="100" w:beforeAutospacing="1" w:after="100" w:afterAutospacing="1"/>
            </w:pPr>
            <w:r>
              <w:t xml:space="preserve">5. Impact of moving / slung items. </w:t>
            </w:r>
          </w:p>
        </w:tc>
      </w:tr>
      <w:tr w:rsidR="00A93772" w14:paraId="12656035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7343FD9D" w14:textId="221B0B29" w:rsidR="00A93772" w:rsidRDefault="00A93772">
            <w:pPr>
              <w:spacing w:before="100" w:beforeAutospacing="1" w:after="100" w:afterAutospacing="1"/>
            </w:pPr>
            <w:r>
              <w:t xml:space="preserve">6. Getting cuts, due to sharp edges, while </w:t>
            </w:r>
            <w:r w:rsidR="006B4DC2">
              <w:t>working.</w:t>
            </w:r>
          </w:p>
        </w:tc>
      </w:tr>
      <w:tr w:rsidR="00A93772" w14:paraId="6B001109" w14:textId="77777777" w:rsidTr="00A93772">
        <w:trPr>
          <w:trHeight w:val="465"/>
        </w:trPr>
        <w:tc>
          <w:tcPr>
            <w:tcW w:w="8810" w:type="dxa"/>
            <w:hideMark/>
          </w:tcPr>
          <w:p w14:paraId="56288195" w14:textId="77777777" w:rsidR="00A93772" w:rsidRDefault="00A93772">
            <w:pPr>
              <w:spacing w:before="100" w:beforeAutospacing="1" w:after="100" w:afterAutospacing="1"/>
            </w:pPr>
          </w:p>
        </w:tc>
      </w:tr>
      <w:tr w:rsidR="00A93772" w14:paraId="4C45C2D0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7C9A7349" w14:textId="77777777" w:rsidR="00A93772" w:rsidRPr="00A93772" w:rsidRDefault="00A93772">
            <w:pPr>
              <w:spacing w:before="100" w:beforeAutospacing="1" w:after="100" w:afterAutospacing="1"/>
              <w:rPr>
                <w:b/>
              </w:rPr>
            </w:pPr>
            <w:r w:rsidRPr="00A93772">
              <w:rPr>
                <w:b/>
              </w:rPr>
              <w:t xml:space="preserve">Electrical Hazard </w:t>
            </w:r>
          </w:p>
        </w:tc>
      </w:tr>
      <w:tr w:rsidR="00A93772" w14:paraId="21F479D2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2B4F72D1" w14:textId="77777777" w:rsidR="00A93772" w:rsidRDefault="00A93772">
            <w:pPr>
              <w:spacing w:before="100" w:beforeAutospacing="1" w:after="100" w:afterAutospacing="1"/>
            </w:pPr>
            <w:r>
              <w:t xml:space="preserve">1. Electrical shock </w:t>
            </w:r>
          </w:p>
        </w:tc>
      </w:tr>
      <w:tr w:rsidR="00A93772" w14:paraId="76138E8B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30F4B387" w14:textId="77777777" w:rsidR="00845A5E" w:rsidRDefault="00845A5E">
            <w:pPr>
              <w:spacing w:before="100" w:beforeAutospacing="1" w:after="100" w:afterAutospacing="1"/>
              <w:rPr>
                <w:b/>
              </w:rPr>
            </w:pPr>
          </w:p>
          <w:p w14:paraId="5D0C1E59" w14:textId="32959EAA" w:rsidR="00A93772" w:rsidRDefault="00A93772">
            <w:pPr>
              <w:spacing w:before="100" w:beforeAutospacing="1" w:after="100" w:afterAutospacing="1"/>
              <w:rPr>
                <w:b/>
              </w:rPr>
            </w:pPr>
            <w:r w:rsidRPr="00A93772">
              <w:rPr>
                <w:b/>
              </w:rPr>
              <w:t xml:space="preserve">Chemical hazard </w:t>
            </w:r>
          </w:p>
          <w:p w14:paraId="3AF2221D" w14:textId="339B0499" w:rsidR="00845A5E" w:rsidRPr="00A93772" w:rsidRDefault="00845A5E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A93772" w14:paraId="136AA328" w14:textId="77777777" w:rsidTr="00A93772">
        <w:trPr>
          <w:trHeight w:val="495"/>
        </w:trPr>
        <w:tc>
          <w:tcPr>
            <w:tcW w:w="8810" w:type="dxa"/>
            <w:noWrap/>
            <w:vAlign w:val="bottom"/>
            <w:hideMark/>
          </w:tcPr>
          <w:p w14:paraId="0DE1C656" w14:textId="36981EBB" w:rsidR="00A93772" w:rsidRDefault="00845A5E" w:rsidP="00845A5E">
            <w:pPr>
              <w:spacing w:before="100" w:beforeAutospacing="1" w:after="100" w:afterAutospacing="1"/>
            </w:pPr>
            <w:r>
              <w:t>1. Oil splashing in eyes</w:t>
            </w:r>
          </w:p>
          <w:p w14:paraId="67506CCB" w14:textId="4BD14F0B" w:rsidR="00845A5E" w:rsidRDefault="00845A5E" w:rsidP="00845A5E">
            <w:pPr>
              <w:spacing w:before="100" w:beforeAutospacing="1" w:after="100" w:afterAutospacing="1"/>
            </w:pPr>
            <w:r>
              <w:t>2. CO poisoning</w:t>
            </w:r>
          </w:p>
        </w:tc>
      </w:tr>
    </w:tbl>
    <w:p w14:paraId="4E4358AA" w14:textId="77777777" w:rsidR="00A93772" w:rsidRPr="00A93772" w:rsidRDefault="00A93772" w:rsidP="00A93772">
      <w:pPr>
        <w:spacing w:before="100" w:beforeAutospacing="1" w:after="100" w:afterAutospacing="1"/>
        <w:rPr>
          <w:b/>
        </w:rPr>
      </w:pPr>
      <w:r w:rsidRPr="00A93772">
        <w:rPr>
          <w:b/>
        </w:rPr>
        <w:t>Physical Hazard</w:t>
      </w:r>
    </w:p>
    <w:p w14:paraId="08AD4E73" w14:textId="77777777" w:rsidR="00A93772" w:rsidRDefault="00A93772" w:rsidP="00A93772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A93772">
        <w:rPr>
          <w:rFonts w:ascii="Arial" w:hAnsi="Arial" w:cs="Arial"/>
        </w:rPr>
        <w:t>Fire</w:t>
      </w:r>
    </w:p>
    <w:p w14:paraId="7BA73956" w14:textId="3327091D" w:rsidR="001A1510" w:rsidRDefault="001A1510" w:rsidP="001A1510">
      <w:pPr>
        <w:spacing w:before="100" w:beforeAutospacing="1" w:after="100" w:afterAutospacing="1"/>
        <w:rPr>
          <w:b/>
        </w:rPr>
      </w:pPr>
      <w:r w:rsidRPr="00A00BDF">
        <w:rPr>
          <w:b/>
        </w:rPr>
        <w:t xml:space="preserve">Human </w:t>
      </w:r>
      <w:r w:rsidR="006B4DC2" w:rsidRPr="00A00BDF">
        <w:rPr>
          <w:b/>
        </w:rPr>
        <w:t>Behavior</w:t>
      </w:r>
      <w:r w:rsidRPr="00A00BDF">
        <w:rPr>
          <w:b/>
        </w:rPr>
        <w:t xml:space="preserve"> </w:t>
      </w:r>
      <w:r w:rsidRPr="00A00BDF">
        <w:rPr>
          <w:b/>
        </w:rPr>
        <w:tab/>
      </w:r>
    </w:p>
    <w:p w14:paraId="594F94D9" w14:textId="77777777"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 xml:space="preserve">Workmen under influence of alcohol </w:t>
      </w:r>
    </w:p>
    <w:p w14:paraId="5D0E255E" w14:textId="77777777"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 xml:space="preserve">Violation of procedure </w:t>
      </w:r>
    </w:p>
    <w:p w14:paraId="02BC6D81" w14:textId="77777777"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 xml:space="preserve">Not wearing PPE’s </w:t>
      </w:r>
    </w:p>
    <w:p w14:paraId="11C1A5FD" w14:textId="77777777"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>Not concentrating while working</w:t>
      </w:r>
    </w:p>
    <w:p w14:paraId="4D099043" w14:textId="77777777" w:rsidR="001A1510" w:rsidRPr="001A1510" w:rsidRDefault="001A1510" w:rsidP="001A151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Cs/>
        </w:rPr>
      </w:pPr>
      <w:r w:rsidRPr="001A1510">
        <w:rPr>
          <w:bCs/>
        </w:rPr>
        <w:t xml:space="preserve">Horseplay </w:t>
      </w:r>
    </w:p>
    <w:p w14:paraId="44DC480B" w14:textId="77777777" w:rsidR="003D0059" w:rsidRDefault="003D0059" w:rsidP="003D005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FEE3C8C" w14:textId="77777777" w:rsidR="003D0059" w:rsidRDefault="003D0059" w:rsidP="003D005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195B933" w14:textId="77777777" w:rsidR="003D0059" w:rsidRDefault="003D0059" w:rsidP="003D005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7EEBA68" w14:textId="77777777" w:rsidR="003D0059" w:rsidRDefault="003D0059" w:rsidP="003D005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C7222AB" w14:textId="77777777" w:rsidR="003D0059" w:rsidRDefault="003D0059" w:rsidP="003D005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84637C" w:rsidRPr="00597FD8" w14:paraId="05A263A3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21E639A0" w14:textId="77777777" w:rsidR="0084637C" w:rsidRPr="00597FD8" w:rsidRDefault="0084637C" w:rsidP="00360D64">
            <w:pPr>
              <w:rPr>
                <w:b/>
              </w:rPr>
            </w:pPr>
            <w:bookmarkStart w:id="0" w:name="_Hlk111897555"/>
            <w:r w:rsidRPr="00597FD8">
              <w:rPr>
                <w:b/>
              </w:rPr>
              <w:t>Prepared By:</w:t>
            </w:r>
          </w:p>
          <w:p w14:paraId="183D7E54" w14:textId="77777777" w:rsidR="0084637C" w:rsidRPr="00597FD8" w:rsidRDefault="0084637C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0A240FC5" w14:textId="77777777" w:rsidR="0084637C" w:rsidRPr="00597FD8" w:rsidRDefault="0084637C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247DB556" w14:textId="77777777" w:rsidR="0084637C" w:rsidRPr="00597FD8" w:rsidRDefault="0084637C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84637C" w:rsidRPr="00597FD8" w14:paraId="3BA13548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41D50AF4" w14:textId="77777777" w:rsidR="0084637C" w:rsidRPr="00597FD8" w:rsidRDefault="0084637C" w:rsidP="00360D64">
            <w:pPr>
              <w:rPr>
                <w:b/>
              </w:rPr>
            </w:pPr>
            <w:r w:rsidRPr="00597FD8">
              <w:rPr>
                <w:b/>
              </w:rPr>
              <w:lastRenderedPageBreak/>
              <w:t>Signature:</w:t>
            </w:r>
          </w:p>
          <w:p w14:paraId="251208F6" w14:textId="77777777" w:rsidR="0084637C" w:rsidRPr="00597FD8" w:rsidRDefault="0084637C" w:rsidP="00360D64">
            <w:pPr>
              <w:rPr>
                <w:b/>
              </w:rPr>
            </w:pPr>
          </w:p>
          <w:p w14:paraId="3FEE826F" w14:textId="77777777" w:rsidR="0084637C" w:rsidRPr="00597FD8" w:rsidRDefault="0084637C" w:rsidP="00360D64">
            <w:pPr>
              <w:rPr>
                <w:b/>
              </w:rPr>
            </w:pPr>
          </w:p>
          <w:p w14:paraId="3C0EB796" w14:textId="77777777" w:rsidR="0084637C" w:rsidRPr="00597FD8" w:rsidRDefault="0084637C" w:rsidP="00360D64">
            <w:pPr>
              <w:rPr>
                <w:b/>
              </w:rPr>
            </w:pPr>
          </w:p>
          <w:p w14:paraId="1BA5D87A" w14:textId="77777777" w:rsidR="0084637C" w:rsidRPr="00597FD8" w:rsidRDefault="0084637C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446E71C6" w14:textId="77777777" w:rsidR="0084637C" w:rsidRPr="00597FD8" w:rsidRDefault="0084637C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5C0F8E46" w14:textId="77777777" w:rsidR="0084637C" w:rsidRPr="00597FD8" w:rsidRDefault="0084637C" w:rsidP="00360D64">
            <w:pPr>
              <w:rPr>
                <w:b/>
              </w:rPr>
            </w:pPr>
          </w:p>
          <w:p w14:paraId="5BD1E8FF" w14:textId="77777777" w:rsidR="0084637C" w:rsidRPr="00597FD8" w:rsidRDefault="0084637C" w:rsidP="00360D64">
            <w:pPr>
              <w:rPr>
                <w:b/>
              </w:rPr>
            </w:pPr>
          </w:p>
          <w:p w14:paraId="1EE4691D" w14:textId="77777777" w:rsidR="0084637C" w:rsidRPr="00597FD8" w:rsidRDefault="0084637C" w:rsidP="00360D64">
            <w:pPr>
              <w:rPr>
                <w:b/>
              </w:rPr>
            </w:pPr>
          </w:p>
        </w:tc>
      </w:tr>
      <w:tr w:rsidR="0084637C" w:rsidRPr="00597FD8" w14:paraId="34146438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3285EA64" w14:textId="77777777" w:rsidR="0084637C" w:rsidRPr="00597FD8" w:rsidRDefault="0084637C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567DD2FF" w14:textId="77777777" w:rsidR="0084637C" w:rsidRPr="00597FD8" w:rsidRDefault="0084637C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0"/>
    </w:tbl>
    <w:p w14:paraId="516D0F3B" w14:textId="77777777" w:rsidR="003D0059" w:rsidRDefault="003D0059" w:rsidP="003D0059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2F03169" w14:textId="77777777" w:rsidR="001A1510" w:rsidRDefault="001A1510" w:rsidP="00A93772">
      <w:pPr>
        <w:pStyle w:val="BodyText2"/>
        <w:spacing w:line="340" w:lineRule="atLeast"/>
      </w:pPr>
    </w:p>
    <w:sectPr w:rsidR="001A1510" w:rsidSect="009F10B3">
      <w:pgSz w:w="12240" w:h="15840" w:code="1"/>
      <w:pgMar w:top="864" w:right="1267" w:bottom="8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300E" w14:textId="77777777" w:rsidR="00374A5C" w:rsidRDefault="00374A5C" w:rsidP="003D0059">
      <w:r>
        <w:separator/>
      </w:r>
    </w:p>
  </w:endnote>
  <w:endnote w:type="continuationSeparator" w:id="0">
    <w:p w14:paraId="58485554" w14:textId="77777777" w:rsidR="00374A5C" w:rsidRDefault="00374A5C" w:rsidP="003D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0D8EF" w14:textId="77777777" w:rsidR="00374A5C" w:rsidRDefault="00374A5C" w:rsidP="003D0059">
      <w:r>
        <w:separator/>
      </w:r>
    </w:p>
  </w:footnote>
  <w:footnote w:type="continuationSeparator" w:id="0">
    <w:p w14:paraId="59AC6C78" w14:textId="77777777" w:rsidR="00374A5C" w:rsidRDefault="00374A5C" w:rsidP="003D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FAA"/>
    <w:multiLevelType w:val="hybridMultilevel"/>
    <w:tmpl w:val="C17E8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6404"/>
    <w:multiLevelType w:val="hybridMultilevel"/>
    <w:tmpl w:val="816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C6EC0"/>
    <w:multiLevelType w:val="hybridMultilevel"/>
    <w:tmpl w:val="BD888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B654B"/>
    <w:multiLevelType w:val="hybridMultilevel"/>
    <w:tmpl w:val="67D49D2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30628E5"/>
    <w:multiLevelType w:val="hybridMultilevel"/>
    <w:tmpl w:val="5F70C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14A1"/>
    <w:multiLevelType w:val="hybridMultilevel"/>
    <w:tmpl w:val="67D49D2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31851784">
    <w:abstractNumId w:val="5"/>
  </w:num>
  <w:num w:numId="2" w16cid:durableId="784620858">
    <w:abstractNumId w:val="3"/>
  </w:num>
  <w:num w:numId="3" w16cid:durableId="664434435">
    <w:abstractNumId w:val="1"/>
  </w:num>
  <w:num w:numId="4" w16cid:durableId="407460827">
    <w:abstractNumId w:val="4"/>
  </w:num>
  <w:num w:numId="5" w16cid:durableId="1894729841">
    <w:abstractNumId w:val="0"/>
  </w:num>
  <w:num w:numId="6" w16cid:durableId="392579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0B3"/>
    <w:rsid w:val="00022B27"/>
    <w:rsid w:val="00097FF1"/>
    <w:rsid w:val="001316C1"/>
    <w:rsid w:val="0013327D"/>
    <w:rsid w:val="001A1510"/>
    <w:rsid w:val="002340D6"/>
    <w:rsid w:val="00266D51"/>
    <w:rsid w:val="00280B3A"/>
    <w:rsid w:val="002F24CB"/>
    <w:rsid w:val="00374A5C"/>
    <w:rsid w:val="003A58D0"/>
    <w:rsid w:val="003D0059"/>
    <w:rsid w:val="003D6A6D"/>
    <w:rsid w:val="004B2525"/>
    <w:rsid w:val="00504AE1"/>
    <w:rsid w:val="005058FE"/>
    <w:rsid w:val="00521E51"/>
    <w:rsid w:val="005326A0"/>
    <w:rsid w:val="005C68F5"/>
    <w:rsid w:val="006B0128"/>
    <w:rsid w:val="006B4DC2"/>
    <w:rsid w:val="007102B2"/>
    <w:rsid w:val="00757DCF"/>
    <w:rsid w:val="007733D8"/>
    <w:rsid w:val="007A6B0F"/>
    <w:rsid w:val="007E24CB"/>
    <w:rsid w:val="00843B0F"/>
    <w:rsid w:val="00845A5E"/>
    <w:rsid w:val="0084637C"/>
    <w:rsid w:val="00933F90"/>
    <w:rsid w:val="009F10B3"/>
    <w:rsid w:val="00A93772"/>
    <w:rsid w:val="00B479E9"/>
    <w:rsid w:val="00B93BF7"/>
    <w:rsid w:val="00BB1343"/>
    <w:rsid w:val="00C958A3"/>
    <w:rsid w:val="00CD2D31"/>
    <w:rsid w:val="00E34C2E"/>
    <w:rsid w:val="00E51421"/>
    <w:rsid w:val="00E837AE"/>
    <w:rsid w:val="00EA3FCD"/>
    <w:rsid w:val="00F53861"/>
    <w:rsid w:val="00F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2D0A"/>
  <w15:docId w15:val="{F9D6A43E-5E65-485D-8F96-ECE7A2B9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F10B3"/>
    <w:pPr>
      <w:tabs>
        <w:tab w:val="left" w:pos="720"/>
        <w:tab w:val="left" w:pos="1800"/>
      </w:tabs>
      <w:jc w:val="both"/>
    </w:pPr>
  </w:style>
  <w:style w:type="character" w:customStyle="1" w:styleId="BodyText2Char">
    <w:name w:val="Body Text 2 Char"/>
    <w:basedOn w:val="DefaultParagraphFont"/>
    <w:link w:val="BodyText2"/>
    <w:rsid w:val="009F10B3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 Text 2"/>
    <w:basedOn w:val="Normal"/>
    <w:rsid w:val="009F10B3"/>
    <w:pPr>
      <w:tabs>
        <w:tab w:val="left" w:pos="720"/>
        <w:tab w:val="left" w:pos="1800"/>
      </w:tabs>
      <w:suppressAutoHyphens/>
      <w:jc w:val="both"/>
    </w:pPr>
  </w:style>
  <w:style w:type="paragraph" w:styleId="ListParagraph">
    <w:name w:val="List Paragraph"/>
    <w:basedOn w:val="Normal"/>
    <w:uiPriority w:val="34"/>
    <w:qFormat/>
    <w:rsid w:val="00A93772"/>
    <w:pPr>
      <w:ind w:left="720"/>
      <w:contextualSpacing/>
    </w:pPr>
  </w:style>
  <w:style w:type="paragraph" w:styleId="NoSpacing">
    <w:name w:val="No Spacing"/>
    <w:uiPriority w:val="1"/>
    <w:qFormat/>
    <w:rsid w:val="005058FE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D00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0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00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05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2F24CB"/>
  </w:style>
  <w:style w:type="table" w:styleId="TableGrid">
    <w:name w:val="Table Grid"/>
    <w:basedOn w:val="TableNormal"/>
    <w:rsid w:val="002F2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E8086A-3279-40AE-81CF-38A4928CA7B6}"/>
</file>

<file path=customXml/itemProps2.xml><?xml version="1.0" encoding="utf-8"?>
<ds:datastoreItem xmlns:ds="http://schemas.openxmlformats.org/officeDocument/2006/customXml" ds:itemID="{64A3E53F-AAC9-414B-8BA8-087AD58E8239}"/>
</file>

<file path=customXml/itemProps3.xml><?xml version="1.0" encoding="utf-8"?>
<ds:datastoreItem xmlns:ds="http://schemas.openxmlformats.org/officeDocument/2006/customXml" ds:itemID="{ACAE4EC8-0D40-460B-95E1-0F78E6642E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Pooja</cp:lastModifiedBy>
  <cp:revision>15</cp:revision>
  <dcterms:created xsi:type="dcterms:W3CDTF">2019-10-17T12:04:00Z</dcterms:created>
  <dcterms:modified xsi:type="dcterms:W3CDTF">2023-04-05T06:09:00Z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877600</vt:r8>
  </property>
  <property fmtid="{D5CDD505-2E9C-101B-9397-08002B2CF9AE}" pid="4" name="_ExtendedDescription">
    <vt:lpwstr/>
  </property>
</Properties>
</file>