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84" w:rsidRPr="00397F84" w:rsidRDefault="00397F84" w:rsidP="00397F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97F84">
        <w:rPr>
          <w:bCs/>
          <w:lang w:eastAsia="en-IN"/>
        </w:rPr>
        <w:t xml:space="preserve">Rev No:  </w:t>
      </w:r>
      <w:r w:rsidRPr="00397F84">
        <w:rPr>
          <w:bCs/>
          <w:lang w:eastAsia="en-IN"/>
        </w:rPr>
        <w:t>0</w:t>
      </w:r>
      <w:r w:rsidRPr="00397F84">
        <w:rPr>
          <w:bCs/>
          <w:lang w:eastAsia="en-IN"/>
        </w:rPr>
        <w:t xml:space="preserve">                                                              </w:t>
      </w:r>
      <w:bookmarkStart w:id="0" w:name="_GoBack"/>
      <w:bookmarkEnd w:id="0"/>
      <w:r w:rsidRPr="00397F84">
        <w:rPr>
          <w:bCs/>
          <w:lang w:eastAsia="en-IN"/>
        </w:rPr>
        <w:t xml:space="preserve">                        </w:t>
      </w:r>
      <w:r>
        <w:rPr>
          <w:bCs/>
          <w:lang w:eastAsia="en-IN"/>
        </w:rPr>
        <w:t xml:space="preserve">                           </w:t>
      </w:r>
      <w:r w:rsidRPr="00397F84">
        <w:t>Unit: BF3</w:t>
      </w:r>
    </w:p>
    <w:p w:rsidR="00397F84" w:rsidRPr="00397F84" w:rsidRDefault="00397F84" w:rsidP="00397F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97F84">
        <w:t xml:space="preserve">Date: </w:t>
      </w:r>
      <w:r w:rsidRPr="00397F84">
        <w:t>10.03.2020</w:t>
      </w:r>
      <w:r w:rsidRPr="00397F84">
        <w:t xml:space="preserve">                                                                         </w:t>
      </w:r>
      <w:r>
        <w:t xml:space="preserve">                              </w:t>
      </w:r>
      <w:r w:rsidRPr="00397F84">
        <w:t>Dept</w:t>
      </w:r>
      <w:r w:rsidRPr="00397F84">
        <w:t>.</w:t>
      </w:r>
      <w:r w:rsidRPr="00397F84">
        <w:t>:</w:t>
      </w:r>
      <w:r w:rsidRPr="00397F84">
        <w:t xml:space="preserve"> </w:t>
      </w:r>
      <w:r w:rsidRPr="00397F84">
        <w:t>Mechanical</w:t>
      </w:r>
    </w:p>
    <w:p w:rsidR="00397F84" w:rsidRPr="00397F84" w:rsidRDefault="00397F84" w:rsidP="00397F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:rsidR="009F10B3" w:rsidRPr="00397F84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center"/>
      </w:pPr>
    </w:p>
    <w:p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</w:rPr>
        <w:t>FORMAT FOR HAZARD IDENTIFICATION</w:t>
      </w:r>
    </w:p>
    <w:p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F10B3" w:rsidTr="005B0ED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F10B3" w:rsidTr="005B0ED8">
        <w:tc>
          <w:tcPr>
            <w:tcW w:w="900" w:type="dxa"/>
            <w:tcBorders>
              <w:top w:val="single" w:sz="12" w:space="0" w:color="auto"/>
            </w:tcBorders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:rsid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Blower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30 min to 4 </w:t>
            </w:r>
            <w:r w:rsidR="0028727B">
              <w:rPr>
                <w:sz w:val="21"/>
              </w:rPr>
              <w:t>Hrs.</w:t>
            </w:r>
          </w:p>
          <w:p w:rsidR="009F10B3" w:rsidRP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Monthly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Blower House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9F10B3" w:rsidRDefault="009F10B3" w:rsidP="009F10B3">
            <w:pPr>
              <w:pStyle w:val="BodyText2"/>
              <w:spacing w:line="340" w:lineRule="atLeast"/>
            </w:pPr>
            <w:r>
              <w:t xml:space="preserve">Company workmen ,contract workmen </w:t>
            </w:r>
          </w:p>
          <w:p w:rsidR="009F10B3" w:rsidRDefault="009F10B3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Maintenance engineers </w:t>
            </w:r>
          </w:p>
        </w:tc>
      </w:tr>
      <w:tr w:rsidR="009F10B3" w:rsidTr="005B0ED8">
        <w:trPr>
          <w:trHeight w:val="1169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</w:t>
            </w:r>
            <w:r w:rsidR="0028727B">
              <w:rPr>
                <w:sz w:val="21"/>
              </w:rPr>
              <w:t>he work? (For example visitors, subcontractors and</w:t>
            </w:r>
            <w:r>
              <w:rPr>
                <w:sz w:val="21"/>
              </w:rPr>
              <w:t xml:space="preserve"> the public)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9F10B3" w:rsidRDefault="009F10B3" w:rsidP="009F10B3">
            <w:pPr>
              <w:pStyle w:val="BodyText2"/>
              <w:spacing w:line="340" w:lineRule="atLeast"/>
              <w:jc w:val="left"/>
            </w:pPr>
            <w:r>
              <w:t xml:space="preserve">Production, electrical and instrumentation engineers. </w:t>
            </w:r>
          </w:p>
          <w:p w:rsidR="009F10B3" w:rsidRDefault="009F10B3" w:rsidP="00E51421">
            <w:pPr>
              <w:pStyle w:val="BodyText2"/>
              <w:spacing w:line="340" w:lineRule="atLeast"/>
              <w:jc w:val="left"/>
              <w:rPr>
                <w:sz w:val="21"/>
              </w:rPr>
            </w:pPr>
            <w:r>
              <w:t xml:space="preserve">contract workmen and company workmen </w:t>
            </w:r>
          </w:p>
        </w:tc>
      </w:tr>
      <w:tr w:rsidR="009F10B3" w:rsidTr="005B0ED8">
        <w:trPr>
          <w:trHeight w:val="701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:rsidR="009F10B3" w:rsidRDefault="0028727B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9F10B3">
              <w:rPr>
                <w:sz w:val="21"/>
              </w:rPr>
              <w:t xml:space="preserve"> the personnel been trained for performing the task?</w:t>
            </w:r>
          </w:p>
          <w:p w:rsidR="009F10B3" w:rsidRDefault="0028727B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</w:t>
            </w:r>
            <w:r w:rsidR="009F10B3">
              <w:rPr>
                <w:sz w:val="21"/>
              </w:rPr>
              <w:t>) Any special training required?</w:t>
            </w:r>
          </w:p>
        </w:tc>
        <w:tc>
          <w:tcPr>
            <w:tcW w:w="4025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YES( On job training)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</w:tc>
        <w:tc>
          <w:tcPr>
            <w:tcW w:w="4025" w:type="dxa"/>
          </w:tcPr>
          <w:p w:rsidR="009F10B3" w:rsidRDefault="009F10B3" w:rsidP="009F10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WI/BF3/1</w:t>
            </w:r>
            <w:r w:rsidR="00504AE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F10B3" w:rsidTr="005B0ED8">
        <w:trPr>
          <w:trHeight w:val="611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However no work permit is required for routine inspection / checking</w:t>
            </w:r>
          </w:p>
        </w:tc>
      </w:tr>
      <w:tr w:rsidR="009F10B3" w:rsidTr="005B0ED8">
        <w:trPr>
          <w:trHeight w:val="1304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Eg : crusher,  conveyor, crane, heavy earthing equipment, Truck </w:t>
            </w:r>
            <w:r w:rsidR="0028727B">
              <w:rPr>
                <w:sz w:val="21"/>
              </w:rPr>
              <w:t>etc.</w:t>
            </w:r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Hydra, Tempo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</w:tc>
        <w:tc>
          <w:tcPr>
            <w:tcW w:w="4025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Grinding machine, Vulcanizing machine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the manufacturer’s or supplier’s instructions for operation and maintenance of plant machinery and powered hand tools, available?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504AE1" w:rsidRPr="00504AE1" w:rsidRDefault="00504AE1" w:rsidP="00504AE1">
            <w:pPr>
              <w:pStyle w:val="BodyText2"/>
              <w:spacing w:line="340" w:lineRule="atLeast"/>
            </w:pPr>
            <w:r>
              <w:t>Yes</w:t>
            </w:r>
          </w:p>
          <w:p w:rsidR="009F10B3" w:rsidRDefault="009F10B3" w:rsidP="00E51421">
            <w:pPr>
              <w:pStyle w:val="BodyText2"/>
              <w:spacing w:line="340" w:lineRule="atLeast"/>
              <w:rPr>
                <w:sz w:val="21"/>
              </w:rPr>
            </w:pP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any chain blocks, tools and tackles such as wire ropes, hydraulic jacks </w:t>
            </w:r>
            <w:r w:rsidR="0028727B">
              <w:rPr>
                <w:sz w:val="21"/>
              </w:rPr>
              <w:t>etc.</w:t>
            </w:r>
            <w:r>
              <w:rPr>
                <w:sz w:val="21"/>
              </w:rPr>
              <w:t xml:space="preserve"> used? </w:t>
            </w:r>
          </w:p>
        </w:tc>
        <w:tc>
          <w:tcPr>
            <w:tcW w:w="4025" w:type="dxa"/>
          </w:tcPr>
          <w:p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 </w:t>
            </w:r>
            <w:r w:rsidR="0028727B">
              <w:t>Chain</w:t>
            </w:r>
            <w:r w:rsidR="009F10B3">
              <w:t xml:space="preserve"> block</w:t>
            </w:r>
            <w:r>
              <w:t>, D shackles, Wire rope slings &amp; belt</w:t>
            </w:r>
            <w:r w:rsidR="009F10B3">
              <w:t xml:space="preserve"> is used, if </w:t>
            </w:r>
            <w:r w:rsidR="0028727B">
              <w:t xml:space="preserve">required. 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A93772" w:rsidRDefault="00A93772" w:rsidP="00A93772">
            <w:pPr>
              <w:pStyle w:val="BodyText2"/>
              <w:spacing w:line="340" w:lineRule="atLeast"/>
            </w:pPr>
            <w:r>
              <w:t xml:space="preserve">Irregular shaped. Mostly structures like gear boxes, </w:t>
            </w:r>
            <w:r w:rsidR="00504AE1">
              <w:t>b</w:t>
            </w:r>
            <w:r>
              <w:t xml:space="preserve">earing, motors, structural members </w:t>
            </w:r>
            <w:r w:rsidR="0028727B">
              <w:t>etc.</w:t>
            </w:r>
            <w:r>
              <w:t xml:space="preserve"> </w:t>
            </w:r>
          </w:p>
          <w:p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>Weights vary from 05 kg to 250 kg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025" w:type="dxa"/>
          </w:tcPr>
          <w:p w:rsidR="00A93772" w:rsidRDefault="00A93772" w:rsidP="00A93772">
            <w:pPr>
              <w:pStyle w:val="BodyText2"/>
              <w:spacing w:line="340" w:lineRule="atLeast"/>
            </w:pPr>
            <w:r>
              <w:t xml:space="preserve">0 - 25 kgs (max)by hand </w:t>
            </w:r>
          </w:p>
          <w:p w:rsidR="00A93772" w:rsidRDefault="00A93772" w:rsidP="00A93772">
            <w:pPr>
              <w:pStyle w:val="BodyText2"/>
              <w:spacing w:line="340" w:lineRule="atLeast"/>
            </w:pPr>
            <w:r>
              <w:t xml:space="preserve">2 – 50 mtr 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F10B3" w:rsidTr="005B0ED8">
        <w:trPr>
          <w:trHeight w:val="539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e.g.: compressed air, oxygen, acetylene,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electrodes. .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:rsidR="00A93772" w:rsidRDefault="00A93772" w:rsidP="00A93772">
            <w:pPr>
              <w:pStyle w:val="BodyText2"/>
              <w:spacing w:line="340" w:lineRule="atLeast"/>
            </w:pPr>
            <w:r>
              <w:t xml:space="preserve">Compressed air for cleaning job. </w:t>
            </w:r>
          </w:p>
          <w:p w:rsidR="00A93772" w:rsidRDefault="00A93772" w:rsidP="00A93772">
            <w:pPr>
              <w:pStyle w:val="BodyText2"/>
              <w:spacing w:line="340" w:lineRule="atLeast"/>
            </w:pPr>
            <w:r>
              <w:t xml:space="preserve">Welding machine </w:t>
            </w:r>
          </w:p>
          <w:p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Oxy / LPG gas, welding electrodes 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fumes, gas, vapours, liquid, dust/powder, solid):</w:t>
            </w:r>
          </w:p>
        </w:tc>
        <w:tc>
          <w:tcPr>
            <w:tcW w:w="4025" w:type="dxa"/>
          </w:tcPr>
          <w:p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NA</w:t>
            </w:r>
          </w:p>
        </w:tc>
      </w:tr>
      <w:tr w:rsidR="009F10B3" w:rsidTr="005B0ED8">
        <w:trPr>
          <w:trHeight w:val="2276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</w:tc>
        <w:tc>
          <w:tcPr>
            <w:tcW w:w="4025" w:type="dxa"/>
          </w:tcPr>
          <w:p w:rsidR="009F10B3" w:rsidRDefault="00A93772" w:rsidP="00E51421">
            <w:pPr>
              <w:pStyle w:val="BodyText2"/>
              <w:tabs>
                <w:tab w:val="left" w:pos="1065"/>
              </w:tabs>
              <w:spacing w:line="340" w:lineRule="atLeast"/>
              <w:rPr>
                <w:sz w:val="21"/>
              </w:rPr>
            </w:pPr>
            <w:r>
              <w:t xml:space="preserve">Factory Act 1948 and Goa Factory rule 1985 – SRR/16 </w:t>
            </w:r>
          </w:p>
        </w:tc>
      </w:tr>
      <w:tr w:rsidR="009F10B3" w:rsidTr="005B0ED8">
        <w:trPr>
          <w:trHeight w:val="791"/>
        </w:trPr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</w:t>
            </w:r>
            <w:r w:rsidR="0028727B">
              <w:rPr>
                <w:sz w:val="21"/>
              </w:rPr>
              <w:t>data required</w:t>
            </w:r>
            <w:r>
              <w:rPr>
                <w:sz w:val="21"/>
              </w:rPr>
              <w:t xml:space="preserve"> to be monitored during the activity and the frequency of monitoring?</w:t>
            </w:r>
          </w:p>
        </w:tc>
        <w:tc>
          <w:tcPr>
            <w:tcW w:w="4025" w:type="dxa"/>
          </w:tcPr>
          <w:p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9F10B3" w:rsidTr="005B0ED8">
        <w:tc>
          <w:tcPr>
            <w:tcW w:w="90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r w:rsidR="0028727B">
              <w:rPr>
                <w:sz w:val="21"/>
              </w:rPr>
              <w:t>on incident</w:t>
            </w:r>
            <w:r>
              <w:rPr>
                <w:sz w:val="21"/>
              </w:rPr>
              <w:t xml:space="preserve">, accident and ill health </w:t>
            </w:r>
            <w:r>
              <w:rPr>
                <w:sz w:val="21"/>
              </w:rPr>
              <w:lastRenderedPageBreak/>
              <w:t>experience associated with the work being done, equipment and substances used?</w:t>
            </w:r>
          </w:p>
        </w:tc>
        <w:tc>
          <w:tcPr>
            <w:tcW w:w="4025" w:type="dxa"/>
          </w:tcPr>
          <w:p w:rsidR="007102B2" w:rsidRPr="00504AE1" w:rsidRDefault="00504AE1" w:rsidP="00504AE1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</w:tbl>
    <w:p w:rsidR="009F10B3" w:rsidRDefault="009F10B3" w:rsidP="009F10B3">
      <w:pPr>
        <w:pStyle w:val="WW-BodyText2"/>
        <w:spacing w:before="3" w:line="340" w:lineRule="atLeast"/>
        <w:ind w:left="720" w:hanging="720"/>
        <w:jc w:val="left"/>
      </w:pPr>
    </w:p>
    <w:p w:rsidR="009F10B3" w:rsidRDefault="009F10B3" w:rsidP="009F10B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28727B">
        <w:t>of SP</w:t>
      </w:r>
      <w:r>
        <w:t>/41</w:t>
      </w:r>
    </w:p>
    <w:p w:rsidR="009F10B3" w:rsidRDefault="009F10B3" w:rsidP="009F10B3">
      <w:pPr>
        <w:pStyle w:val="WW-BodyText2"/>
        <w:spacing w:before="3" w:line="340" w:lineRule="atLeast"/>
        <w:ind w:left="360"/>
        <w:jc w:val="left"/>
      </w:pPr>
    </w:p>
    <w:p w:rsidR="009F10B3" w:rsidRDefault="009F10B3" w:rsidP="009F10B3">
      <w:pPr>
        <w:pStyle w:val="BodyText2"/>
        <w:spacing w:line="340" w:lineRule="atLeast"/>
        <w:jc w:val="left"/>
      </w:pPr>
      <w:r>
        <w:tab/>
      </w:r>
    </w:p>
    <w:tbl>
      <w:tblPr>
        <w:tblW w:w="8810" w:type="dxa"/>
        <w:tblInd w:w="93" w:type="dxa"/>
        <w:tblLook w:val="04A0" w:firstRow="1" w:lastRow="0" w:firstColumn="1" w:lastColumn="0" w:noHBand="0" w:noVBand="1"/>
      </w:tblPr>
      <w:tblGrid>
        <w:gridCol w:w="8810"/>
      </w:tblGrid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P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t xml:space="preserve">Mechanical Hazard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1.Getting trapped between two objects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2. Fall of material like hammer, tools, slinged items, bolts,wedges, rollers, etc.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2. Fall of rotating body like coupling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3. Fall of person off the platform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>4. Entanglement in betwe</w:t>
            </w:r>
            <w:r w:rsidR="0028727B">
              <w:t>en drums, belts, rollers, etc.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5. Impact of moving / slung items.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6. Getting cuts, due to sharp edges, while </w:t>
            </w:r>
            <w:r w:rsidR="0028727B">
              <w:t>working.</w:t>
            </w:r>
          </w:p>
        </w:tc>
      </w:tr>
      <w:tr w:rsidR="00A93772" w:rsidTr="00A93772">
        <w:trPr>
          <w:trHeight w:val="465"/>
        </w:trPr>
        <w:tc>
          <w:tcPr>
            <w:tcW w:w="8810" w:type="dxa"/>
            <w:hideMark/>
          </w:tcPr>
          <w:p w:rsidR="00A93772" w:rsidRDefault="00A93772">
            <w:pPr>
              <w:spacing w:before="100" w:beforeAutospacing="1" w:after="100" w:afterAutospacing="1"/>
            </w:pP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P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t xml:space="preserve">Electrical Hazard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1. Electrical shock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P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t xml:space="preserve">Chemical hazard </w:t>
            </w:r>
          </w:p>
        </w:tc>
      </w:tr>
      <w:tr w:rsidR="00A93772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:rsidR="00A93772" w:rsidRDefault="00A93772">
            <w:pPr>
              <w:spacing w:before="100" w:beforeAutospacing="1" w:after="100" w:afterAutospacing="1"/>
            </w:pPr>
            <w:r>
              <w:t xml:space="preserve">1. Vulcanizing compound splashing onto the eyes </w:t>
            </w:r>
          </w:p>
        </w:tc>
      </w:tr>
    </w:tbl>
    <w:p w:rsidR="00A93772" w:rsidRDefault="00A93772" w:rsidP="00A93772">
      <w:pPr>
        <w:pStyle w:val="BodyText2"/>
        <w:spacing w:line="340" w:lineRule="atLeast"/>
        <w:rPr>
          <w:sz w:val="28"/>
          <w:szCs w:val="28"/>
        </w:rPr>
      </w:pPr>
      <w:r>
        <w:t xml:space="preserve">  </w:t>
      </w:r>
      <w:r w:rsidR="0028727B">
        <w:t>2. CO</w:t>
      </w:r>
      <w:r>
        <w:t xml:space="preserve"> poisoning.</w:t>
      </w:r>
    </w:p>
    <w:p w:rsidR="00A93772" w:rsidRPr="00A93772" w:rsidRDefault="00A93772" w:rsidP="00A93772">
      <w:pPr>
        <w:spacing w:before="100" w:beforeAutospacing="1" w:after="100" w:afterAutospacing="1"/>
        <w:rPr>
          <w:b/>
        </w:rPr>
      </w:pPr>
      <w:r w:rsidRPr="00A93772">
        <w:rPr>
          <w:b/>
        </w:rPr>
        <w:t>Physical Hazard</w:t>
      </w:r>
    </w:p>
    <w:p w:rsidR="00A93772" w:rsidRDefault="00A93772" w:rsidP="00A9377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A93772">
        <w:rPr>
          <w:rFonts w:ascii="Arial" w:hAnsi="Arial" w:cs="Arial"/>
        </w:rPr>
        <w:t>Fire</w:t>
      </w:r>
    </w:p>
    <w:p w:rsidR="001A1510" w:rsidRDefault="001A1510" w:rsidP="001A1510">
      <w:pPr>
        <w:spacing w:before="100" w:beforeAutospacing="1" w:after="100" w:afterAutospacing="1"/>
        <w:rPr>
          <w:b/>
        </w:rPr>
      </w:pPr>
      <w:r w:rsidRPr="00A00BDF">
        <w:rPr>
          <w:b/>
        </w:rPr>
        <w:t xml:space="preserve">Human Behaviour </w:t>
      </w:r>
      <w:r w:rsidRPr="00A00BDF">
        <w:rPr>
          <w:b/>
        </w:rPr>
        <w:tab/>
      </w:r>
    </w:p>
    <w:p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Workmen under influence of alcohol </w:t>
      </w:r>
    </w:p>
    <w:p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Violation of procedure </w:t>
      </w:r>
    </w:p>
    <w:p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Not wearing PPE’s </w:t>
      </w:r>
    </w:p>
    <w:p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lastRenderedPageBreak/>
        <w:t>Not concentrating while working</w:t>
      </w:r>
    </w:p>
    <w:p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Horseplay </w:t>
      </w:r>
    </w:p>
    <w:p w:rsidR="001A1510" w:rsidRDefault="001A1510" w:rsidP="00A93772">
      <w:pPr>
        <w:pStyle w:val="BodyText2"/>
        <w:spacing w:line="340" w:lineRule="atLeast"/>
      </w:pPr>
    </w:p>
    <w:sectPr w:rsidR="001A1510" w:rsidSect="009F10B3">
      <w:headerReference w:type="default" r:id="rId7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BF9" w:rsidRDefault="00ED3BF9" w:rsidP="00397F84">
      <w:r>
        <w:separator/>
      </w:r>
    </w:p>
  </w:endnote>
  <w:endnote w:type="continuationSeparator" w:id="0">
    <w:p w:rsidR="00ED3BF9" w:rsidRDefault="00ED3BF9" w:rsidP="0039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BF9" w:rsidRDefault="00ED3BF9" w:rsidP="00397F84">
      <w:r>
        <w:separator/>
      </w:r>
    </w:p>
  </w:footnote>
  <w:footnote w:type="continuationSeparator" w:id="0">
    <w:p w:rsidR="00ED3BF9" w:rsidRDefault="00ED3BF9" w:rsidP="00397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397F84" w:rsidRPr="00473127" w:rsidTr="00BC7C95">
      <w:trPr>
        <w:trHeight w:val="289"/>
      </w:trPr>
      <w:tc>
        <w:tcPr>
          <w:tcW w:w="2836" w:type="dxa"/>
          <w:vMerge w:val="restart"/>
          <w:vAlign w:val="center"/>
        </w:tcPr>
        <w:p w:rsidR="00397F84" w:rsidRDefault="00397F84" w:rsidP="00397F84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5953ADDC" wp14:editId="7A41AB95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:rsidR="00397F84" w:rsidRDefault="00397F84" w:rsidP="00397F84">
          <w:pPr>
            <w:pStyle w:val="Header"/>
            <w:contextualSpacing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:rsidR="00397F84" w:rsidRPr="000418D9" w:rsidRDefault="00397F84" w:rsidP="00397F84">
          <w:pPr>
            <w:pStyle w:val="Header"/>
            <w:contextualSpacing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397F84" w:rsidRPr="00397F84" w:rsidRDefault="00397F84" w:rsidP="00397F84">
          <w:pPr>
            <w:spacing w:before="100" w:beforeAutospacing="1" w:after="100" w:afterAutospacing="1"/>
            <w:contextualSpacing/>
            <w:rPr>
              <w:rFonts w:ascii="Cambria" w:hAnsi="Cambria"/>
              <w:lang w:eastAsia="en-IN"/>
            </w:rPr>
          </w:pPr>
          <w:r w:rsidRPr="00397F84">
            <w:rPr>
              <w:rFonts w:ascii="Cambria" w:hAnsi="Cambria"/>
              <w:b/>
              <w:bCs/>
              <w:lang w:eastAsia="en-IN"/>
            </w:rPr>
            <w:t>FRMT/MR/10</w:t>
          </w:r>
        </w:p>
      </w:tc>
    </w:tr>
    <w:tr w:rsidR="00397F84" w:rsidRPr="000418D9" w:rsidTr="00BC7C95">
      <w:trPr>
        <w:trHeight w:val="164"/>
      </w:trPr>
      <w:tc>
        <w:tcPr>
          <w:tcW w:w="2836" w:type="dxa"/>
          <w:vMerge/>
        </w:tcPr>
        <w:p w:rsidR="00397F84" w:rsidRDefault="00397F84" w:rsidP="00397F84">
          <w:pPr>
            <w:pStyle w:val="Header"/>
          </w:pPr>
        </w:p>
      </w:tc>
      <w:tc>
        <w:tcPr>
          <w:tcW w:w="4111" w:type="dxa"/>
        </w:tcPr>
        <w:p w:rsidR="00397F84" w:rsidRPr="000418D9" w:rsidRDefault="00397F84" w:rsidP="00397F84">
          <w:pPr>
            <w:pStyle w:val="Header"/>
            <w:contextualSpacing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>
            <w:rPr>
              <w:b/>
            </w:rPr>
            <w:t>15.04.2020</w:t>
          </w:r>
        </w:p>
      </w:tc>
    </w:tr>
    <w:tr w:rsidR="00397F84" w:rsidRPr="000418D9" w:rsidTr="00BC7C95">
      <w:trPr>
        <w:trHeight w:val="164"/>
      </w:trPr>
      <w:tc>
        <w:tcPr>
          <w:tcW w:w="2836" w:type="dxa"/>
          <w:vMerge/>
        </w:tcPr>
        <w:p w:rsidR="00397F84" w:rsidRDefault="00397F84" w:rsidP="00397F84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:rsidR="00397F84" w:rsidRPr="000418D9" w:rsidRDefault="00397F84" w:rsidP="00397F84">
          <w:pPr>
            <w:pStyle w:val="Header"/>
            <w:contextualSpacing/>
            <w:jc w:val="center"/>
            <w:rPr>
              <w:b/>
            </w:rPr>
          </w:pPr>
          <w:r>
            <w:rPr>
              <w:b/>
            </w:rPr>
            <w:t>HAZARD IDENTIFICATION</w:t>
          </w:r>
        </w:p>
      </w:tc>
      <w:tc>
        <w:tcPr>
          <w:tcW w:w="1559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>
            <w:rPr>
              <w:b/>
            </w:rPr>
            <w:t>01</w:t>
          </w:r>
        </w:p>
      </w:tc>
    </w:tr>
    <w:tr w:rsidR="00397F84" w:rsidRPr="000418D9" w:rsidTr="00BC7C95">
      <w:trPr>
        <w:trHeight w:val="164"/>
      </w:trPr>
      <w:tc>
        <w:tcPr>
          <w:tcW w:w="2836" w:type="dxa"/>
          <w:vMerge/>
        </w:tcPr>
        <w:p w:rsidR="00397F84" w:rsidRDefault="00397F84" w:rsidP="00397F84">
          <w:pPr>
            <w:pStyle w:val="Header"/>
          </w:pPr>
        </w:p>
      </w:tc>
      <w:tc>
        <w:tcPr>
          <w:tcW w:w="4111" w:type="dxa"/>
          <w:vMerge/>
        </w:tcPr>
        <w:p w:rsidR="00397F84" w:rsidRPr="000418D9" w:rsidRDefault="00397F84" w:rsidP="00397F84">
          <w:pPr>
            <w:pStyle w:val="Header"/>
            <w:contextualSpacing/>
            <w:jc w:val="center"/>
            <w:rPr>
              <w:b/>
            </w:rPr>
          </w:pPr>
        </w:p>
      </w:tc>
      <w:tc>
        <w:tcPr>
          <w:tcW w:w="1559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397F84" w:rsidRPr="000418D9" w:rsidRDefault="00397F84" w:rsidP="00397F84">
          <w:pPr>
            <w:pStyle w:val="Header"/>
            <w:contextualSpacing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:rsidR="00397F84" w:rsidRDefault="00397F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404"/>
    <w:multiLevelType w:val="hybridMultilevel"/>
    <w:tmpl w:val="816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B654B"/>
    <w:multiLevelType w:val="hybridMultilevel"/>
    <w:tmpl w:val="67D49D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30628E5"/>
    <w:multiLevelType w:val="hybridMultilevel"/>
    <w:tmpl w:val="5F70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E14A1"/>
    <w:multiLevelType w:val="hybridMultilevel"/>
    <w:tmpl w:val="67D49D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B3"/>
    <w:rsid w:val="001316C1"/>
    <w:rsid w:val="001A1510"/>
    <w:rsid w:val="002340D6"/>
    <w:rsid w:val="00266D51"/>
    <w:rsid w:val="00280B3A"/>
    <w:rsid w:val="0028727B"/>
    <w:rsid w:val="00397F84"/>
    <w:rsid w:val="003D6A6D"/>
    <w:rsid w:val="004B2525"/>
    <w:rsid w:val="00504AE1"/>
    <w:rsid w:val="006B0128"/>
    <w:rsid w:val="007102B2"/>
    <w:rsid w:val="007733D8"/>
    <w:rsid w:val="007E24CB"/>
    <w:rsid w:val="009F10B3"/>
    <w:rsid w:val="00A93772"/>
    <w:rsid w:val="00BB1343"/>
    <w:rsid w:val="00E34C2E"/>
    <w:rsid w:val="00E51421"/>
    <w:rsid w:val="00ED3BF9"/>
    <w:rsid w:val="00F53861"/>
    <w:rsid w:val="00F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3E7A9-A1C7-428A-9A49-686FBC0F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F10B3"/>
    <w:pPr>
      <w:tabs>
        <w:tab w:val="left" w:pos="720"/>
        <w:tab w:val="left" w:pos="1800"/>
      </w:tabs>
      <w:jc w:val="both"/>
    </w:pPr>
  </w:style>
  <w:style w:type="character" w:customStyle="1" w:styleId="BodyText2Char">
    <w:name w:val="Body Text 2 Char"/>
    <w:basedOn w:val="DefaultParagraphFont"/>
    <w:link w:val="BodyText2"/>
    <w:rsid w:val="009F10B3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 Text 2"/>
    <w:basedOn w:val="Normal"/>
    <w:rsid w:val="009F10B3"/>
    <w:pPr>
      <w:tabs>
        <w:tab w:val="left" w:pos="720"/>
        <w:tab w:val="left" w:pos="1800"/>
      </w:tabs>
      <w:suppressAutoHyphens/>
      <w:jc w:val="both"/>
    </w:pPr>
  </w:style>
  <w:style w:type="paragraph" w:styleId="ListParagraph">
    <w:name w:val="List Paragraph"/>
    <w:basedOn w:val="Normal"/>
    <w:uiPriority w:val="34"/>
    <w:qFormat/>
    <w:rsid w:val="00A93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F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F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F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F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39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C178E-9AFF-4626-9995-6DD2C818BF16}"/>
</file>

<file path=customXml/itemProps2.xml><?xml version="1.0" encoding="utf-8"?>
<ds:datastoreItem xmlns:ds="http://schemas.openxmlformats.org/officeDocument/2006/customXml" ds:itemID="{DBD070D4-08DD-4460-84AC-3F3DB9292BD8}"/>
</file>

<file path=customXml/itemProps3.xml><?xml version="1.0" encoding="utf-8"?>
<ds:datastoreItem xmlns:ds="http://schemas.openxmlformats.org/officeDocument/2006/customXml" ds:itemID="{45A8E6C8-D845-4282-9C9E-2955C5698A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2</cp:revision>
  <dcterms:created xsi:type="dcterms:W3CDTF">2020-10-23T14:58:00Z</dcterms:created>
  <dcterms:modified xsi:type="dcterms:W3CDTF">2020-10-23T14:58:00Z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881100</vt:r8>
  </property>
  <property fmtid="{D5CDD505-2E9C-101B-9397-08002B2CF9AE}" pid="4" name="_ExtendedDescription">
    <vt:lpwstr/>
  </property>
</Properties>
</file>