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5B" w:rsidRPr="00C43A5B" w:rsidRDefault="00C43A5B" w:rsidP="00C43A5B">
      <w:pPr>
        <w:pStyle w:val="BodyText2"/>
        <w:contextualSpacing/>
      </w:pPr>
      <w:r w:rsidRPr="00C43A5B">
        <w:rPr>
          <w:bCs/>
          <w:lang w:eastAsia="en-IN"/>
        </w:rPr>
        <w:t xml:space="preserve">Rev No: </w:t>
      </w:r>
      <w:r w:rsidRPr="00C43A5B">
        <w:rPr>
          <w:bCs/>
          <w:lang w:eastAsia="en-IN"/>
        </w:rPr>
        <w:t>2</w:t>
      </w:r>
      <w:r w:rsidRPr="00C43A5B">
        <w:rPr>
          <w:bCs/>
          <w:lang w:eastAsia="en-IN"/>
        </w:rPr>
        <w:t xml:space="preserve">                                                                                      </w:t>
      </w:r>
      <w:r>
        <w:rPr>
          <w:bCs/>
          <w:lang w:eastAsia="en-IN"/>
        </w:rPr>
        <w:t xml:space="preserve">                    </w:t>
      </w:r>
      <w:r w:rsidRPr="00C43A5B">
        <w:t>Unit: BF3</w:t>
      </w:r>
      <w:r w:rsidRPr="00C43A5B">
        <w:rPr>
          <w:bCs/>
          <w:lang w:eastAsia="en-IN"/>
        </w:rPr>
        <w:t xml:space="preserve">                          </w:t>
      </w:r>
      <w:r w:rsidRPr="00C43A5B">
        <w:rPr>
          <w:bCs/>
          <w:lang w:eastAsia="en-IN"/>
        </w:rPr>
        <w:t xml:space="preserve">                               </w:t>
      </w:r>
      <w:r w:rsidRPr="00C43A5B">
        <w:rPr>
          <w:bCs/>
          <w:lang w:eastAsia="en-IN"/>
        </w:rPr>
        <w:t xml:space="preserve">  </w:t>
      </w:r>
    </w:p>
    <w:p w:rsidR="00C43A5B" w:rsidRDefault="00C43A5B" w:rsidP="00C43A5B">
      <w:pPr>
        <w:pStyle w:val="BodyText2"/>
        <w:contextualSpacing/>
        <w:rPr>
          <w:sz w:val="21"/>
        </w:rPr>
      </w:pPr>
      <w:r w:rsidRPr="00C43A5B">
        <w:t>Date:</w:t>
      </w:r>
      <w:r w:rsidRPr="00C43A5B">
        <w:t xml:space="preserve"> 05.04.2020</w:t>
      </w:r>
      <w:r w:rsidRPr="00C43A5B">
        <w:t xml:space="preserve">                                                                          </w:t>
      </w:r>
      <w:r>
        <w:t xml:space="preserve">                     Dept.:</w:t>
      </w:r>
      <w:r w:rsidRPr="00C43A5B">
        <w:t xml:space="preserve"> </w:t>
      </w:r>
      <w:r w:rsidRPr="00C43A5B">
        <w:t>Maintenance</w:t>
      </w:r>
    </w:p>
    <w:p w:rsidR="00C43A5B" w:rsidRDefault="00C43A5B" w:rsidP="00C43A5B">
      <w:pPr>
        <w:pStyle w:val="BodyText2"/>
        <w:spacing w:line="340" w:lineRule="atLeast"/>
        <w:rPr>
          <w:sz w:val="21"/>
        </w:rPr>
      </w:pPr>
    </w:p>
    <w:p w:rsidR="00C7417C" w:rsidRPr="00772947" w:rsidRDefault="00C7417C" w:rsidP="00C43A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</w:p>
    <w:p w:rsidR="00C7417C" w:rsidRPr="00772947" w:rsidRDefault="00C7417C" w:rsidP="00C7417C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C7417C" w:rsidRPr="00772947" w:rsidTr="006333A0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bookmarkStart w:id="0" w:name="_GoBack"/>
            <w:bookmarkEnd w:id="0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C7417C" w:rsidRPr="00772947" w:rsidTr="006333A0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of GCP</w:t>
            </w:r>
          </w:p>
          <w:p w:rsidR="00C7417C" w:rsidRDefault="00C7417C" w:rsidP="006333A0">
            <w:pPr>
              <w:pStyle w:val="BodyText2"/>
              <w:spacing w:line="340" w:lineRule="atLeast"/>
            </w:pPr>
            <w:r>
              <w:t>2 to 10 hours</w:t>
            </w:r>
          </w:p>
          <w:p w:rsidR="00C7417C" w:rsidRDefault="00C7417C" w:rsidP="006333A0">
            <w:pPr>
              <w:pStyle w:val="BodyText2"/>
              <w:spacing w:line="340" w:lineRule="atLeast"/>
            </w:pPr>
            <w:r>
              <w:t>Monthly or during break down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:rsidTr="006333A0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Dry gas bag filters, Gravity dust catcher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:rsidTr="006333A0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Default="00C7417C" w:rsidP="006333A0">
            <w:pPr>
              <w:pStyle w:val="BodyText2"/>
              <w:spacing w:line="340" w:lineRule="atLeast"/>
            </w:pPr>
            <w:r>
              <w:t>Engineer in charge</w:t>
            </w:r>
          </w:p>
          <w:p w:rsidR="00C7417C" w:rsidRDefault="00C7417C" w:rsidP="006333A0">
            <w:pPr>
              <w:pStyle w:val="BodyText2"/>
              <w:spacing w:line="340" w:lineRule="atLeast"/>
            </w:pPr>
            <w:r>
              <w:t>Maintenance fitter/welder on the job</w:t>
            </w:r>
          </w:p>
          <w:p w:rsidR="00C7417C" w:rsidRDefault="00C7417C" w:rsidP="006333A0">
            <w:pPr>
              <w:pStyle w:val="BodyText2"/>
              <w:spacing w:line="340" w:lineRule="atLeast"/>
            </w:pPr>
            <w:r>
              <w:t>Contractor workmen/supervisor on job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:rsidTr="006333A0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Engineers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</w:t>
            </w:r>
          </w:p>
        </w:tc>
      </w:tr>
      <w:tr w:rsidR="00C7417C" w:rsidRPr="00772947" w:rsidTr="006333A0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:rsidTr="006333A0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WI/BF3/22</w:t>
            </w:r>
          </w:p>
        </w:tc>
      </w:tr>
      <w:tr w:rsidR="00C7417C" w:rsidRPr="00772947" w:rsidTr="006333A0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C7417C" w:rsidRPr="0077294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:rsidR="00C7417C" w:rsidRPr="00772947" w:rsidRDefault="00F108D9" w:rsidP="00F108D9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="00C7417C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</w:t>
            </w:r>
            <w:proofErr w:type="spellStart"/>
            <w:r w:rsidR="00C7417C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earthing</w:t>
            </w:r>
            <w:proofErr w:type="spellEnd"/>
            <w:r w:rsidR="00C7417C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equipment, Truck 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  <w:r w:rsidR="00C7417C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Chain pulley block. </w:t>
            </w:r>
          </w:p>
        </w:tc>
      </w:tr>
      <w:tr w:rsidR="00C7417C" w:rsidRPr="00772947" w:rsidTr="006333A0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Yes (Grinders for grinding operation, Welding machine for welding operation)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:rsidTr="006333A0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417C" w:rsidRPr="00772947" w:rsidTr="006333A0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:rsidTr="006333A0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2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C7417C" w:rsidRPr="0077294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25 </w:t>
            </w:r>
            <w:proofErr w:type="spellStart"/>
            <w:r>
              <w:rPr>
                <w:sz w:val="21"/>
                <w:szCs w:val="21"/>
              </w:rPr>
              <w:t>kgs</w:t>
            </w:r>
            <w:proofErr w:type="spellEnd"/>
            <w:r>
              <w:rPr>
                <w:sz w:val="21"/>
                <w:szCs w:val="21"/>
              </w:rPr>
              <w:t xml:space="preserve"> by hand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mt height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F108D9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Yes. Welding electrode for welding</w:t>
            </w:r>
          </w:p>
          <w:p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Oxygen, Acetylene, Compressed air, hydraulic oil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:rsidTr="006333A0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r w:rsidR="00F108D9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vapor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Solid, liquid(oil), dust</w:t>
            </w:r>
          </w:p>
        </w:tc>
      </w:tr>
      <w:tr w:rsidR="00C7417C" w:rsidRPr="0077294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NA </w:t>
            </w:r>
          </w:p>
        </w:tc>
      </w:tr>
      <w:tr w:rsidR="00C7417C" w:rsidRPr="00772947" w:rsidTr="006333A0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C7417C" w:rsidRPr="00772947" w:rsidTr="006333A0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:rsidTr="006333A0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C7417C" w:rsidRPr="00772947" w:rsidRDefault="00C7417C" w:rsidP="00C7417C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7417C" w:rsidRDefault="00F108D9" w:rsidP="00C7417C">
      <w:pPr>
        <w:pStyle w:val="NormalWeb"/>
        <w:numPr>
          <w:ilvl w:val="0"/>
          <w:numId w:val="6"/>
        </w:numPr>
      </w:pPr>
      <w:r>
        <w:t>Fire,</w:t>
      </w:r>
      <w:r w:rsidR="00C7417C">
        <w:t xml:space="preserve"> explosion</w:t>
      </w:r>
      <w:r w:rsidR="007A2E1A">
        <w:t>.</w:t>
      </w:r>
    </w:p>
    <w:p w:rsidR="00C7417C" w:rsidRDefault="00C7417C" w:rsidP="00C7417C">
      <w:pPr>
        <w:pStyle w:val="NormalWeb"/>
        <w:numPr>
          <w:ilvl w:val="0"/>
          <w:numId w:val="6"/>
        </w:numPr>
      </w:pPr>
      <w:r>
        <w:t>Suffocation due to insufficient oxygen</w:t>
      </w:r>
      <w:r w:rsidR="007A2E1A">
        <w:t>.</w:t>
      </w:r>
    </w:p>
    <w:p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>
        <w:t xml:space="preserve">Noise, vibration, pressure, temperature. </w:t>
      </w:r>
    </w:p>
    <w:p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>
        <w:rPr>
          <w:lang w:val="en-IN"/>
        </w:rPr>
        <w:t>Slip and fall due to oil spillage</w:t>
      </w:r>
      <w:r>
        <w:t xml:space="preserve"> </w:t>
      </w:r>
    </w:p>
    <w:p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 w:rsidRPr="00C7417C">
        <w:t>Fall of dust in eyes, ears</w:t>
      </w:r>
      <w:r>
        <w:t>.</w:t>
      </w:r>
    </w:p>
    <w:p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Trapping between objects</w:t>
      </w:r>
    </w:p>
    <w:p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Falling of material from height</w:t>
      </w:r>
    </w:p>
    <w:p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lastRenderedPageBreak/>
        <w:t>Falling of person from height</w:t>
      </w:r>
    </w:p>
    <w:p w:rsidR="007A2E1A" w:rsidRDefault="007A2E1A" w:rsidP="007A2E1A">
      <w:pPr>
        <w:pStyle w:val="NormalWeb"/>
        <w:numPr>
          <w:ilvl w:val="0"/>
          <w:numId w:val="9"/>
        </w:numPr>
      </w:pPr>
      <w:r>
        <w:rPr>
          <w:sz w:val="14"/>
          <w:szCs w:val="14"/>
        </w:rPr>
        <w:t xml:space="preserve"> </w:t>
      </w:r>
      <w:r>
        <w:t>Fall of tools and tackles</w:t>
      </w:r>
    </w:p>
    <w:p w:rsidR="007A2E1A" w:rsidRDefault="007A2E1A" w:rsidP="007A2E1A">
      <w:pPr>
        <w:pStyle w:val="NormalWeb"/>
        <w:numPr>
          <w:ilvl w:val="0"/>
          <w:numId w:val="9"/>
        </w:numPr>
      </w:pPr>
      <w:r>
        <w:rPr>
          <w:sz w:val="14"/>
          <w:szCs w:val="14"/>
        </w:rPr>
        <w:t xml:space="preserve"> </w:t>
      </w:r>
      <w:r>
        <w:t>Impact of inspection doors while opening</w:t>
      </w:r>
    </w:p>
    <w:p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 xml:space="preserve">Impact of </w:t>
      </w:r>
      <w:proofErr w:type="spellStart"/>
      <w:r>
        <w:t>slinged</w:t>
      </w:r>
      <w:proofErr w:type="spellEnd"/>
      <w:r>
        <w:t xml:space="preserve"> material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Crushing of person while lifting the material &amp; fall 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</w:t>
      </w:r>
      <w:r>
        <w:rPr>
          <w:rFonts w:ascii="Times New Roman" w:eastAsia="Times New Roman" w:hAnsi="Times New Roman" w:cs="Times New Roman"/>
          <w:sz w:val="24"/>
          <w:szCs w:val="24"/>
        </w:rPr>
        <w:t>while installation of Equipment.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Trapping of person during the fall of material from height 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</w:t>
      </w:r>
      <w:proofErr w:type="spellStart"/>
      <w:r w:rsidRPr="0077294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Back Pain due to su</w:t>
      </w:r>
      <w:r>
        <w:rPr>
          <w:rFonts w:ascii="Times New Roman" w:eastAsia="Times New Roman" w:hAnsi="Times New Roman" w:cs="Times New Roman"/>
          <w:sz w:val="24"/>
          <w:szCs w:val="24"/>
        </w:rPr>
        <w:t>dden or heavy load like check valve, motor.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Cut fr</w:t>
      </w:r>
      <w:r>
        <w:rPr>
          <w:rFonts w:ascii="Times New Roman" w:eastAsia="Times New Roman" w:hAnsi="Times New Roman" w:cs="Times New Roman"/>
          <w:sz w:val="24"/>
          <w:szCs w:val="24"/>
        </w:rPr>
        <w:t>om sharp edges of item.</w:t>
      </w:r>
    </w:p>
    <w:p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947">
        <w:rPr>
          <w:rFonts w:ascii="Times New Roman" w:eastAsia="Times New Roman" w:hAnsi="Times New Roman" w:cs="Times New Roman"/>
          <w:sz w:val="24"/>
          <w:szCs w:val="24"/>
        </w:rPr>
        <w:t>Non use</w:t>
      </w:r>
      <w:proofErr w:type="spell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of PPE’s while carrying out the activity. </w:t>
      </w:r>
    </w:p>
    <w:p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:rsidR="00C7417C" w:rsidRPr="00772947" w:rsidRDefault="007A2E1A" w:rsidP="00C7417C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 shock.</w:t>
      </w:r>
    </w:p>
    <w:p w:rsidR="00C7417C" w:rsidRPr="00772947" w:rsidRDefault="00C7417C" w:rsidP="00C7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:rsidR="00C7417C" w:rsidRPr="00772947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:rsidR="00C7417C" w:rsidRPr="00772947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:rsidR="00C7417C" w:rsidRPr="003E388D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:rsidR="00C7417C" w:rsidRPr="003E388D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:rsidR="00CD290B" w:rsidRDefault="00CD290B"/>
    <w:sectPr w:rsidR="00CD290B" w:rsidSect="00CD29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C2" w:rsidRDefault="00591DC2" w:rsidP="00C43A5B">
      <w:pPr>
        <w:spacing w:after="0" w:line="240" w:lineRule="auto"/>
      </w:pPr>
      <w:r>
        <w:separator/>
      </w:r>
    </w:p>
  </w:endnote>
  <w:endnote w:type="continuationSeparator" w:id="0">
    <w:p w:rsidR="00591DC2" w:rsidRDefault="00591DC2" w:rsidP="00C4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C2" w:rsidRDefault="00591DC2" w:rsidP="00C43A5B">
      <w:pPr>
        <w:spacing w:after="0" w:line="240" w:lineRule="auto"/>
      </w:pPr>
      <w:r>
        <w:separator/>
      </w:r>
    </w:p>
  </w:footnote>
  <w:footnote w:type="continuationSeparator" w:id="0">
    <w:p w:rsidR="00591DC2" w:rsidRDefault="00591DC2" w:rsidP="00C4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C43A5B" w:rsidRPr="00473127" w:rsidTr="00BC7C95">
      <w:trPr>
        <w:trHeight w:val="289"/>
      </w:trPr>
      <w:tc>
        <w:tcPr>
          <w:tcW w:w="2836" w:type="dxa"/>
          <w:vMerge w:val="restart"/>
          <w:vAlign w:val="center"/>
        </w:tcPr>
        <w:p w:rsidR="00C43A5B" w:rsidRDefault="00C43A5B" w:rsidP="00C43A5B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163840BC" wp14:editId="07182552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:rsidR="00C43A5B" w:rsidRDefault="00C43A5B" w:rsidP="00C43A5B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:rsidR="00C43A5B" w:rsidRPr="000418D9" w:rsidRDefault="00C43A5B" w:rsidP="00C43A5B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C43A5B" w:rsidRPr="00473127" w:rsidRDefault="00C43A5B" w:rsidP="00C43A5B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C43A5B" w:rsidRPr="000418D9" w:rsidTr="00BC7C95">
      <w:trPr>
        <w:trHeight w:val="164"/>
      </w:trPr>
      <w:tc>
        <w:tcPr>
          <w:tcW w:w="2836" w:type="dxa"/>
          <w:vMerge/>
        </w:tcPr>
        <w:p w:rsidR="00C43A5B" w:rsidRDefault="00C43A5B" w:rsidP="00C43A5B">
          <w:pPr>
            <w:pStyle w:val="Header"/>
          </w:pPr>
        </w:p>
      </w:tc>
      <w:tc>
        <w:tcPr>
          <w:tcW w:w="4111" w:type="dxa"/>
        </w:tcPr>
        <w:p w:rsidR="00C43A5B" w:rsidRPr="000418D9" w:rsidRDefault="00C43A5B" w:rsidP="00C43A5B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>
            <w:rPr>
              <w:b/>
            </w:rPr>
            <w:t>15.04.2020</w:t>
          </w:r>
        </w:p>
      </w:tc>
    </w:tr>
    <w:tr w:rsidR="00C43A5B" w:rsidRPr="000418D9" w:rsidTr="00BC7C95">
      <w:trPr>
        <w:trHeight w:val="164"/>
      </w:trPr>
      <w:tc>
        <w:tcPr>
          <w:tcW w:w="2836" w:type="dxa"/>
          <w:vMerge/>
        </w:tcPr>
        <w:p w:rsidR="00C43A5B" w:rsidRDefault="00C43A5B" w:rsidP="00C43A5B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:rsidR="00C43A5B" w:rsidRPr="000418D9" w:rsidRDefault="00C43A5B" w:rsidP="00C43A5B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>
            <w:rPr>
              <w:b/>
            </w:rPr>
            <w:t>01</w:t>
          </w:r>
        </w:p>
      </w:tc>
    </w:tr>
    <w:tr w:rsidR="00C43A5B" w:rsidRPr="000418D9" w:rsidTr="00BC7C95">
      <w:trPr>
        <w:trHeight w:val="164"/>
      </w:trPr>
      <w:tc>
        <w:tcPr>
          <w:tcW w:w="2836" w:type="dxa"/>
          <w:vMerge/>
        </w:tcPr>
        <w:p w:rsidR="00C43A5B" w:rsidRDefault="00C43A5B" w:rsidP="00C43A5B">
          <w:pPr>
            <w:pStyle w:val="Header"/>
          </w:pPr>
        </w:p>
      </w:tc>
      <w:tc>
        <w:tcPr>
          <w:tcW w:w="4111" w:type="dxa"/>
          <w:vMerge/>
        </w:tcPr>
        <w:p w:rsidR="00C43A5B" w:rsidRPr="000418D9" w:rsidRDefault="00C43A5B" w:rsidP="00C43A5B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C43A5B" w:rsidRPr="000418D9" w:rsidRDefault="00C43A5B" w:rsidP="00C43A5B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 w:rsidR="0017373E">
            <w:rPr>
              <w:rStyle w:val="PageNumber"/>
              <w:b/>
              <w:noProof/>
            </w:rPr>
            <w:t>2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:rsidR="00C43A5B" w:rsidRDefault="00C43A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33C0"/>
    <w:multiLevelType w:val="hybridMultilevel"/>
    <w:tmpl w:val="3742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056"/>
    <w:multiLevelType w:val="hybridMultilevel"/>
    <w:tmpl w:val="2A8EFC0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07FB8"/>
    <w:multiLevelType w:val="multilevel"/>
    <w:tmpl w:val="27D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8A19BF"/>
    <w:multiLevelType w:val="hybridMultilevel"/>
    <w:tmpl w:val="096CDCF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586D9A"/>
    <w:multiLevelType w:val="hybridMultilevel"/>
    <w:tmpl w:val="E6D6484E"/>
    <w:lvl w:ilvl="0" w:tplc="B2C6EE4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75225B0F"/>
    <w:multiLevelType w:val="hybridMultilevel"/>
    <w:tmpl w:val="128AA68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7C"/>
    <w:rsid w:val="00116AE3"/>
    <w:rsid w:val="0017373E"/>
    <w:rsid w:val="001B4F6E"/>
    <w:rsid w:val="0022454B"/>
    <w:rsid w:val="00591DC2"/>
    <w:rsid w:val="005C170F"/>
    <w:rsid w:val="007A2E1A"/>
    <w:rsid w:val="00C43A5B"/>
    <w:rsid w:val="00C7417C"/>
    <w:rsid w:val="00CD290B"/>
    <w:rsid w:val="00D20488"/>
    <w:rsid w:val="00DE0705"/>
    <w:rsid w:val="00E719F6"/>
    <w:rsid w:val="00F108D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FCD01-AA65-470D-91C0-74B50D78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741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B"/>
  </w:style>
  <w:style w:type="paragraph" w:styleId="Footer">
    <w:name w:val="footer"/>
    <w:basedOn w:val="Normal"/>
    <w:link w:val="FooterChar"/>
    <w:uiPriority w:val="99"/>
    <w:unhideWhenUsed/>
    <w:rsid w:val="00C4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B"/>
  </w:style>
  <w:style w:type="character" w:styleId="PageNumber">
    <w:name w:val="page number"/>
    <w:rsid w:val="00C4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87BA8-9B58-4388-B91B-7C41ECE8812F}"/>
</file>

<file path=customXml/itemProps2.xml><?xml version="1.0" encoding="utf-8"?>
<ds:datastoreItem xmlns:ds="http://schemas.openxmlformats.org/officeDocument/2006/customXml" ds:itemID="{B9FD4C5F-AADB-4D04-83E5-5D2BAEA1777A}"/>
</file>

<file path=customXml/itemProps3.xml><?xml version="1.0" encoding="utf-8"?>
<ds:datastoreItem xmlns:ds="http://schemas.openxmlformats.org/officeDocument/2006/customXml" ds:itemID="{8FB82164-1AAF-4BF7-BC57-B3D07DA71C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Meenakshi Makhijani</cp:lastModifiedBy>
  <cp:revision>3</cp:revision>
  <dcterms:created xsi:type="dcterms:W3CDTF">2020-10-23T15:24:00Z</dcterms:created>
  <dcterms:modified xsi:type="dcterms:W3CDTF">2020-10-23T15:24:00Z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881900</vt:r8>
  </property>
  <property fmtid="{D5CDD505-2E9C-101B-9397-08002B2CF9AE}" pid="4" name="_ExtendedDescription">
    <vt:lpwstr/>
  </property>
</Properties>
</file>