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D5581" w14:textId="730A70F4" w:rsidR="002A6258" w:rsidRPr="00C66F33" w:rsidRDefault="002A6258" w:rsidP="002A6258">
      <w:pPr>
        <w:pStyle w:val="BodyText2"/>
        <w:spacing w:line="340" w:lineRule="atLeast"/>
        <w:rPr>
          <w:b/>
          <w:sz w:val="22"/>
          <w:szCs w:val="22"/>
        </w:rPr>
      </w:pPr>
      <w:r w:rsidRPr="00C66F33">
        <w:rPr>
          <w:b/>
          <w:bCs/>
          <w:sz w:val="22"/>
          <w:szCs w:val="22"/>
          <w:lang w:eastAsia="en-IN"/>
        </w:rPr>
        <w:t>Rev No: 0</w:t>
      </w:r>
      <w:r>
        <w:rPr>
          <w:b/>
          <w:bCs/>
          <w:sz w:val="22"/>
          <w:szCs w:val="22"/>
          <w:lang w:eastAsia="en-IN"/>
        </w:rPr>
        <w:t>3</w:t>
      </w:r>
      <w:r w:rsidRPr="00C66F33">
        <w:rPr>
          <w:b/>
          <w:bCs/>
          <w:sz w:val="22"/>
          <w:szCs w:val="22"/>
          <w:lang w:eastAsia="en-IN"/>
        </w:rPr>
        <w:t xml:space="preserve">                                                                                                 </w:t>
      </w:r>
      <w:r>
        <w:rPr>
          <w:b/>
          <w:bCs/>
          <w:sz w:val="22"/>
          <w:szCs w:val="22"/>
          <w:lang w:eastAsia="en-IN"/>
        </w:rPr>
        <w:t xml:space="preserve">                     </w:t>
      </w:r>
      <w:r w:rsidRPr="00C66F33">
        <w:rPr>
          <w:b/>
          <w:bCs/>
          <w:sz w:val="22"/>
          <w:szCs w:val="22"/>
          <w:lang w:eastAsia="en-IN"/>
        </w:rPr>
        <w:t xml:space="preserve">      </w:t>
      </w:r>
      <w:r w:rsidRPr="00C66F33">
        <w:rPr>
          <w:b/>
          <w:sz w:val="22"/>
          <w:szCs w:val="22"/>
        </w:rPr>
        <w:t>Unit: PID I</w:t>
      </w:r>
      <w:r>
        <w:rPr>
          <w:b/>
          <w:sz w:val="22"/>
          <w:szCs w:val="22"/>
        </w:rPr>
        <w:t>I</w:t>
      </w:r>
    </w:p>
    <w:p w14:paraId="7FD5FD31" w14:textId="2B406298" w:rsidR="002A6258" w:rsidRPr="00C66F33" w:rsidRDefault="002A6258" w:rsidP="002A6258">
      <w:pPr>
        <w:pStyle w:val="BodyText2"/>
        <w:spacing w:line="340" w:lineRule="atLeast"/>
        <w:rPr>
          <w:b/>
          <w:sz w:val="22"/>
          <w:szCs w:val="22"/>
        </w:rPr>
      </w:pPr>
      <w:r w:rsidRPr="00C66F33">
        <w:rPr>
          <w:b/>
          <w:sz w:val="22"/>
          <w:szCs w:val="22"/>
        </w:rPr>
        <w:t xml:space="preserve">Date:   </w:t>
      </w:r>
      <w:r>
        <w:rPr>
          <w:b/>
          <w:sz w:val="22"/>
          <w:szCs w:val="22"/>
        </w:rPr>
        <w:t>15.11</w:t>
      </w:r>
      <w:r w:rsidRPr="00C66F33">
        <w:rPr>
          <w:b/>
          <w:sz w:val="22"/>
          <w:szCs w:val="22"/>
        </w:rPr>
        <w:t xml:space="preserve">.2020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   </w:t>
      </w:r>
      <w:r w:rsidRPr="00C66F33">
        <w:rPr>
          <w:b/>
          <w:sz w:val="22"/>
          <w:szCs w:val="22"/>
        </w:rPr>
        <w:t xml:space="preserve"> </w:t>
      </w:r>
      <w:r w:rsidR="001A290B" w:rsidRPr="00C66F33">
        <w:rPr>
          <w:b/>
          <w:sz w:val="22"/>
          <w:szCs w:val="22"/>
        </w:rPr>
        <w:t>Dept.</w:t>
      </w:r>
      <w:r w:rsidRPr="00C66F33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Mechanical</w:t>
      </w:r>
    </w:p>
    <w:p w14:paraId="11B0F71F" w14:textId="77777777" w:rsidR="00772947" w:rsidRPr="00772947" w:rsidRDefault="00772947" w:rsidP="0077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Arial Black" w:eastAsia="Times New Roman" w:hAnsi="Arial Black" w:cs="Times New Roman"/>
          <w:sz w:val="24"/>
          <w:szCs w:val="24"/>
        </w:rPr>
        <w:t>FORMAT FOR HAZARD IDENTIFICATION</w:t>
      </w:r>
      <w:r w:rsidRPr="00772947">
        <w:rPr>
          <w:rFonts w:ascii="Calibri" w:eastAsia="Times New Roman" w:hAnsi="Calibri" w:cs="Calibri"/>
        </w:rPr>
        <w:t xml:space="preserve"> </w:t>
      </w:r>
    </w:p>
    <w:p w14:paraId="4D052113" w14:textId="772A437C" w:rsidR="00772947" w:rsidRPr="00772947" w:rsidRDefault="00772947" w:rsidP="00772947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  <w:r w:rsidR="00B03668">
        <w:rPr>
          <w:rFonts w:ascii="Times New Roman" w:eastAsia="Times New Roman" w:hAnsi="Times New Roman" w:cs="Times New Roman"/>
          <w:sz w:val="24"/>
          <w:szCs w:val="24"/>
        </w:rPr>
        <w:t>– Dedusting maintenance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772947" w:rsidRPr="00772947" w14:paraId="366036AE" w14:textId="77777777" w:rsidTr="0022737C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D2B45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5C35C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890A6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772947" w:rsidRPr="00772947" w14:paraId="49EAEF37" w14:textId="77777777" w:rsidTr="0022737C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8C5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213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D85B3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of PCM and Caste house DD</w:t>
            </w:r>
          </w:p>
          <w:p w14:paraId="57306E4D" w14:textId="77777777" w:rsidR="00D603C0" w:rsidRDefault="00D603C0" w:rsidP="00D603C0">
            <w:pPr>
              <w:pStyle w:val="BodyText2"/>
              <w:spacing w:line="340" w:lineRule="atLeast"/>
            </w:pPr>
            <w:r>
              <w:t>1 to 8 hours</w:t>
            </w:r>
          </w:p>
          <w:p w14:paraId="78045C95" w14:textId="77777777" w:rsidR="00D603C0" w:rsidRDefault="00D603C0" w:rsidP="00D603C0">
            <w:pPr>
              <w:pStyle w:val="BodyText2"/>
              <w:spacing w:line="340" w:lineRule="atLeast"/>
            </w:pPr>
            <w:r>
              <w:t>Weekly/Monthly</w:t>
            </w:r>
          </w:p>
          <w:p w14:paraId="5A60AD7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63ACFC87" w14:textId="77777777" w:rsidTr="0022737C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F40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DC0D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CBD65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PCM and Caste house DD</w:t>
            </w:r>
          </w:p>
          <w:p w14:paraId="26E96AA5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7E5D64E3" w14:textId="77777777" w:rsidTr="0022737C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C26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25F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2F4254" w14:textId="77777777" w:rsidR="00D603C0" w:rsidRDefault="00D603C0" w:rsidP="00D603C0">
            <w:pPr>
              <w:pStyle w:val="BodyText2"/>
              <w:spacing w:line="340" w:lineRule="atLeast"/>
            </w:pPr>
            <w:r>
              <w:t>Engineer in charge</w:t>
            </w:r>
          </w:p>
          <w:p w14:paraId="391057B3" w14:textId="77777777" w:rsidR="00D603C0" w:rsidRDefault="00D603C0" w:rsidP="00D603C0">
            <w:pPr>
              <w:pStyle w:val="BodyText2"/>
              <w:spacing w:line="340" w:lineRule="atLeast"/>
            </w:pPr>
            <w:r>
              <w:t>Maintenance fitter/welder on the job</w:t>
            </w:r>
          </w:p>
          <w:p w14:paraId="430136EF" w14:textId="77777777" w:rsidR="00D603C0" w:rsidRDefault="00D603C0" w:rsidP="00D603C0">
            <w:pPr>
              <w:pStyle w:val="BodyText2"/>
              <w:spacing w:line="340" w:lineRule="atLeast"/>
            </w:pPr>
            <w:r>
              <w:t>Contractor workmen on job</w:t>
            </w:r>
          </w:p>
          <w:p w14:paraId="20A53E8D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33E89DCD" w14:textId="77777777" w:rsidTr="0022737C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451C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2BB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F5346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workmen, Production/Electrical Engineers </w:t>
            </w:r>
            <w:r w:rsidR="00D603C0">
              <w:rPr>
                <w:rFonts w:ascii="Times New Roman" w:eastAsia="Times New Roman" w:hAnsi="Times New Roman" w:cs="Times New Roman"/>
                <w:sz w:val="24"/>
                <w:szCs w:val="24"/>
              </w:rPr>
              <w:t>, Visitors</w:t>
            </w:r>
          </w:p>
        </w:tc>
      </w:tr>
      <w:tr w:rsidR="00772947" w:rsidRPr="00772947" w14:paraId="24A08BA2" w14:textId="77777777" w:rsidTr="0022737C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8C6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177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7C363E8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094BA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27A94A9F" w14:textId="77777777" w:rsidR="00772947" w:rsidRPr="00772947" w:rsidRDefault="00D603C0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="00772947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2947" w:rsidRPr="00772947" w14:paraId="7223EAF1" w14:textId="77777777" w:rsidTr="0022737C">
        <w:trPr>
          <w:trHeight w:val="8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7F7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129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A1BEDC" w14:textId="4D710A56" w:rsidR="00772947" w:rsidRPr="00772947" w:rsidRDefault="00BA2B1E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VL/IMS/PID2/BF3/WI/24</w:t>
            </w:r>
          </w:p>
        </w:tc>
      </w:tr>
      <w:tr w:rsidR="00772947" w:rsidRPr="00772947" w14:paraId="5AAB1C4A" w14:textId="77777777" w:rsidTr="0022737C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0467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D02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7FBE0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772947" w:rsidRPr="00772947" w14:paraId="255D1A05" w14:textId="77777777" w:rsidTr="0022737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30B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345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0A08200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C0D94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Hoist, Hydra, Chain pulley block. </w:t>
            </w:r>
          </w:p>
        </w:tc>
      </w:tr>
      <w:tr w:rsidR="00772947" w:rsidRPr="00772947" w14:paraId="7821B6CC" w14:textId="77777777" w:rsidTr="0022737C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EA6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B71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4D147A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Yes (Grinders for grinding operation, Welding machine for welding operation) </w:t>
            </w:r>
          </w:p>
          <w:p w14:paraId="01175B9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5DF27E50" w14:textId="77777777" w:rsidTr="0022737C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B57C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215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4D4239" w14:textId="77777777" w:rsidR="00772947" w:rsidRPr="00772947" w:rsidRDefault="008A15FF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72947" w:rsidRPr="00772947" w14:paraId="1356D430" w14:textId="77777777" w:rsidTr="0022737C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BBC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664E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D5B432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Chain pulley block of rated capacity, slings, D-shackles, wire ropes </w:t>
            </w:r>
          </w:p>
          <w:p w14:paraId="0C6ED7B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37E6ED7F" w14:textId="77777777" w:rsidTr="0022737C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235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9AA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77790C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</w:t>
            </w:r>
          </w:p>
          <w:p w14:paraId="5F6B7150" w14:textId="77777777" w:rsidR="00772947" w:rsidRPr="00772947" w:rsidRDefault="008A15FF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 max 5</w:t>
            </w:r>
            <w:r w:rsidR="00772947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772947" w:rsidRPr="00772947" w14:paraId="64BEC157" w14:textId="77777777" w:rsidTr="0022737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E18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C67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5E8A57" w14:textId="77777777" w:rsidR="008A15FF" w:rsidRDefault="008A15FF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 kgs by hand</w:t>
            </w:r>
          </w:p>
          <w:p w14:paraId="0AEDED8C" w14:textId="77777777" w:rsidR="00772947" w:rsidRPr="00772947" w:rsidRDefault="00772947" w:rsidP="008A15F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</w:t>
            </w:r>
            <w:r w:rsidR="008A15FF">
              <w:rPr>
                <w:rFonts w:ascii="Times New Roman" w:eastAsia="Times New Roman" w:hAnsi="Times New Roman" w:cs="Times New Roman"/>
                <w:sz w:val="24"/>
                <w:szCs w:val="24"/>
              </w:rPr>
              <w:t>and 2 mt distance.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2947" w:rsidRPr="00772947" w14:paraId="793407AF" w14:textId="77777777" w:rsidTr="0022737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0A4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7625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25AB400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C55864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Yes. Welding electrode for welding</w:t>
            </w:r>
          </w:p>
          <w:p w14:paraId="6EDCBF1B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Oxygen, Acetylene, Compressed air</w:t>
            </w:r>
            <w:r w:rsidR="00D603C0">
              <w:rPr>
                <w:sz w:val="21"/>
                <w:szCs w:val="21"/>
              </w:rPr>
              <w:t>, hydraulic oil</w:t>
            </w:r>
          </w:p>
          <w:p w14:paraId="259C534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2A9312C5" w14:textId="77777777" w:rsidTr="0022737C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C18E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3D87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6A2ED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Solid, fumes, dust </w:t>
            </w:r>
            <w:r w:rsidR="00E35BAD">
              <w:rPr>
                <w:rFonts w:ascii="Times New Roman" w:eastAsia="Times New Roman" w:hAnsi="Times New Roman" w:cs="Times New Roman"/>
                <w:sz w:val="24"/>
                <w:szCs w:val="24"/>
              </w:rPr>
              <w:t>, graphite and nitrogen</w:t>
            </w:r>
            <w:r w:rsidR="00D603C0">
              <w:rPr>
                <w:rFonts w:ascii="Times New Roman" w:eastAsia="Times New Roman" w:hAnsi="Times New Roman" w:cs="Times New Roman"/>
                <w:sz w:val="24"/>
                <w:szCs w:val="24"/>
              </w:rPr>
              <w:t>, liquid(oil)</w:t>
            </w:r>
          </w:p>
        </w:tc>
      </w:tr>
      <w:tr w:rsidR="00772947" w:rsidRPr="00772947" w14:paraId="5199D445" w14:textId="77777777" w:rsidTr="0022737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D94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084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1CEDA90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7AAF0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772947" w:rsidRPr="00772947" w14:paraId="2D800DB7" w14:textId="77777777" w:rsidTr="0022737C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3967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F23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195F307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D3504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</w:t>
            </w:r>
          </w:p>
          <w:p w14:paraId="0CBC523F" w14:textId="77777777" w:rsidR="00E35BAD" w:rsidRDefault="00E35BAD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ABFE40" w14:textId="77777777" w:rsidR="00E35BAD" w:rsidRDefault="00E35BAD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59C0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772947" w:rsidRPr="00772947" w14:paraId="68155046" w14:textId="77777777" w:rsidTr="0022737C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F67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8DB8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BFBF2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Monitoring of noise level after every 3 months </w:t>
            </w:r>
          </w:p>
        </w:tc>
      </w:tr>
      <w:tr w:rsidR="00772947" w:rsidRPr="00772947" w14:paraId="6137B834" w14:textId="77777777" w:rsidTr="0022737C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B5791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F3B4F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720506" w14:textId="101C0E87" w:rsidR="00772947" w:rsidRPr="00835554" w:rsidRDefault="00835554" w:rsidP="00835554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On 30.09.2015 in </w:t>
            </w:r>
            <w:r w:rsidR="001A290B"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shift PCM de-dusting fan silencer </w:t>
            </w:r>
            <w:r w:rsidR="001A290B"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>net small</w:t>
            </w:r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piece pass through chimney and fell down on </w:t>
            </w:r>
            <w:r w:rsidR="001A290B"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ground. </w:t>
            </w:r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>There were no injury to anybody</w:t>
            </w:r>
          </w:p>
        </w:tc>
      </w:tr>
    </w:tbl>
    <w:p w14:paraId="757869EF" w14:textId="7E14AA65" w:rsidR="0022737C" w:rsidRDefault="0022737C" w:rsidP="00772947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9D9DA67" wp14:editId="359C890B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13CF" w14:textId="77777777" w:rsidR="0022737C" w:rsidRDefault="0022737C" w:rsidP="00772947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E20DEEA" w14:textId="77777777" w:rsidR="0022737C" w:rsidRDefault="0022737C" w:rsidP="00772947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1A29B00" w14:textId="38F6C644" w:rsidR="00772947" w:rsidRPr="00772947" w:rsidRDefault="00772947" w:rsidP="00772947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2. From the above activity information hazards are to be identified and recorded below using Appendix 'A' of SP/41 </w:t>
      </w:r>
    </w:p>
    <w:p w14:paraId="46212F5C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>HAZARDS IDENTIFIED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222A688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Physical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65B552D" w14:textId="77777777" w:rsidR="00772947" w:rsidRPr="00772947" w:rsidRDefault="00772947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Noise, vibration, pressure, temperature. </w:t>
      </w:r>
    </w:p>
    <w:p w14:paraId="78DF4170" w14:textId="77777777" w:rsidR="00772947" w:rsidRPr="00D603C0" w:rsidRDefault="00D603C0" w:rsidP="003E388D">
      <w:pPr>
        <w:pStyle w:val="ListParagraph"/>
        <w:numPr>
          <w:ilvl w:val="0"/>
          <w:numId w:val="1"/>
        </w:numPr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3C0">
        <w:rPr>
          <w:rFonts w:ascii="Times New Roman" w:eastAsia="Times New Roman" w:hAnsi="Times New Roman" w:cs="Times New Roman"/>
          <w:sz w:val="24"/>
          <w:szCs w:val="24"/>
        </w:rPr>
        <w:t>Impact of pressurized air</w:t>
      </w:r>
      <w:r>
        <w:rPr>
          <w:rFonts w:ascii="Times New Roman" w:eastAsia="Times New Roman" w:hAnsi="Times New Roman" w:cs="Times New Roman"/>
          <w:sz w:val="24"/>
          <w:szCs w:val="24"/>
        </w:rPr>
        <w:t>/nitrogen</w:t>
      </w:r>
      <w:r w:rsidRPr="00D603C0">
        <w:rPr>
          <w:rFonts w:ascii="Times New Roman" w:eastAsia="Times New Roman" w:hAnsi="Times New Roman" w:cs="Times New Roman"/>
          <w:sz w:val="24"/>
          <w:szCs w:val="24"/>
        </w:rPr>
        <w:t xml:space="preserve"> on the body</w:t>
      </w:r>
      <w:r w:rsidR="00772947" w:rsidRPr="00D603C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="00772947" w:rsidRPr="00D60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E6F53" w14:textId="77777777" w:rsidR="00772947" w:rsidRPr="00772947" w:rsidRDefault="00D603C0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Fire and </w:t>
      </w:r>
      <w:r w:rsidR="00772947"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>Explosion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="00772947"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1B618145" w14:textId="77777777" w:rsidR="00772947" w:rsidRDefault="00772947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>Slip and fall due to oil spillage</w:t>
      </w:r>
      <w:r w:rsidR="00D603C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8FDCD" w14:textId="77777777" w:rsidR="00D603C0" w:rsidRPr="00772947" w:rsidRDefault="00D603C0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603C0">
        <w:rPr>
          <w:rFonts w:ascii="Times New Roman" w:eastAsia="Times New Roman" w:hAnsi="Times New Roman" w:cs="Times New Roman"/>
          <w:sz w:val="24"/>
          <w:szCs w:val="24"/>
          <w:lang w:val="en-IN"/>
        </w:rPr>
        <w:t>Slipping due to accumulation of graphite/poor housekeeping</w:t>
      </w:r>
      <w:r>
        <w:t>.</w:t>
      </w:r>
    </w:p>
    <w:p w14:paraId="1C1D4AC3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AC9D18A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Fall of material</w:t>
      </w:r>
      <w:r w:rsidR="0079740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Casing, Assembly due to irregular size </w:t>
      </w:r>
    </w:p>
    <w:p w14:paraId="1B78658A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Crushing of person while lifting the material &amp; fall </w:t>
      </w:r>
    </w:p>
    <w:p w14:paraId="74DC20C4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Fall </w:t>
      </w:r>
      <w:r w:rsidR="00CC0F7E">
        <w:rPr>
          <w:rFonts w:ascii="Times New Roman" w:eastAsia="Times New Roman" w:hAnsi="Times New Roman" w:cs="Times New Roman"/>
          <w:sz w:val="24"/>
          <w:szCs w:val="24"/>
        </w:rPr>
        <w:t>while installation of Equipment.</w:t>
      </w:r>
    </w:p>
    <w:p w14:paraId="3BE203E7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Trapping of person during the fall of material from height </w:t>
      </w:r>
    </w:p>
    <w:p w14:paraId="68BC82C4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Fall of material due to mass &amp; stability </w:t>
      </w:r>
    </w:p>
    <w:p w14:paraId="22F18ED8" w14:textId="5A3EE194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Failure of lifting machines, handling machines such as chain pulley block, sling, D shackle </w:t>
      </w:r>
      <w:r w:rsidR="001A290B" w:rsidRPr="00772947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01AEB1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Back Pain due to su</w:t>
      </w:r>
      <w:r w:rsidR="0079740C">
        <w:rPr>
          <w:rFonts w:ascii="Times New Roman" w:eastAsia="Times New Roman" w:hAnsi="Times New Roman" w:cs="Times New Roman"/>
          <w:sz w:val="24"/>
          <w:szCs w:val="24"/>
        </w:rPr>
        <w:t>dden or heavy load like vane feeder, motor, scrapper conveyor gear box.</w:t>
      </w:r>
    </w:p>
    <w:p w14:paraId="639774F2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Cut fr</w:t>
      </w:r>
      <w:r w:rsidR="00287A3C">
        <w:rPr>
          <w:rFonts w:ascii="Times New Roman" w:eastAsia="Times New Roman" w:hAnsi="Times New Roman" w:cs="Times New Roman"/>
          <w:sz w:val="24"/>
          <w:szCs w:val="24"/>
        </w:rPr>
        <w:t>om sharp edges of item.</w:t>
      </w:r>
    </w:p>
    <w:p w14:paraId="446E4E0B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Non use of PPE’s while carrying out the activity. </w:t>
      </w:r>
    </w:p>
    <w:p w14:paraId="56B4C593" w14:textId="77777777" w:rsid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>Hitting of slinged items on existing structures / running machinery.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C807A" w14:textId="77777777" w:rsidR="00CC0F7E" w:rsidRPr="00772947" w:rsidRDefault="00CC0F7E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F7E">
        <w:rPr>
          <w:rFonts w:ascii="Times New Roman" w:eastAsia="Times New Roman" w:hAnsi="Times New Roman" w:cs="Times New Roman"/>
          <w:sz w:val="24"/>
          <w:szCs w:val="24"/>
        </w:rPr>
        <w:t xml:space="preserve">Fall of person inside hopper while </w:t>
      </w:r>
      <w:r w:rsidR="0079740C">
        <w:rPr>
          <w:rFonts w:ascii="Times New Roman" w:eastAsia="Times New Roman" w:hAnsi="Times New Roman" w:cs="Times New Roman"/>
          <w:sz w:val="24"/>
          <w:szCs w:val="24"/>
        </w:rPr>
        <w:t>cylinder/cylinder cover replacement</w:t>
      </w:r>
      <w:r>
        <w:t>.</w:t>
      </w:r>
    </w:p>
    <w:p w14:paraId="2AA9ADA0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Electrical hazard </w:t>
      </w:r>
    </w:p>
    <w:p w14:paraId="4A769CC7" w14:textId="77777777" w:rsidR="00772947" w:rsidRPr="00772947" w:rsidRDefault="00772947" w:rsidP="003E388D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Electric shock due to contact with open end cables &amp; superficially laid underground electric cables. </w:t>
      </w:r>
    </w:p>
    <w:p w14:paraId="43696D56" w14:textId="3589F8F1" w:rsidR="00772947" w:rsidRPr="00772947" w:rsidRDefault="00772947" w:rsidP="003E388D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Electric shock from overhead lines due to contact with overhead </w:t>
      </w:r>
      <w:r w:rsidR="001A290B" w:rsidRPr="00772947">
        <w:rPr>
          <w:rFonts w:ascii="Times New Roman" w:eastAsia="Times New Roman" w:hAnsi="Times New Roman" w:cs="Times New Roman"/>
          <w:sz w:val="24"/>
          <w:szCs w:val="24"/>
        </w:rPr>
        <w:t>lines</w:t>
      </w:r>
      <w:r w:rsidR="001A290B" w:rsidRPr="0077294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3E945D6D" w14:textId="77777777" w:rsidR="00772947" w:rsidRPr="00772947" w:rsidRDefault="00772947" w:rsidP="0077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Behavioral Hazards </w:t>
      </w:r>
    </w:p>
    <w:p w14:paraId="5CD0E8A0" w14:textId="77777777" w:rsidR="00772947" w:rsidRPr="00772947" w:rsidRDefault="00772947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Alcoholism. </w:t>
      </w:r>
    </w:p>
    <w:p w14:paraId="55792DA5" w14:textId="77777777" w:rsidR="00772947" w:rsidRPr="00772947" w:rsidRDefault="00772947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Non usage of PPE’s </w:t>
      </w:r>
    </w:p>
    <w:p w14:paraId="24D905E2" w14:textId="77777777" w:rsidR="00772947" w:rsidRPr="003E388D" w:rsidRDefault="00772947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Casual approach while working. </w:t>
      </w:r>
    </w:p>
    <w:p w14:paraId="34C37B01" w14:textId="77777777" w:rsidR="003E388D" w:rsidRPr="003E388D" w:rsidRDefault="003E388D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Non usage of correct tools.</w:t>
      </w:r>
    </w:p>
    <w:p w14:paraId="4A52AF47" w14:textId="77777777" w:rsidR="003E388D" w:rsidRDefault="003E388D" w:rsidP="003E3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Chemical hazard</w:t>
      </w:r>
      <w:r w:rsidRPr="003E3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611B0F6E" w14:textId="77777777" w:rsidR="003E388D" w:rsidRPr="003E388D" w:rsidRDefault="007B3584" w:rsidP="003E388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 in ba</w:t>
      </w:r>
      <w:r w:rsidR="003E388D" w:rsidRPr="003E388D">
        <w:rPr>
          <w:rFonts w:ascii="Times New Roman" w:eastAsia="Times New Roman" w:hAnsi="Times New Roman" w:cs="Times New Roman"/>
          <w:sz w:val="24"/>
          <w:szCs w:val="24"/>
        </w:rPr>
        <w:t>ghouse filters</w:t>
      </w:r>
    </w:p>
    <w:p w14:paraId="662BEA97" w14:textId="77777777" w:rsidR="003E388D" w:rsidRPr="003E388D" w:rsidRDefault="003E388D" w:rsidP="003E38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1542D9" w14:textId="77777777" w:rsid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90E78D6" w14:textId="77777777" w:rsid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3EA0E1" w14:textId="77777777" w:rsid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CAEAA3C" w14:textId="77777777" w:rsidR="002E6240" w:rsidRP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9B24724" w14:textId="77777777" w:rsidR="002E6240" w:rsidRP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20" w:type="dxa"/>
        <w:tblInd w:w="93" w:type="dxa"/>
        <w:tblLook w:val="0000" w:firstRow="0" w:lastRow="0" w:firstColumn="0" w:lastColumn="0" w:noHBand="0" w:noVBand="0"/>
      </w:tblPr>
      <w:tblGrid>
        <w:gridCol w:w="8917"/>
      </w:tblGrid>
      <w:tr w:rsidR="00B03668" w14:paraId="39B640D2" w14:textId="77777777" w:rsidTr="004A0953">
        <w:trPr>
          <w:trHeight w:val="94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858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70"/>
              <w:gridCol w:w="4613"/>
            </w:tblGrid>
            <w:tr w:rsidR="00B03668" w14:paraId="387CB95E" w14:textId="77777777" w:rsidTr="004A0953">
              <w:trPr>
                <w:trHeight w:val="480"/>
              </w:trPr>
              <w:tc>
                <w:tcPr>
                  <w:tcW w:w="3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6BF0BF" w14:textId="77777777" w:rsidR="00B03668" w:rsidRDefault="00B03668" w:rsidP="004A0953">
                  <w:pPr>
                    <w:rPr>
                      <w:b/>
                      <w:lang w:val="en-IN" w:eastAsia="en-IN"/>
                    </w:rPr>
                  </w:pPr>
                  <w:r>
                    <w:rPr>
                      <w:b/>
                    </w:rPr>
                    <w:lastRenderedPageBreak/>
                    <w:t>Prepared By:</w:t>
                  </w:r>
                </w:p>
                <w:p w14:paraId="66FF9D3C" w14:textId="77777777" w:rsidR="00B03668" w:rsidRDefault="00B03668" w:rsidP="004A0953">
                  <w:pPr>
                    <w:rPr>
                      <w:b/>
                    </w:rPr>
                  </w:pPr>
                  <w:r>
                    <w:rPr>
                      <w:b/>
                    </w:rPr>
                    <w:t>Mechanical In charge BF3 Plant</w:t>
                  </w:r>
                </w:p>
              </w:tc>
              <w:tc>
                <w:tcPr>
                  <w:tcW w:w="4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3FFC6E" w14:textId="77777777" w:rsidR="00B03668" w:rsidRDefault="00B03668" w:rsidP="004A095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Reviewed By: </w:t>
                  </w:r>
                </w:p>
                <w:p w14:paraId="6CC40EE8" w14:textId="77777777" w:rsidR="00B03668" w:rsidRDefault="00B03668" w:rsidP="004A0953">
                  <w:pPr>
                    <w:rPr>
                      <w:b/>
                    </w:rPr>
                  </w:pPr>
                  <w:r>
                    <w:rPr>
                      <w:b/>
                    </w:rPr>
                    <w:t>HOD Mechanical Maintenance PID-2</w:t>
                  </w:r>
                </w:p>
              </w:tc>
            </w:tr>
            <w:tr w:rsidR="00B03668" w14:paraId="7F9E8DB8" w14:textId="77777777" w:rsidTr="004A0953">
              <w:trPr>
                <w:trHeight w:val="1063"/>
              </w:trPr>
              <w:tc>
                <w:tcPr>
                  <w:tcW w:w="3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E011F5" w14:textId="77777777" w:rsidR="00B03668" w:rsidRDefault="00B03668" w:rsidP="004A0953">
                  <w:pPr>
                    <w:rPr>
                      <w:b/>
                    </w:rPr>
                  </w:pPr>
                  <w:r>
                    <w:rPr>
                      <w:b/>
                    </w:rPr>
                    <w:t>Signature:</w:t>
                  </w:r>
                </w:p>
                <w:p w14:paraId="661DB06E" w14:textId="77777777" w:rsidR="00B03668" w:rsidRDefault="00B03668" w:rsidP="004A0953">
                  <w:pPr>
                    <w:rPr>
                      <w:b/>
                    </w:rPr>
                  </w:pPr>
                </w:p>
                <w:p w14:paraId="1C06504B" w14:textId="77777777" w:rsidR="00B03668" w:rsidRDefault="00B03668" w:rsidP="004A0953">
                  <w:pPr>
                    <w:rPr>
                      <w:b/>
                    </w:rPr>
                  </w:pPr>
                </w:p>
              </w:tc>
              <w:tc>
                <w:tcPr>
                  <w:tcW w:w="4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43090A" w14:textId="77777777" w:rsidR="00B03668" w:rsidRDefault="00B03668" w:rsidP="004A0953">
                  <w:pPr>
                    <w:rPr>
                      <w:b/>
                    </w:rPr>
                  </w:pPr>
                  <w:r>
                    <w:rPr>
                      <w:b/>
                    </w:rPr>
                    <w:t>Signature:</w:t>
                  </w:r>
                </w:p>
                <w:p w14:paraId="5BBE9C86" w14:textId="77777777" w:rsidR="00B03668" w:rsidRDefault="00B03668" w:rsidP="004A0953">
                  <w:pPr>
                    <w:rPr>
                      <w:b/>
                    </w:rPr>
                  </w:pPr>
                </w:p>
                <w:p w14:paraId="3A879CFE" w14:textId="77777777" w:rsidR="00B03668" w:rsidRDefault="00B03668" w:rsidP="004A0953">
                  <w:pPr>
                    <w:rPr>
                      <w:b/>
                    </w:rPr>
                  </w:pPr>
                </w:p>
              </w:tc>
            </w:tr>
            <w:tr w:rsidR="00B03668" w14:paraId="5E167B33" w14:textId="77777777" w:rsidTr="004A0953">
              <w:trPr>
                <w:trHeight w:val="167"/>
              </w:trPr>
              <w:tc>
                <w:tcPr>
                  <w:tcW w:w="3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AFB6B2" w14:textId="2E22D694" w:rsidR="00B03668" w:rsidRDefault="00B03668" w:rsidP="004A095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Date: </w:t>
                  </w:r>
                  <w:r>
                    <w:rPr>
                      <w:b/>
                    </w:rPr>
                    <w:t>15.11.2020</w:t>
                  </w:r>
                </w:p>
              </w:tc>
              <w:tc>
                <w:tcPr>
                  <w:tcW w:w="4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007F09" w14:textId="15C0CF22" w:rsidR="00B03668" w:rsidRDefault="00B03668" w:rsidP="004A095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Date: </w:t>
                  </w:r>
                  <w:r>
                    <w:rPr>
                      <w:b/>
                    </w:rPr>
                    <w:t>15.11.2020</w:t>
                  </w:r>
                </w:p>
              </w:tc>
            </w:tr>
          </w:tbl>
          <w:p w14:paraId="1F812D5E" w14:textId="77777777" w:rsidR="00B03668" w:rsidRDefault="00B03668" w:rsidP="004A0953"/>
        </w:tc>
      </w:tr>
    </w:tbl>
    <w:p w14:paraId="1FE191AE" w14:textId="77777777" w:rsidR="00B03668" w:rsidRDefault="00B03668" w:rsidP="00B03668">
      <w:pPr>
        <w:pStyle w:val="BodyText2"/>
        <w:spacing w:line="340" w:lineRule="atLeast"/>
        <w:ind w:left="720"/>
      </w:pPr>
    </w:p>
    <w:p w14:paraId="3DD397D2" w14:textId="77777777" w:rsidR="003E388D" w:rsidRPr="00772947" w:rsidRDefault="003E388D" w:rsidP="003E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9741B84" w14:textId="77777777" w:rsidR="00187130" w:rsidRDefault="00187130"/>
    <w:sectPr w:rsidR="00187130" w:rsidSect="001871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FC63F" w14:textId="77777777" w:rsidR="00B87BC9" w:rsidRDefault="00B87BC9" w:rsidP="002A6258">
      <w:pPr>
        <w:spacing w:after="0" w:line="240" w:lineRule="auto"/>
      </w:pPr>
      <w:r>
        <w:separator/>
      </w:r>
    </w:p>
  </w:endnote>
  <w:endnote w:type="continuationSeparator" w:id="0">
    <w:p w14:paraId="3BF9B43C" w14:textId="77777777" w:rsidR="00B87BC9" w:rsidRDefault="00B87BC9" w:rsidP="002A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DB2C6" w14:textId="77777777" w:rsidR="00B87BC9" w:rsidRDefault="00B87BC9" w:rsidP="002A6258">
      <w:pPr>
        <w:spacing w:after="0" w:line="240" w:lineRule="auto"/>
      </w:pPr>
      <w:r>
        <w:separator/>
      </w:r>
    </w:p>
  </w:footnote>
  <w:footnote w:type="continuationSeparator" w:id="0">
    <w:p w14:paraId="79B66F4C" w14:textId="77777777" w:rsidR="00B87BC9" w:rsidRDefault="00B87BC9" w:rsidP="002A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2A6258" w:rsidRPr="002A6258" w14:paraId="46A516A3" w14:textId="77777777" w:rsidTr="00C4791D">
      <w:trPr>
        <w:trHeight w:val="289"/>
      </w:trPr>
      <w:tc>
        <w:tcPr>
          <w:tcW w:w="2836" w:type="dxa"/>
          <w:vMerge w:val="restart"/>
          <w:vAlign w:val="center"/>
        </w:tcPr>
        <w:p w14:paraId="1654E12C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608E6ABE" wp14:editId="52A1E20D">
                <wp:simplePos x="0" y="0"/>
                <wp:positionH relativeFrom="column">
                  <wp:posOffset>-66675</wp:posOffset>
                </wp:positionH>
                <wp:positionV relativeFrom="paragraph">
                  <wp:posOffset>35560</wp:posOffset>
                </wp:positionV>
                <wp:extent cx="1828800" cy="685800"/>
                <wp:effectExtent l="0" t="0" r="0" b="0"/>
                <wp:wrapTight wrapText="bothSides">
                  <wp:wrapPolygon edited="0">
                    <wp:start x="2475" y="4800"/>
                    <wp:lineTo x="1350" y="7800"/>
                    <wp:lineTo x="2250" y="15000"/>
                    <wp:lineTo x="13500" y="16800"/>
                    <wp:lineTo x="14625" y="16800"/>
                    <wp:lineTo x="20025" y="15600"/>
                    <wp:lineTo x="19125" y="6600"/>
                    <wp:lineTo x="4725" y="4800"/>
                    <wp:lineTo x="2475" y="4800"/>
                  </wp:wrapPolygon>
                </wp:wrapTight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11" w:type="dxa"/>
        </w:tcPr>
        <w:p w14:paraId="514F05E9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VEDANTA LIMITED – </w:t>
          </w:r>
        </w:p>
        <w:p w14:paraId="5FA2ACEF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VALUE ADDED BUSINESS</w:t>
          </w:r>
        </w:p>
      </w:tc>
      <w:tc>
        <w:tcPr>
          <w:tcW w:w="1559" w:type="dxa"/>
        </w:tcPr>
        <w:p w14:paraId="7ED13F3C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Format No.:</w:t>
          </w:r>
        </w:p>
      </w:tc>
      <w:tc>
        <w:tcPr>
          <w:tcW w:w="2551" w:type="dxa"/>
        </w:tcPr>
        <w:p w14:paraId="3C73EF03" w14:textId="77777777" w:rsidR="002A6258" w:rsidRPr="002A6258" w:rsidRDefault="002A6258" w:rsidP="002A6258">
          <w:pPr>
            <w:spacing w:before="100" w:beforeAutospacing="1" w:after="100" w:afterAutospacing="1" w:line="240" w:lineRule="auto"/>
            <w:rPr>
              <w:rFonts w:ascii="Cambria" w:eastAsia="Times New Roman" w:hAnsi="Cambria" w:cs="Times New Roman"/>
              <w:sz w:val="18"/>
              <w:szCs w:val="18"/>
              <w:lang w:eastAsia="en-IN"/>
            </w:rPr>
          </w:pPr>
          <w:r w:rsidRPr="002A6258">
            <w:rPr>
              <w:rFonts w:ascii="Cambria" w:eastAsia="Times New Roman" w:hAnsi="Cambria" w:cs="Times New Roman"/>
              <w:b/>
              <w:bCs/>
              <w:sz w:val="18"/>
              <w:szCs w:val="18"/>
              <w:lang w:eastAsia="en-IN"/>
            </w:rPr>
            <w:t>FRMT/MR/10</w:t>
          </w:r>
        </w:p>
      </w:tc>
    </w:tr>
    <w:tr w:rsidR="002A6258" w:rsidRPr="002A6258" w14:paraId="17E8E3F2" w14:textId="77777777" w:rsidTr="00C4791D">
      <w:trPr>
        <w:trHeight w:val="164"/>
      </w:trPr>
      <w:tc>
        <w:tcPr>
          <w:tcW w:w="2836" w:type="dxa"/>
          <w:vMerge/>
        </w:tcPr>
        <w:p w14:paraId="46624F2B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</w:tcPr>
        <w:p w14:paraId="44840A4D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INTEGRATED MANAGEMENT SYSTEM </w:t>
          </w:r>
        </w:p>
      </w:tc>
      <w:tc>
        <w:tcPr>
          <w:tcW w:w="1559" w:type="dxa"/>
        </w:tcPr>
        <w:p w14:paraId="188BF21C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Revision Date:</w:t>
          </w:r>
        </w:p>
      </w:tc>
      <w:tc>
        <w:tcPr>
          <w:tcW w:w="2551" w:type="dxa"/>
        </w:tcPr>
        <w:p w14:paraId="4BD3D03F" w14:textId="03CC1312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15.11</w:t>
          </w: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.2020</w:t>
          </w:r>
        </w:p>
      </w:tc>
    </w:tr>
    <w:tr w:rsidR="002A6258" w:rsidRPr="002A6258" w14:paraId="2E1D30B2" w14:textId="77777777" w:rsidTr="00C4791D">
      <w:trPr>
        <w:trHeight w:val="164"/>
      </w:trPr>
      <w:tc>
        <w:tcPr>
          <w:tcW w:w="2836" w:type="dxa"/>
          <w:vMerge/>
        </w:tcPr>
        <w:p w14:paraId="5C7D7355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  <w:vMerge w:val="restart"/>
          <w:vAlign w:val="center"/>
        </w:tcPr>
        <w:p w14:paraId="53BE7B77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HAZARD IDENTIFICATION</w:t>
          </w:r>
        </w:p>
      </w:tc>
      <w:tc>
        <w:tcPr>
          <w:tcW w:w="1559" w:type="dxa"/>
        </w:tcPr>
        <w:p w14:paraId="4D935A2C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Revision No.:</w:t>
          </w:r>
        </w:p>
      </w:tc>
      <w:tc>
        <w:tcPr>
          <w:tcW w:w="2551" w:type="dxa"/>
        </w:tcPr>
        <w:p w14:paraId="28F730F0" w14:textId="0BAC5CE3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0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3</w:t>
          </w:r>
        </w:p>
      </w:tc>
    </w:tr>
    <w:tr w:rsidR="002A6258" w:rsidRPr="002A6258" w14:paraId="5CDF52E1" w14:textId="77777777" w:rsidTr="00C4791D">
      <w:trPr>
        <w:trHeight w:val="164"/>
      </w:trPr>
      <w:tc>
        <w:tcPr>
          <w:tcW w:w="2836" w:type="dxa"/>
          <w:vMerge/>
        </w:tcPr>
        <w:p w14:paraId="30E1D769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  <w:vMerge/>
        </w:tcPr>
        <w:p w14:paraId="63119A34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1559" w:type="dxa"/>
        </w:tcPr>
        <w:p w14:paraId="3555AC89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Page No.:</w:t>
          </w:r>
        </w:p>
      </w:tc>
      <w:tc>
        <w:tcPr>
          <w:tcW w:w="2551" w:type="dxa"/>
        </w:tcPr>
        <w:p w14:paraId="32C8CFF9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begin"/>
          </w: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separate"/>
          </w:r>
          <w:r w:rsidR="001A290B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</w:rPr>
            <w:t>6</w:t>
          </w: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end"/>
          </w: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of 1</w:t>
          </w:r>
        </w:p>
      </w:tc>
    </w:tr>
  </w:tbl>
  <w:p w14:paraId="7E7B7041" w14:textId="77777777" w:rsidR="002A6258" w:rsidRPr="002A6258" w:rsidRDefault="002A6258" w:rsidP="002A6258">
    <w:pPr>
      <w:spacing w:before="100" w:beforeAutospacing="1" w:after="100" w:afterAutospacing="1" w:line="240" w:lineRule="auto"/>
      <w:rPr>
        <w:rFonts w:ascii="Cambria" w:eastAsia="Times New Roman" w:hAnsi="Cambria" w:cs="Times New Roman"/>
        <w:b/>
        <w:bCs/>
        <w:sz w:val="18"/>
        <w:szCs w:val="18"/>
        <w:lang w:eastAsia="en-IN"/>
      </w:rPr>
    </w:pPr>
  </w:p>
  <w:p w14:paraId="5F85FA84" w14:textId="77777777" w:rsidR="002A6258" w:rsidRDefault="002A62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F02"/>
    <w:multiLevelType w:val="hybridMultilevel"/>
    <w:tmpl w:val="66E00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41F57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10E55"/>
    <w:multiLevelType w:val="hybridMultilevel"/>
    <w:tmpl w:val="F106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567FC2"/>
    <w:multiLevelType w:val="multilevel"/>
    <w:tmpl w:val="342278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6499C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947"/>
    <w:rsid w:val="00187130"/>
    <w:rsid w:val="001A290B"/>
    <w:rsid w:val="0022737C"/>
    <w:rsid w:val="00287A3C"/>
    <w:rsid w:val="002A6258"/>
    <w:rsid w:val="002E6240"/>
    <w:rsid w:val="00346F4E"/>
    <w:rsid w:val="003E388D"/>
    <w:rsid w:val="004114DD"/>
    <w:rsid w:val="0076497D"/>
    <w:rsid w:val="00772947"/>
    <w:rsid w:val="0079740C"/>
    <w:rsid w:val="007B3584"/>
    <w:rsid w:val="0082651A"/>
    <w:rsid w:val="00835554"/>
    <w:rsid w:val="008A15FF"/>
    <w:rsid w:val="009D2A7B"/>
    <w:rsid w:val="00A63EB1"/>
    <w:rsid w:val="00AD5804"/>
    <w:rsid w:val="00B03668"/>
    <w:rsid w:val="00B87BC9"/>
    <w:rsid w:val="00BA2B1E"/>
    <w:rsid w:val="00BB72BC"/>
    <w:rsid w:val="00BE4B3A"/>
    <w:rsid w:val="00CB0F9A"/>
    <w:rsid w:val="00CC0F7E"/>
    <w:rsid w:val="00CE7A9C"/>
    <w:rsid w:val="00D603C0"/>
    <w:rsid w:val="00DC1DD2"/>
    <w:rsid w:val="00E35BAD"/>
    <w:rsid w:val="00F12D1C"/>
    <w:rsid w:val="00F32A2A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248E"/>
  <w15:docId w15:val="{1DE8B19F-85A3-4565-ABA9-24274B61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7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72947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">
    <w:name w:val="ww-bodytext2"/>
    <w:basedOn w:val="Normal"/>
    <w:rsid w:val="0077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58"/>
  </w:style>
  <w:style w:type="paragraph" w:styleId="Footer">
    <w:name w:val="footer"/>
    <w:basedOn w:val="Normal"/>
    <w:link w:val="FooterChar"/>
    <w:uiPriority w:val="99"/>
    <w:unhideWhenUsed/>
    <w:rsid w:val="002A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0.jpg@01D732CF.77178C50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FBBFA7-543C-49A5-BEC8-53C12571D5A3}"/>
</file>

<file path=customXml/itemProps2.xml><?xml version="1.0" encoding="utf-8"?>
<ds:datastoreItem xmlns:ds="http://schemas.openxmlformats.org/officeDocument/2006/customXml" ds:itemID="{C59B3CFB-8BB7-4CED-97AA-5A4FDB276246}"/>
</file>

<file path=customXml/itemProps3.xml><?xml version="1.0" encoding="utf-8"?>
<ds:datastoreItem xmlns:ds="http://schemas.openxmlformats.org/officeDocument/2006/customXml" ds:itemID="{18E380B4-A674-4D06-8D32-31F5072EAC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Gaurav Shirodkar</cp:lastModifiedBy>
  <cp:revision>22</cp:revision>
  <dcterms:created xsi:type="dcterms:W3CDTF">2013-04-06T04:01:00Z</dcterms:created>
  <dcterms:modified xsi:type="dcterms:W3CDTF">2021-06-23T09:25:00Z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832000</vt:r8>
  </property>
  <property fmtid="{D5CDD505-2E9C-101B-9397-08002B2CF9AE}" pid="4" name="_ExtendedDescription">
    <vt:lpwstr/>
  </property>
</Properties>
</file>