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F7F00C" w14:textId="77777777" w:rsidR="009E17B8" w:rsidRPr="00EF2A6D" w:rsidRDefault="00FE5A3A" w:rsidP="000B4AE1">
      <w:pPr>
        <w:ind w:left="180" w:firstLine="18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F2A6D">
        <w:rPr>
          <w:rFonts w:ascii="Times New Roman" w:hAnsi="Times New Roman" w:cs="Times New Roman"/>
          <w:b/>
          <w:sz w:val="24"/>
          <w:szCs w:val="24"/>
        </w:rPr>
        <w:t xml:space="preserve">SOP FOR </w:t>
      </w:r>
    </w:p>
    <w:p w14:paraId="77C0BD52" w14:textId="2F1EF677" w:rsidR="00AB2BD0" w:rsidRPr="00EF2A6D" w:rsidRDefault="00E46DF6" w:rsidP="00AB2BD0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shd w:val="clear" w:color="auto" w:fill="FFFFFF"/>
        </w:rPr>
      </w:pPr>
      <w:r w:rsidRPr="00EF2A6D">
        <w:rPr>
          <w:rFonts w:ascii="Times New Roman" w:hAnsi="Times New Roman" w:cs="Times New Roman"/>
          <w:b/>
          <w:sz w:val="24"/>
          <w:szCs w:val="24"/>
        </w:rPr>
        <w:t xml:space="preserve">PURPOSE: </w:t>
      </w:r>
      <w:r w:rsidR="000524AA" w:rsidRPr="00EF2A6D">
        <w:rPr>
          <w:rFonts w:ascii="Times New Roman" w:hAnsi="Times New Roman" w:cs="Times New Roman"/>
          <w:b/>
          <w:sz w:val="24"/>
          <w:szCs w:val="24"/>
        </w:rPr>
        <w:t>- Safe working at hyd</w:t>
      </w:r>
      <w:r w:rsidR="00B917EE" w:rsidRPr="00EF2A6D">
        <w:rPr>
          <w:rFonts w:ascii="Times New Roman" w:hAnsi="Times New Roman" w:cs="Times New Roman"/>
          <w:b/>
          <w:sz w:val="24"/>
          <w:szCs w:val="24"/>
        </w:rPr>
        <w:t>raulic cylinder of ladle tilter</w:t>
      </w:r>
      <w:r w:rsidR="000524AA" w:rsidRPr="00EF2A6D">
        <w:rPr>
          <w:rFonts w:ascii="Times New Roman" w:hAnsi="Times New Roman" w:cs="Times New Roman"/>
          <w:b/>
          <w:sz w:val="24"/>
          <w:szCs w:val="24"/>
        </w:rPr>
        <w:t>.     </w:t>
      </w:r>
    </w:p>
    <w:p w14:paraId="382BDF23" w14:textId="77777777" w:rsidR="0010512B" w:rsidRPr="00EF2A6D" w:rsidRDefault="0010512B" w:rsidP="000524AA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EF2A6D">
        <w:rPr>
          <w:rFonts w:ascii="Times New Roman" w:hAnsi="Times New Roman" w:cs="Times New Roman"/>
          <w:b/>
          <w:sz w:val="24"/>
          <w:szCs w:val="24"/>
        </w:rPr>
        <w:t>SCOPE:</w:t>
      </w:r>
      <w:r w:rsidRPr="00EF2A6D">
        <w:rPr>
          <w:rFonts w:ascii="Times New Roman" w:hAnsi="Times New Roman" w:cs="Times New Roman"/>
          <w:sz w:val="24"/>
          <w:szCs w:val="24"/>
        </w:rPr>
        <w:t xml:space="preserve"> </w:t>
      </w:r>
      <w:r w:rsidR="000524AA" w:rsidRPr="00EF2A6D">
        <w:rPr>
          <w:rFonts w:ascii="Times New Roman" w:hAnsi="Times New Roman" w:cs="Times New Roman"/>
          <w:b/>
          <w:sz w:val="24"/>
          <w:szCs w:val="24"/>
        </w:rPr>
        <w:t xml:space="preserve">PCM </w:t>
      </w:r>
      <w:proofErr w:type="gramStart"/>
      <w:r w:rsidR="000524AA" w:rsidRPr="00EF2A6D">
        <w:rPr>
          <w:rFonts w:ascii="Times New Roman" w:hAnsi="Times New Roman" w:cs="Times New Roman"/>
          <w:b/>
          <w:sz w:val="24"/>
          <w:szCs w:val="24"/>
        </w:rPr>
        <w:t>accessories .</w:t>
      </w:r>
      <w:proofErr w:type="gramEnd"/>
    </w:p>
    <w:p w14:paraId="061C0E5F" w14:textId="77777777" w:rsidR="0010512B" w:rsidRPr="00EF2A6D" w:rsidRDefault="005D72E9" w:rsidP="0010512B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F2A6D">
        <w:rPr>
          <w:rFonts w:ascii="Times New Roman" w:hAnsi="Times New Roman" w:cs="Times New Roman"/>
          <w:b/>
          <w:sz w:val="24"/>
          <w:szCs w:val="24"/>
        </w:rPr>
        <w:t xml:space="preserve">RESPONSIBILITY: </w:t>
      </w:r>
      <w:r w:rsidR="000524AA" w:rsidRPr="00EF2A6D">
        <w:rPr>
          <w:rFonts w:ascii="Times New Roman" w:hAnsi="Times New Roman" w:cs="Times New Roman"/>
          <w:b/>
          <w:sz w:val="24"/>
          <w:szCs w:val="24"/>
        </w:rPr>
        <w:t>Engineer In charge &amp; workmen on duty.</w:t>
      </w:r>
    </w:p>
    <w:p w14:paraId="7D5FFF04" w14:textId="77777777" w:rsidR="0095471E" w:rsidRPr="00EF2A6D" w:rsidRDefault="0010512B" w:rsidP="000524AA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F2A6D">
        <w:rPr>
          <w:rFonts w:ascii="Times New Roman" w:hAnsi="Times New Roman" w:cs="Times New Roman"/>
          <w:b/>
          <w:sz w:val="24"/>
          <w:szCs w:val="24"/>
        </w:rPr>
        <w:t>PROCEDURE</w:t>
      </w:r>
      <w:r w:rsidR="009453DA" w:rsidRPr="00EF2A6D">
        <w:rPr>
          <w:rFonts w:ascii="Times New Roman" w:hAnsi="Times New Roman" w:cs="Times New Roman"/>
          <w:b/>
          <w:szCs w:val="24"/>
        </w:rPr>
        <w:t>:</w:t>
      </w:r>
      <w:r w:rsidR="000524AA" w:rsidRPr="00EF2A6D">
        <w:rPr>
          <w:rFonts w:ascii="Times New Roman" w:hAnsi="Times New Roman" w:cs="Times New Roman"/>
          <w:b/>
          <w:szCs w:val="24"/>
        </w:rPr>
        <w:t xml:space="preserve"> Replacement of hydraulic cylinder of ladle </w:t>
      </w:r>
      <w:proofErr w:type="gramStart"/>
      <w:r w:rsidR="000524AA" w:rsidRPr="00EF2A6D">
        <w:rPr>
          <w:rFonts w:ascii="Times New Roman" w:hAnsi="Times New Roman" w:cs="Times New Roman"/>
          <w:b/>
          <w:szCs w:val="24"/>
        </w:rPr>
        <w:t>tilter  .</w:t>
      </w:r>
      <w:proofErr w:type="gramEnd"/>
    </w:p>
    <w:p w14:paraId="03D391C4" w14:textId="77777777" w:rsidR="00316D07" w:rsidRPr="00EF2A6D" w:rsidRDefault="00316D07" w:rsidP="00316D07">
      <w:pPr>
        <w:pStyle w:val="BodyText2"/>
        <w:rPr>
          <w:sz w:val="22"/>
          <w:szCs w:val="24"/>
        </w:rPr>
      </w:pPr>
      <w:r w:rsidRPr="00EF2A6D">
        <w:rPr>
          <w:b w:val="0"/>
          <w:bCs/>
          <w:sz w:val="22"/>
          <w:szCs w:val="24"/>
        </w:rPr>
        <w:t>PPE’s to be used:</w:t>
      </w:r>
    </w:p>
    <w:p w14:paraId="668BBE8E" w14:textId="77777777" w:rsidR="00316D07" w:rsidRPr="00EF2A6D" w:rsidRDefault="00316D07" w:rsidP="00316D07">
      <w:pPr>
        <w:spacing w:before="100" w:beforeAutospacing="1" w:after="100" w:afterAutospacing="1"/>
        <w:jc w:val="both"/>
        <w:rPr>
          <w:szCs w:val="24"/>
        </w:rPr>
      </w:pPr>
      <w:r w:rsidRPr="00EF2A6D">
        <w:rPr>
          <w:szCs w:val="24"/>
        </w:rPr>
        <w:t> </w:t>
      </w:r>
      <w:r w:rsidRPr="00EF2A6D">
        <w:rPr>
          <w:rFonts w:eastAsia="Symbol"/>
          <w:szCs w:val="24"/>
        </w:rPr>
        <w:t xml:space="preserve">        </w:t>
      </w:r>
      <w:r w:rsidRPr="00EF2A6D">
        <w:rPr>
          <w:szCs w:val="24"/>
        </w:rPr>
        <w:t xml:space="preserve">Helmet, Safety shoes, Cotton cloth, hand gloves and goggles, ear plug   </w:t>
      </w:r>
    </w:p>
    <w:p w14:paraId="1A1A29D3" w14:textId="77777777" w:rsidR="00316D07" w:rsidRPr="00EF2A6D" w:rsidRDefault="00316D07" w:rsidP="00316D07">
      <w:pPr>
        <w:spacing w:before="100" w:beforeAutospacing="1" w:after="100" w:afterAutospacing="1"/>
        <w:jc w:val="both"/>
        <w:rPr>
          <w:b/>
          <w:szCs w:val="24"/>
          <w:u w:val="single"/>
        </w:rPr>
      </w:pPr>
    </w:p>
    <w:p w14:paraId="78C34E21" w14:textId="77777777" w:rsidR="00316D07" w:rsidRPr="00EF2A6D" w:rsidRDefault="00316D07" w:rsidP="00316D07">
      <w:pPr>
        <w:spacing w:before="100" w:beforeAutospacing="1" w:after="100" w:afterAutospacing="1"/>
        <w:jc w:val="both"/>
        <w:rPr>
          <w:b/>
          <w:szCs w:val="24"/>
          <w:u w:val="single"/>
        </w:rPr>
      </w:pPr>
      <w:r w:rsidRPr="00EF2A6D">
        <w:rPr>
          <w:b/>
          <w:szCs w:val="24"/>
          <w:u w:val="single"/>
        </w:rPr>
        <w:t>TASKS COVERED</w:t>
      </w:r>
    </w:p>
    <w:p w14:paraId="779936F4" w14:textId="77777777" w:rsidR="00316D07" w:rsidRPr="00EF2A6D" w:rsidRDefault="00316D07" w:rsidP="00316D07">
      <w:pPr>
        <w:rPr>
          <w:szCs w:val="24"/>
        </w:rPr>
      </w:pPr>
      <w:r w:rsidRPr="00EF2A6D">
        <w:rPr>
          <w:b/>
          <w:szCs w:val="24"/>
        </w:rPr>
        <w:t>Work no.1</w:t>
      </w:r>
      <w:r w:rsidRPr="00EF2A6D">
        <w:rPr>
          <w:szCs w:val="24"/>
        </w:rPr>
        <w:t>:  Procedure for replacement of hydraulic tilter cylinder.</w:t>
      </w:r>
    </w:p>
    <w:p w14:paraId="4BDE2F4B" w14:textId="77777777" w:rsidR="00316D07" w:rsidRPr="00EF2A6D" w:rsidRDefault="00316D07" w:rsidP="00316D07">
      <w:pPr>
        <w:rPr>
          <w:szCs w:val="24"/>
        </w:rPr>
      </w:pPr>
      <w:r w:rsidRPr="00EF2A6D">
        <w:rPr>
          <w:b/>
          <w:szCs w:val="24"/>
        </w:rPr>
        <w:t>Work No.2</w:t>
      </w:r>
      <w:r w:rsidRPr="00EF2A6D">
        <w:rPr>
          <w:szCs w:val="24"/>
        </w:rPr>
        <w:t>: Replacement of tilter latch cylinder.</w:t>
      </w:r>
    </w:p>
    <w:p w14:paraId="25C92571" w14:textId="77777777" w:rsidR="00316D07" w:rsidRPr="00EF2A6D" w:rsidRDefault="00316D07" w:rsidP="00316D07">
      <w:pPr>
        <w:rPr>
          <w:szCs w:val="24"/>
        </w:rPr>
      </w:pPr>
      <w:r w:rsidRPr="00EF2A6D">
        <w:rPr>
          <w:b/>
          <w:szCs w:val="24"/>
        </w:rPr>
        <w:t>Work no.3</w:t>
      </w:r>
      <w:r w:rsidRPr="00EF2A6D">
        <w:rPr>
          <w:szCs w:val="24"/>
        </w:rPr>
        <w:t xml:space="preserve">:  Hose replacement </w:t>
      </w:r>
    </w:p>
    <w:p w14:paraId="30AE27AF" w14:textId="77777777" w:rsidR="00316D07" w:rsidRPr="00EF2A6D" w:rsidRDefault="00316D07" w:rsidP="00316D07">
      <w:pPr>
        <w:jc w:val="both"/>
      </w:pPr>
      <w:r w:rsidRPr="00EF2A6D">
        <w:rPr>
          <w:b/>
        </w:rPr>
        <w:t>Work No 4</w:t>
      </w:r>
      <w:r w:rsidRPr="00EF2A6D">
        <w:t>: Replacement of bracket of tilter cylinder</w:t>
      </w:r>
    </w:p>
    <w:p w14:paraId="243530EE" w14:textId="77777777" w:rsidR="00316D07" w:rsidRPr="00EF2A6D" w:rsidRDefault="00316D07" w:rsidP="00316D07">
      <w:pPr>
        <w:rPr>
          <w:b/>
          <w:szCs w:val="24"/>
        </w:rPr>
      </w:pPr>
    </w:p>
    <w:p w14:paraId="27A2D176" w14:textId="77777777" w:rsidR="00316D07" w:rsidRPr="00EF2A6D" w:rsidRDefault="00316D07" w:rsidP="00316D07">
      <w:pPr>
        <w:spacing w:before="100" w:beforeAutospacing="1" w:after="100" w:afterAutospacing="1"/>
        <w:jc w:val="both"/>
        <w:rPr>
          <w:szCs w:val="24"/>
        </w:rPr>
      </w:pPr>
    </w:p>
    <w:p w14:paraId="2C4A5BC8" w14:textId="77777777" w:rsidR="00316D07" w:rsidRPr="00EF2A6D" w:rsidRDefault="00316D07" w:rsidP="00316D07">
      <w:pPr>
        <w:pStyle w:val="BodyText2"/>
        <w:rPr>
          <w:b w:val="0"/>
          <w:sz w:val="22"/>
          <w:szCs w:val="24"/>
        </w:rPr>
      </w:pPr>
      <w:r w:rsidRPr="00EF2A6D">
        <w:rPr>
          <w:bCs/>
          <w:sz w:val="22"/>
          <w:szCs w:val="24"/>
        </w:rPr>
        <w:t>Work No 1</w:t>
      </w:r>
      <w:r w:rsidRPr="00EF2A6D">
        <w:rPr>
          <w:sz w:val="22"/>
          <w:szCs w:val="24"/>
        </w:rPr>
        <w:tab/>
        <w:t xml:space="preserve">: </w:t>
      </w:r>
      <w:r w:rsidRPr="00EF2A6D">
        <w:rPr>
          <w:b w:val="0"/>
          <w:sz w:val="22"/>
          <w:szCs w:val="24"/>
        </w:rPr>
        <w:t>Replacement of hydraulic cylinder of ladle tilter  </w:t>
      </w:r>
    </w:p>
    <w:p w14:paraId="3BAFDF2C" w14:textId="77777777" w:rsidR="00316D07" w:rsidRPr="00EF2A6D" w:rsidRDefault="00316D07" w:rsidP="00316D07">
      <w:pPr>
        <w:pStyle w:val="BodyText2"/>
        <w:rPr>
          <w:b w:val="0"/>
          <w:sz w:val="22"/>
          <w:szCs w:val="24"/>
        </w:rPr>
      </w:pPr>
    </w:p>
    <w:p w14:paraId="65117AD1" w14:textId="77777777" w:rsidR="00316D07" w:rsidRPr="00EF2A6D" w:rsidRDefault="00316D07" w:rsidP="00316D07">
      <w:pPr>
        <w:spacing w:before="100" w:beforeAutospacing="1" w:after="100" w:afterAutospacing="1"/>
        <w:jc w:val="both"/>
        <w:rPr>
          <w:sz w:val="18"/>
          <w:szCs w:val="24"/>
        </w:rPr>
      </w:pPr>
      <w:r w:rsidRPr="00EF2A6D">
        <w:rPr>
          <w:szCs w:val="24"/>
        </w:rPr>
        <w:t xml:space="preserve">  </w:t>
      </w:r>
      <w:r w:rsidRPr="00EF2A6D">
        <w:rPr>
          <w:b/>
          <w:bCs/>
          <w:sz w:val="18"/>
          <w:szCs w:val="24"/>
        </w:rPr>
        <w:t>Aspect                                    Impact</w:t>
      </w:r>
      <w:r w:rsidRPr="00EF2A6D">
        <w:rPr>
          <w:sz w:val="18"/>
          <w:szCs w:val="24"/>
        </w:rPr>
        <w:t xml:space="preserve">  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438"/>
        <w:gridCol w:w="5242"/>
      </w:tblGrid>
      <w:tr w:rsidR="00EF2A6D" w:rsidRPr="00EF2A6D" w14:paraId="288B6BF2" w14:textId="77777777" w:rsidTr="00280569">
        <w:trPr>
          <w:trHeight w:val="255"/>
        </w:trPr>
        <w:tc>
          <w:tcPr>
            <w:tcW w:w="3438" w:type="dxa"/>
          </w:tcPr>
          <w:p w14:paraId="6AA189FA" w14:textId="77777777" w:rsidR="00316D07" w:rsidRPr="00EF2A6D" w:rsidRDefault="00316D07" w:rsidP="00280569">
            <w:pPr>
              <w:spacing w:before="100" w:beforeAutospacing="1" w:after="100" w:afterAutospacing="1"/>
              <w:rPr>
                <w:szCs w:val="24"/>
              </w:rPr>
            </w:pPr>
            <w:r w:rsidRPr="00EF2A6D">
              <w:rPr>
                <w:szCs w:val="24"/>
              </w:rPr>
              <w:t xml:space="preserve">Oil Spillage </w:t>
            </w:r>
          </w:p>
        </w:tc>
        <w:tc>
          <w:tcPr>
            <w:tcW w:w="5242" w:type="dxa"/>
          </w:tcPr>
          <w:p w14:paraId="523724CB" w14:textId="77777777" w:rsidR="00316D07" w:rsidRPr="00EF2A6D" w:rsidRDefault="00316D07" w:rsidP="00280569">
            <w:pPr>
              <w:spacing w:before="100" w:beforeAutospacing="1" w:after="100" w:afterAutospacing="1"/>
              <w:rPr>
                <w:szCs w:val="24"/>
              </w:rPr>
            </w:pPr>
            <w:r w:rsidRPr="00EF2A6D">
              <w:rPr>
                <w:szCs w:val="24"/>
              </w:rPr>
              <w:t xml:space="preserve">Land contamination &amp; Resource Depletion </w:t>
            </w:r>
          </w:p>
        </w:tc>
      </w:tr>
      <w:tr w:rsidR="00EF2A6D" w:rsidRPr="00EF2A6D" w14:paraId="058DED36" w14:textId="77777777" w:rsidTr="00280569">
        <w:trPr>
          <w:trHeight w:val="255"/>
        </w:trPr>
        <w:tc>
          <w:tcPr>
            <w:tcW w:w="3438" w:type="dxa"/>
          </w:tcPr>
          <w:p w14:paraId="07B8E17C" w14:textId="77777777" w:rsidR="00316D07" w:rsidRPr="00EF2A6D" w:rsidRDefault="00316D07" w:rsidP="00280569">
            <w:pPr>
              <w:spacing w:before="100" w:beforeAutospacing="1" w:after="100" w:afterAutospacing="1"/>
              <w:rPr>
                <w:szCs w:val="24"/>
              </w:rPr>
            </w:pPr>
            <w:r w:rsidRPr="00EF2A6D">
              <w:rPr>
                <w:szCs w:val="24"/>
              </w:rPr>
              <w:t xml:space="preserve">Oil traced waste generation  </w:t>
            </w:r>
          </w:p>
        </w:tc>
        <w:tc>
          <w:tcPr>
            <w:tcW w:w="5242" w:type="dxa"/>
          </w:tcPr>
          <w:p w14:paraId="5AAEF8DC" w14:textId="77777777" w:rsidR="00316D07" w:rsidRPr="00EF2A6D" w:rsidRDefault="00316D07" w:rsidP="00280569">
            <w:pPr>
              <w:spacing w:before="100" w:beforeAutospacing="1" w:after="100" w:afterAutospacing="1"/>
              <w:rPr>
                <w:szCs w:val="24"/>
              </w:rPr>
            </w:pPr>
            <w:r w:rsidRPr="00EF2A6D">
              <w:rPr>
                <w:szCs w:val="24"/>
              </w:rPr>
              <w:t xml:space="preserve">Land contamination &amp; Resource Depletion </w:t>
            </w:r>
          </w:p>
        </w:tc>
      </w:tr>
    </w:tbl>
    <w:p w14:paraId="30D1E990" w14:textId="77777777" w:rsidR="00316D07" w:rsidRPr="00EF2A6D" w:rsidRDefault="00316D07" w:rsidP="00316D07">
      <w:pPr>
        <w:pStyle w:val="BodyText2"/>
        <w:spacing w:line="340" w:lineRule="atLeast"/>
        <w:rPr>
          <w:sz w:val="22"/>
          <w:szCs w:val="24"/>
        </w:rPr>
      </w:pPr>
      <w:r w:rsidRPr="00EF2A6D">
        <w:rPr>
          <w:bCs/>
          <w:sz w:val="22"/>
          <w:szCs w:val="24"/>
          <w:u w:val="single"/>
        </w:rPr>
        <w:t>Hazards identified</w:t>
      </w:r>
      <w:r w:rsidRPr="00EF2A6D">
        <w:rPr>
          <w:sz w:val="22"/>
          <w:szCs w:val="24"/>
          <w:u w:val="single"/>
        </w:rPr>
        <w:t xml:space="preserve"> </w:t>
      </w:r>
      <w:r w:rsidRPr="00EF2A6D">
        <w:rPr>
          <w:sz w:val="22"/>
          <w:szCs w:val="24"/>
        </w:rPr>
        <w:t> </w:t>
      </w:r>
      <w:r w:rsidRPr="00EF2A6D">
        <w:rPr>
          <w:sz w:val="22"/>
          <w:szCs w:val="24"/>
          <w:u w:val="single"/>
        </w:rPr>
        <w:t xml:space="preserve"> </w:t>
      </w:r>
    </w:p>
    <w:p w14:paraId="7FFA14F2" w14:textId="77777777" w:rsidR="00316D07" w:rsidRPr="00EF2A6D" w:rsidRDefault="00316D07" w:rsidP="00316D07">
      <w:pPr>
        <w:spacing w:before="100" w:beforeAutospacing="1" w:after="100" w:afterAutospacing="1"/>
        <w:jc w:val="both"/>
        <w:rPr>
          <w:szCs w:val="24"/>
        </w:rPr>
      </w:pPr>
      <w:r w:rsidRPr="00EF2A6D">
        <w:rPr>
          <w:b/>
          <w:bCs/>
          <w:szCs w:val="24"/>
        </w:rPr>
        <w:t>Mechanical Hazard</w:t>
      </w:r>
      <w:r w:rsidRPr="00EF2A6D">
        <w:rPr>
          <w:b/>
          <w:bCs/>
          <w:szCs w:val="24"/>
        </w:rPr>
        <w:tab/>
      </w:r>
    </w:p>
    <w:p w14:paraId="38028DBD" w14:textId="77777777" w:rsidR="00316D07" w:rsidRPr="00EF2A6D" w:rsidRDefault="00316D07" w:rsidP="00316D07">
      <w:pPr>
        <w:numPr>
          <w:ilvl w:val="0"/>
          <w:numId w:val="24"/>
        </w:numPr>
        <w:spacing w:after="0" w:line="240" w:lineRule="auto"/>
        <w:jc w:val="both"/>
        <w:rPr>
          <w:szCs w:val="24"/>
        </w:rPr>
      </w:pPr>
      <w:r w:rsidRPr="00EF2A6D">
        <w:rPr>
          <w:szCs w:val="24"/>
        </w:rPr>
        <w:t xml:space="preserve">Trapping in between parts, weights, moving components. </w:t>
      </w:r>
    </w:p>
    <w:p w14:paraId="55044F05" w14:textId="77777777" w:rsidR="00316D07" w:rsidRPr="00EF2A6D" w:rsidRDefault="00316D07" w:rsidP="00316D07">
      <w:pPr>
        <w:numPr>
          <w:ilvl w:val="0"/>
          <w:numId w:val="24"/>
        </w:numPr>
        <w:spacing w:after="0" w:line="240" w:lineRule="auto"/>
        <w:jc w:val="both"/>
        <w:rPr>
          <w:szCs w:val="24"/>
        </w:rPr>
      </w:pPr>
      <w:r w:rsidRPr="00EF2A6D">
        <w:rPr>
          <w:szCs w:val="24"/>
        </w:rPr>
        <w:t xml:space="preserve">Impact of hammer, weights, etc. </w:t>
      </w:r>
    </w:p>
    <w:p w14:paraId="215857F9" w14:textId="77777777" w:rsidR="00316D07" w:rsidRPr="00EF2A6D" w:rsidRDefault="00316D07" w:rsidP="00316D07">
      <w:pPr>
        <w:numPr>
          <w:ilvl w:val="0"/>
          <w:numId w:val="24"/>
        </w:numPr>
        <w:spacing w:after="0" w:line="240" w:lineRule="auto"/>
        <w:jc w:val="both"/>
        <w:rPr>
          <w:szCs w:val="24"/>
        </w:rPr>
      </w:pPr>
      <w:r w:rsidRPr="00EF2A6D">
        <w:rPr>
          <w:szCs w:val="24"/>
        </w:rPr>
        <w:t xml:space="preserve">Fall of objects such as hammer, </w:t>
      </w:r>
      <w:proofErr w:type="gramStart"/>
      <w:r w:rsidRPr="00EF2A6D">
        <w:rPr>
          <w:szCs w:val="24"/>
        </w:rPr>
        <w:t>tools,  etc.</w:t>
      </w:r>
      <w:proofErr w:type="gramEnd"/>
      <w:r w:rsidRPr="00EF2A6D">
        <w:rPr>
          <w:szCs w:val="24"/>
        </w:rPr>
        <w:t xml:space="preserve"> </w:t>
      </w:r>
    </w:p>
    <w:p w14:paraId="5533A72D" w14:textId="77777777" w:rsidR="00316D07" w:rsidRPr="00EF2A6D" w:rsidRDefault="00316D07" w:rsidP="00316D07">
      <w:pPr>
        <w:numPr>
          <w:ilvl w:val="0"/>
          <w:numId w:val="24"/>
        </w:numPr>
        <w:spacing w:after="0" w:line="240" w:lineRule="auto"/>
        <w:jc w:val="both"/>
        <w:rPr>
          <w:szCs w:val="24"/>
        </w:rPr>
      </w:pPr>
      <w:r w:rsidRPr="00EF2A6D">
        <w:rPr>
          <w:szCs w:val="24"/>
        </w:rPr>
        <w:t xml:space="preserve">Fall of person from height. </w:t>
      </w:r>
    </w:p>
    <w:p w14:paraId="39A13A45" w14:textId="77777777" w:rsidR="00316D07" w:rsidRPr="00EF2A6D" w:rsidRDefault="00316D07" w:rsidP="00316D07">
      <w:pPr>
        <w:numPr>
          <w:ilvl w:val="0"/>
          <w:numId w:val="24"/>
        </w:numPr>
        <w:spacing w:after="0" w:line="240" w:lineRule="auto"/>
        <w:jc w:val="both"/>
        <w:rPr>
          <w:szCs w:val="24"/>
        </w:rPr>
      </w:pPr>
      <w:r w:rsidRPr="00EF2A6D">
        <w:rPr>
          <w:szCs w:val="24"/>
        </w:rPr>
        <w:t xml:space="preserve">Entanglement while replacing the hose </w:t>
      </w:r>
    </w:p>
    <w:p w14:paraId="7945497F" w14:textId="77777777" w:rsidR="00316D07" w:rsidRPr="00EF2A6D" w:rsidRDefault="00316D07" w:rsidP="00316D07">
      <w:pPr>
        <w:numPr>
          <w:ilvl w:val="0"/>
          <w:numId w:val="24"/>
        </w:numPr>
        <w:spacing w:after="0" w:line="240" w:lineRule="auto"/>
        <w:jc w:val="both"/>
        <w:rPr>
          <w:szCs w:val="24"/>
        </w:rPr>
      </w:pPr>
      <w:r w:rsidRPr="00EF2A6D">
        <w:rPr>
          <w:szCs w:val="24"/>
        </w:rPr>
        <w:t xml:space="preserve">Pressure of oil during sudden removal of hose in pressurized condition. </w:t>
      </w:r>
    </w:p>
    <w:p w14:paraId="72218492" w14:textId="77777777" w:rsidR="00316D07" w:rsidRPr="00EF2A6D" w:rsidRDefault="00316D07" w:rsidP="00316D07">
      <w:pPr>
        <w:numPr>
          <w:ilvl w:val="0"/>
          <w:numId w:val="24"/>
        </w:numPr>
        <w:spacing w:after="0" w:line="240" w:lineRule="auto"/>
        <w:jc w:val="both"/>
        <w:rPr>
          <w:szCs w:val="24"/>
        </w:rPr>
      </w:pPr>
      <w:r w:rsidRPr="00EF2A6D">
        <w:rPr>
          <w:szCs w:val="24"/>
        </w:rPr>
        <w:t>Impact of ladle</w:t>
      </w:r>
    </w:p>
    <w:p w14:paraId="0AE7C390" w14:textId="77777777" w:rsidR="00316D07" w:rsidRPr="00EF2A6D" w:rsidRDefault="00316D07" w:rsidP="00316D07">
      <w:pPr>
        <w:numPr>
          <w:ilvl w:val="0"/>
          <w:numId w:val="24"/>
        </w:numPr>
        <w:spacing w:after="0" w:line="240" w:lineRule="auto"/>
        <w:jc w:val="both"/>
        <w:rPr>
          <w:szCs w:val="24"/>
        </w:rPr>
      </w:pPr>
      <w:r w:rsidRPr="00EF2A6D">
        <w:rPr>
          <w:szCs w:val="24"/>
        </w:rPr>
        <w:t>Fall of skull</w:t>
      </w:r>
    </w:p>
    <w:p w14:paraId="78461BCA" w14:textId="77777777" w:rsidR="00316D07" w:rsidRPr="00EF2A6D" w:rsidRDefault="00316D07" w:rsidP="00316D07">
      <w:pPr>
        <w:numPr>
          <w:ilvl w:val="0"/>
          <w:numId w:val="24"/>
        </w:numPr>
        <w:spacing w:after="0" w:line="240" w:lineRule="auto"/>
        <w:jc w:val="both"/>
        <w:rPr>
          <w:szCs w:val="24"/>
        </w:rPr>
      </w:pPr>
      <w:r w:rsidRPr="00EF2A6D">
        <w:rPr>
          <w:szCs w:val="24"/>
        </w:rPr>
        <w:t>Hot metal, chips</w:t>
      </w:r>
    </w:p>
    <w:p w14:paraId="34A5023B" w14:textId="77777777" w:rsidR="00316D07" w:rsidRPr="00EF2A6D" w:rsidRDefault="00316D07" w:rsidP="00316D07">
      <w:pPr>
        <w:numPr>
          <w:ilvl w:val="0"/>
          <w:numId w:val="24"/>
        </w:numPr>
        <w:spacing w:after="0" w:line="240" w:lineRule="auto"/>
        <w:jc w:val="both"/>
        <w:rPr>
          <w:szCs w:val="24"/>
        </w:rPr>
      </w:pPr>
      <w:r w:rsidRPr="00EF2A6D">
        <w:rPr>
          <w:szCs w:val="24"/>
        </w:rPr>
        <w:lastRenderedPageBreak/>
        <w:t xml:space="preserve">Slip due to oil accumulation, </w:t>
      </w:r>
      <w:proofErr w:type="spellStart"/>
      <w:r w:rsidRPr="00EF2A6D">
        <w:rPr>
          <w:szCs w:val="24"/>
        </w:rPr>
        <w:t>house keeping</w:t>
      </w:r>
      <w:proofErr w:type="spellEnd"/>
      <w:r w:rsidRPr="00EF2A6D">
        <w:rPr>
          <w:szCs w:val="24"/>
        </w:rPr>
        <w:t>, uneven surface</w:t>
      </w:r>
    </w:p>
    <w:p w14:paraId="39535000" w14:textId="77777777" w:rsidR="00316D07" w:rsidRPr="00EF2A6D" w:rsidRDefault="00316D07" w:rsidP="00316D07">
      <w:pPr>
        <w:numPr>
          <w:ilvl w:val="0"/>
          <w:numId w:val="24"/>
        </w:numPr>
        <w:spacing w:after="0" w:line="240" w:lineRule="auto"/>
        <w:jc w:val="both"/>
        <w:rPr>
          <w:szCs w:val="24"/>
        </w:rPr>
      </w:pPr>
      <w:r w:rsidRPr="00EF2A6D">
        <w:rPr>
          <w:szCs w:val="24"/>
        </w:rPr>
        <w:t xml:space="preserve">Failure/ </w:t>
      </w:r>
      <w:proofErr w:type="gramStart"/>
      <w:r w:rsidRPr="00EF2A6D">
        <w:rPr>
          <w:szCs w:val="24"/>
        </w:rPr>
        <w:t>slip  of</w:t>
      </w:r>
      <w:proofErr w:type="gramEnd"/>
      <w:r w:rsidRPr="00EF2A6D">
        <w:rPr>
          <w:szCs w:val="24"/>
        </w:rPr>
        <w:t xml:space="preserve"> sling </w:t>
      </w:r>
    </w:p>
    <w:p w14:paraId="4C30DD2D" w14:textId="77777777" w:rsidR="00316D07" w:rsidRPr="00EF2A6D" w:rsidRDefault="00316D07" w:rsidP="00316D07">
      <w:pPr>
        <w:numPr>
          <w:ilvl w:val="0"/>
          <w:numId w:val="24"/>
        </w:numPr>
        <w:spacing w:after="0" w:line="240" w:lineRule="auto"/>
        <w:jc w:val="both"/>
        <w:rPr>
          <w:szCs w:val="24"/>
        </w:rPr>
      </w:pPr>
      <w:r w:rsidRPr="00EF2A6D">
        <w:rPr>
          <w:szCs w:val="24"/>
        </w:rPr>
        <w:t xml:space="preserve">Impact ladle transfer car, crane, ladle </w:t>
      </w:r>
      <w:proofErr w:type="spellStart"/>
      <w:r w:rsidRPr="00EF2A6D">
        <w:rPr>
          <w:szCs w:val="24"/>
        </w:rPr>
        <w:t>etc</w:t>
      </w:r>
      <w:proofErr w:type="spellEnd"/>
      <w:r w:rsidRPr="00EF2A6D">
        <w:rPr>
          <w:szCs w:val="24"/>
        </w:rPr>
        <w:t xml:space="preserve">, </w:t>
      </w:r>
    </w:p>
    <w:p w14:paraId="09A1E4A3" w14:textId="77777777" w:rsidR="00316D07" w:rsidRPr="00EF2A6D" w:rsidRDefault="00316D07" w:rsidP="00316D07">
      <w:pPr>
        <w:spacing w:before="100" w:beforeAutospacing="1" w:after="100" w:afterAutospacing="1"/>
        <w:jc w:val="both"/>
        <w:rPr>
          <w:szCs w:val="24"/>
        </w:rPr>
      </w:pPr>
      <w:r w:rsidRPr="00EF2A6D">
        <w:rPr>
          <w:b/>
          <w:bCs/>
          <w:szCs w:val="24"/>
        </w:rPr>
        <w:t xml:space="preserve">Physical Hazard </w:t>
      </w:r>
    </w:p>
    <w:p w14:paraId="22CCFA2A" w14:textId="77777777" w:rsidR="00316D07" w:rsidRPr="00EF2A6D" w:rsidRDefault="00316D07" w:rsidP="00316D07">
      <w:pPr>
        <w:numPr>
          <w:ilvl w:val="0"/>
          <w:numId w:val="25"/>
        </w:numPr>
        <w:spacing w:after="0" w:line="240" w:lineRule="auto"/>
        <w:jc w:val="both"/>
        <w:rPr>
          <w:szCs w:val="24"/>
        </w:rPr>
      </w:pPr>
      <w:r w:rsidRPr="00EF2A6D">
        <w:rPr>
          <w:szCs w:val="24"/>
        </w:rPr>
        <w:t xml:space="preserve">Burn injury from metal, runner, and ladle. </w:t>
      </w:r>
    </w:p>
    <w:p w14:paraId="2CA5D289" w14:textId="77777777" w:rsidR="00316D07" w:rsidRPr="00EF2A6D" w:rsidRDefault="00316D07" w:rsidP="00316D07">
      <w:pPr>
        <w:numPr>
          <w:ilvl w:val="0"/>
          <w:numId w:val="25"/>
        </w:numPr>
        <w:spacing w:after="0" w:line="240" w:lineRule="auto"/>
        <w:jc w:val="both"/>
        <w:rPr>
          <w:szCs w:val="24"/>
        </w:rPr>
      </w:pPr>
      <w:r w:rsidRPr="00EF2A6D">
        <w:rPr>
          <w:szCs w:val="24"/>
        </w:rPr>
        <w:t xml:space="preserve">Pressure from hydraulic system, impact, etc. </w:t>
      </w:r>
    </w:p>
    <w:p w14:paraId="708A8ADD" w14:textId="77777777" w:rsidR="00316D07" w:rsidRPr="00EF2A6D" w:rsidRDefault="00316D07" w:rsidP="00316D07">
      <w:pPr>
        <w:jc w:val="both"/>
        <w:rPr>
          <w:szCs w:val="24"/>
        </w:rPr>
      </w:pPr>
    </w:p>
    <w:p w14:paraId="0DFE29DD" w14:textId="77777777" w:rsidR="00316D07" w:rsidRPr="00EF2A6D" w:rsidRDefault="00316D07" w:rsidP="00316D07">
      <w:pPr>
        <w:pStyle w:val="BodyText2"/>
        <w:rPr>
          <w:b w:val="0"/>
          <w:bCs/>
          <w:sz w:val="22"/>
          <w:szCs w:val="24"/>
        </w:rPr>
      </w:pPr>
      <w:r w:rsidRPr="00EF2A6D">
        <w:rPr>
          <w:sz w:val="22"/>
        </w:rPr>
        <w:t xml:space="preserve">Human Behavior </w:t>
      </w:r>
      <w:r w:rsidRPr="00EF2A6D">
        <w:rPr>
          <w:sz w:val="22"/>
        </w:rPr>
        <w:tab/>
        <w:t>-</w:t>
      </w:r>
      <w:r w:rsidRPr="00EF2A6D">
        <w:rPr>
          <w:bCs/>
          <w:sz w:val="22"/>
          <w:szCs w:val="24"/>
        </w:rPr>
        <w:t xml:space="preserve"> </w:t>
      </w:r>
      <w:r w:rsidRPr="00EF2A6D">
        <w:rPr>
          <w:bCs/>
          <w:sz w:val="22"/>
          <w:szCs w:val="24"/>
        </w:rPr>
        <w:tab/>
      </w:r>
      <w:r w:rsidRPr="00EF2A6D">
        <w:rPr>
          <w:b w:val="0"/>
          <w:bCs/>
          <w:sz w:val="22"/>
          <w:szCs w:val="24"/>
        </w:rPr>
        <w:t xml:space="preserve">Workmen under influence of alcohol </w:t>
      </w:r>
    </w:p>
    <w:p w14:paraId="6A98B436" w14:textId="77777777" w:rsidR="00316D07" w:rsidRPr="00EF2A6D" w:rsidRDefault="00316D07" w:rsidP="00316D07">
      <w:pPr>
        <w:pStyle w:val="BodyText2"/>
        <w:ind w:left="2160" w:firstLine="720"/>
        <w:rPr>
          <w:b w:val="0"/>
          <w:bCs/>
          <w:sz w:val="22"/>
          <w:szCs w:val="24"/>
        </w:rPr>
      </w:pPr>
      <w:r w:rsidRPr="00EF2A6D">
        <w:rPr>
          <w:b w:val="0"/>
          <w:bCs/>
          <w:sz w:val="22"/>
          <w:szCs w:val="24"/>
        </w:rPr>
        <w:t xml:space="preserve">Violation of procedure </w:t>
      </w:r>
    </w:p>
    <w:p w14:paraId="7F466CE8" w14:textId="77777777" w:rsidR="00316D07" w:rsidRPr="00EF2A6D" w:rsidRDefault="00316D07" w:rsidP="00316D07">
      <w:pPr>
        <w:pStyle w:val="BodyText2"/>
        <w:ind w:left="2160" w:firstLine="720"/>
        <w:rPr>
          <w:b w:val="0"/>
          <w:bCs/>
          <w:sz w:val="22"/>
          <w:szCs w:val="24"/>
        </w:rPr>
      </w:pPr>
      <w:r w:rsidRPr="00EF2A6D">
        <w:rPr>
          <w:b w:val="0"/>
          <w:bCs/>
          <w:sz w:val="22"/>
          <w:szCs w:val="24"/>
        </w:rPr>
        <w:t xml:space="preserve">Not wearing PPE’s </w:t>
      </w:r>
    </w:p>
    <w:p w14:paraId="4BCCF2B2" w14:textId="77777777" w:rsidR="00316D07" w:rsidRPr="00EF2A6D" w:rsidRDefault="00316D07" w:rsidP="00316D07">
      <w:pPr>
        <w:pStyle w:val="BodyText2"/>
        <w:ind w:left="2160" w:firstLine="720"/>
        <w:rPr>
          <w:b w:val="0"/>
          <w:bCs/>
          <w:sz w:val="22"/>
          <w:szCs w:val="24"/>
        </w:rPr>
      </w:pPr>
      <w:r w:rsidRPr="00EF2A6D">
        <w:rPr>
          <w:b w:val="0"/>
          <w:bCs/>
          <w:sz w:val="22"/>
          <w:szCs w:val="24"/>
        </w:rPr>
        <w:t>Not concentrating while working</w:t>
      </w:r>
    </w:p>
    <w:p w14:paraId="10877E98" w14:textId="77777777" w:rsidR="00316D07" w:rsidRPr="00EF2A6D" w:rsidRDefault="00316D07" w:rsidP="00316D07">
      <w:pPr>
        <w:rPr>
          <w:b/>
          <w:szCs w:val="24"/>
        </w:rPr>
      </w:pPr>
    </w:p>
    <w:p w14:paraId="39103E39" w14:textId="77777777" w:rsidR="00316D07" w:rsidRPr="00EF2A6D" w:rsidRDefault="00316D07" w:rsidP="00316D07">
      <w:pPr>
        <w:rPr>
          <w:b/>
          <w:szCs w:val="24"/>
        </w:rPr>
      </w:pPr>
      <w:r w:rsidRPr="00EF2A6D">
        <w:rPr>
          <w:b/>
          <w:szCs w:val="24"/>
        </w:rPr>
        <w:t>Work no.1</w:t>
      </w:r>
      <w:r w:rsidRPr="00EF2A6D">
        <w:rPr>
          <w:szCs w:val="24"/>
        </w:rPr>
        <w:t xml:space="preserve"> </w:t>
      </w:r>
      <w:proofErr w:type="gramStart"/>
      <w:r w:rsidRPr="00EF2A6D">
        <w:rPr>
          <w:szCs w:val="24"/>
        </w:rPr>
        <w:t xml:space="preserve">  :</w:t>
      </w:r>
      <w:proofErr w:type="gramEnd"/>
      <w:r w:rsidRPr="00EF2A6D">
        <w:rPr>
          <w:szCs w:val="24"/>
        </w:rPr>
        <w:t xml:space="preserve"> </w:t>
      </w:r>
      <w:r w:rsidRPr="00EF2A6D">
        <w:rPr>
          <w:b/>
          <w:szCs w:val="24"/>
        </w:rPr>
        <w:t>Procedure for replacement of hydraulic tilter cylinder</w:t>
      </w:r>
    </w:p>
    <w:p w14:paraId="3F2FE29B" w14:textId="77777777" w:rsidR="00316D07" w:rsidRPr="00EF2A6D" w:rsidRDefault="00316D07" w:rsidP="00316D07">
      <w:pPr>
        <w:rPr>
          <w:b/>
          <w:szCs w:val="24"/>
        </w:rPr>
      </w:pPr>
    </w:p>
    <w:p w14:paraId="2B151C3E" w14:textId="77777777" w:rsidR="00316D07" w:rsidRPr="00EF2A6D" w:rsidRDefault="00316D07" w:rsidP="00316D07">
      <w:pPr>
        <w:rPr>
          <w:szCs w:val="24"/>
          <w:u w:val="single"/>
        </w:rPr>
      </w:pPr>
      <w:r w:rsidRPr="00EF2A6D">
        <w:rPr>
          <w:szCs w:val="24"/>
          <w:u w:val="single"/>
        </w:rPr>
        <w:t>Before Dismantling:</w:t>
      </w:r>
    </w:p>
    <w:p w14:paraId="63E93862" w14:textId="77777777" w:rsidR="00316D07" w:rsidRPr="00EF2A6D" w:rsidRDefault="00316D07" w:rsidP="00316D07">
      <w:pPr>
        <w:rPr>
          <w:szCs w:val="24"/>
          <w:u w:val="single"/>
        </w:rPr>
      </w:pPr>
    </w:p>
    <w:p w14:paraId="0524FAD8" w14:textId="77777777" w:rsidR="00316D07" w:rsidRPr="00EF2A6D" w:rsidRDefault="00316D07" w:rsidP="00316D07">
      <w:pPr>
        <w:pStyle w:val="ListParagraph"/>
        <w:numPr>
          <w:ilvl w:val="0"/>
          <w:numId w:val="28"/>
        </w:numPr>
        <w:rPr>
          <w:rFonts w:ascii="Times New Roman" w:hAnsi="Times New Roman"/>
          <w:szCs w:val="24"/>
        </w:rPr>
      </w:pPr>
      <w:r w:rsidRPr="00EF2A6D">
        <w:rPr>
          <w:rFonts w:ascii="Times New Roman" w:hAnsi="Times New Roman"/>
          <w:szCs w:val="24"/>
        </w:rPr>
        <w:t>Check for available hydraulic cylinder in all aspects like dimensions and shape.</w:t>
      </w:r>
    </w:p>
    <w:p w14:paraId="76B7F1E1" w14:textId="77777777" w:rsidR="00316D07" w:rsidRPr="00EF2A6D" w:rsidRDefault="00316D07" w:rsidP="00316D07">
      <w:pPr>
        <w:pStyle w:val="ListParagraph"/>
        <w:numPr>
          <w:ilvl w:val="0"/>
          <w:numId w:val="28"/>
        </w:numPr>
        <w:rPr>
          <w:rFonts w:ascii="Times New Roman" w:hAnsi="Times New Roman"/>
          <w:szCs w:val="24"/>
        </w:rPr>
      </w:pPr>
      <w:r w:rsidRPr="00EF2A6D">
        <w:rPr>
          <w:rFonts w:ascii="Times New Roman" w:hAnsi="Times New Roman"/>
          <w:szCs w:val="24"/>
        </w:rPr>
        <w:t>Verify the dimensions, shape of Hydraulic cylinder with that of spare cylinder.</w:t>
      </w:r>
    </w:p>
    <w:p w14:paraId="09C73489" w14:textId="77777777" w:rsidR="00316D07" w:rsidRPr="00EF2A6D" w:rsidRDefault="00316D07" w:rsidP="00316D07">
      <w:pPr>
        <w:rPr>
          <w:szCs w:val="24"/>
          <w:u w:val="single"/>
        </w:rPr>
      </w:pPr>
      <w:r w:rsidRPr="00EF2A6D">
        <w:rPr>
          <w:szCs w:val="24"/>
          <w:u w:val="single"/>
        </w:rPr>
        <w:t>Dismantling procedure:</w:t>
      </w:r>
    </w:p>
    <w:p w14:paraId="3A371F8C" w14:textId="77777777" w:rsidR="00316D07" w:rsidRPr="00EF2A6D" w:rsidRDefault="00316D07" w:rsidP="00316D07">
      <w:pPr>
        <w:rPr>
          <w:szCs w:val="24"/>
          <w:u w:val="single"/>
        </w:rPr>
      </w:pPr>
    </w:p>
    <w:p w14:paraId="6FC2050A" w14:textId="77777777" w:rsidR="00316D07" w:rsidRPr="00EF2A6D" w:rsidRDefault="00316D07" w:rsidP="00316D07">
      <w:pPr>
        <w:pStyle w:val="ListParagraph"/>
        <w:numPr>
          <w:ilvl w:val="0"/>
          <w:numId w:val="29"/>
        </w:numPr>
        <w:rPr>
          <w:rFonts w:ascii="Times New Roman" w:hAnsi="Times New Roman"/>
          <w:szCs w:val="24"/>
        </w:rPr>
      </w:pPr>
      <w:r w:rsidRPr="00EF2A6D">
        <w:rPr>
          <w:rFonts w:ascii="Times New Roman" w:hAnsi="Times New Roman"/>
          <w:szCs w:val="24"/>
        </w:rPr>
        <w:t>Take work permit for replacement of hydraulic cylinder of ladle tilter.</w:t>
      </w:r>
    </w:p>
    <w:p w14:paraId="59BB6B38" w14:textId="2A55652F" w:rsidR="00362E3F" w:rsidRPr="00362E3F" w:rsidRDefault="00316D07" w:rsidP="00362E3F">
      <w:pPr>
        <w:pStyle w:val="ListParagraph"/>
        <w:numPr>
          <w:ilvl w:val="0"/>
          <w:numId w:val="29"/>
        </w:numPr>
        <w:rPr>
          <w:rFonts w:ascii="Times New Roman" w:hAnsi="Times New Roman"/>
          <w:szCs w:val="24"/>
        </w:rPr>
      </w:pPr>
      <w:r w:rsidRPr="00EF2A6D">
        <w:rPr>
          <w:rFonts w:ascii="Times New Roman" w:hAnsi="Times New Roman"/>
          <w:szCs w:val="24"/>
        </w:rPr>
        <w:t>Remove the ladle from the cradle of tilter arms.</w:t>
      </w:r>
    </w:p>
    <w:p w14:paraId="4BC850B7" w14:textId="77777777" w:rsidR="00316D07" w:rsidRPr="00EF2A6D" w:rsidRDefault="00316D07" w:rsidP="00316D07">
      <w:pPr>
        <w:pStyle w:val="ListParagraph"/>
        <w:numPr>
          <w:ilvl w:val="0"/>
          <w:numId w:val="29"/>
        </w:numPr>
        <w:rPr>
          <w:rFonts w:ascii="Times New Roman" w:hAnsi="Times New Roman"/>
          <w:szCs w:val="24"/>
        </w:rPr>
      </w:pPr>
      <w:r w:rsidRPr="00EF2A6D">
        <w:rPr>
          <w:rFonts w:ascii="Times New Roman" w:hAnsi="Times New Roman"/>
          <w:szCs w:val="24"/>
        </w:rPr>
        <w:t xml:space="preserve">Position the 20 Ton hook of 100T crane exactly above the cylinder to be </w:t>
      </w:r>
      <w:proofErr w:type="gramStart"/>
      <w:r w:rsidRPr="00EF2A6D">
        <w:rPr>
          <w:rFonts w:ascii="Times New Roman" w:hAnsi="Times New Roman"/>
          <w:szCs w:val="24"/>
        </w:rPr>
        <w:t>replaced .</w:t>
      </w:r>
      <w:proofErr w:type="gramEnd"/>
    </w:p>
    <w:p w14:paraId="5ECD677A" w14:textId="77777777" w:rsidR="00316D07" w:rsidRPr="00EF2A6D" w:rsidRDefault="00316D07" w:rsidP="00316D07">
      <w:pPr>
        <w:pStyle w:val="ListParagraph"/>
        <w:numPr>
          <w:ilvl w:val="0"/>
          <w:numId w:val="29"/>
        </w:numPr>
        <w:rPr>
          <w:rFonts w:ascii="Times New Roman" w:hAnsi="Times New Roman"/>
          <w:szCs w:val="24"/>
        </w:rPr>
      </w:pPr>
      <w:r w:rsidRPr="00EF2A6D">
        <w:rPr>
          <w:rFonts w:ascii="Times New Roman" w:hAnsi="Times New Roman"/>
          <w:szCs w:val="24"/>
        </w:rPr>
        <w:t xml:space="preserve">Lift the tilter slightly until there is gap of around 800mm from the tilter bottom to the tilter supporting </w:t>
      </w:r>
      <w:proofErr w:type="gramStart"/>
      <w:r w:rsidRPr="00EF2A6D">
        <w:rPr>
          <w:rFonts w:ascii="Times New Roman" w:hAnsi="Times New Roman"/>
          <w:szCs w:val="24"/>
        </w:rPr>
        <w:t>frame(</w:t>
      </w:r>
      <w:proofErr w:type="gramEnd"/>
      <w:r w:rsidRPr="00EF2A6D">
        <w:rPr>
          <w:rFonts w:ascii="Times New Roman" w:hAnsi="Times New Roman"/>
          <w:szCs w:val="24"/>
        </w:rPr>
        <w:t>towards the latch cylinder bracket end).</w:t>
      </w:r>
    </w:p>
    <w:p w14:paraId="0907A750" w14:textId="65FD1BF9" w:rsidR="00316D07" w:rsidRPr="003349B9" w:rsidRDefault="00316D07" w:rsidP="00316D07">
      <w:pPr>
        <w:pStyle w:val="ListParagraph"/>
        <w:numPr>
          <w:ilvl w:val="0"/>
          <w:numId w:val="29"/>
        </w:numPr>
        <w:rPr>
          <w:rFonts w:ascii="Times New Roman" w:hAnsi="Times New Roman"/>
          <w:color w:val="000000" w:themeColor="text1"/>
          <w:szCs w:val="24"/>
        </w:rPr>
      </w:pPr>
      <w:r w:rsidRPr="00C13ABB">
        <w:rPr>
          <w:rFonts w:ascii="Times New Roman" w:hAnsi="Times New Roman"/>
          <w:szCs w:val="24"/>
        </w:rPr>
        <w:t xml:space="preserve">Take electrical shutdown of Tilter power </w:t>
      </w:r>
      <w:r w:rsidRPr="003349B9">
        <w:rPr>
          <w:rFonts w:ascii="Times New Roman" w:hAnsi="Times New Roman"/>
          <w:color w:val="000000" w:themeColor="text1"/>
          <w:szCs w:val="24"/>
        </w:rPr>
        <w:t>pack</w:t>
      </w:r>
      <w:r w:rsidR="00C13ABB" w:rsidRPr="003349B9">
        <w:rPr>
          <w:rFonts w:ascii="Times New Roman" w:hAnsi="Times New Roman"/>
          <w:color w:val="000000" w:themeColor="text1"/>
          <w:szCs w:val="24"/>
        </w:rPr>
        <w:t xml:space="preserve"> of both pumps.</w:t>
      </w:r>
    </w:p>
    <w:p w14:paraId="03F6DC33" w14:textId="403CE20E" w:rsidR="00362E3F" w:rsidRPr="003349B9" w:rsidRDefault="00362E3F" w:rsidP="00316D07">
      <w:pPr>
        <w:pStyle w:val="ListParagraph"/>
        <w:numPr>
          <w:ilvl w:val="0"/>
          <w:numId w:val="29"/>
        </w:numPr>
        <w:rPr>
          <w:rFonts w:ascii="Times New Roman" w:hAnsi="Times New Roman"/>
          <w:color w:val="000000" w:themeColor="text1"/>
          <w:szCs w:val="24"/>
        </w:rPr>
      </w:pPr>
      <w:r w:rsidRPr="003349B9">
        <w:rPr>
          <w:rFonts w:ascii="Times New Roman" w:hAnsi="Times New Roman"/>
          <w:color w:val="000000" w:themeColor="text1"/>
          <w:szCs w:val="24"/>
        </w:rPr>
        <w:t>Take mechanical isolation of hydraulic powerpack pressure line</w:t>
      </w:r>
      <w:r w:rsidR="00C13ABB" w:rsidRPr="003349B9">
        <w:rPr>
          <w:rFonts w:ascii="Times New Roman" w:hAnsi="Times New Roman"/>
          <w:color w:val="000000" w:themeColor="text1"/>
          <w:szCs w:val="24"/>
        </w:rPr>
        <w:t xml:space="preserve"> &amp; return line.</w:t>
      </w:r>
    </w:p>
    <w:p w14:paraId="7AB9038E" w14:textId="5BD7BFC7" w:rsidR="00C13ABB" w:rsidRPr="003349B9" w:rsidRDefault="00C13ABB" w:rsidP="00316D07">
      <w:pPr>
        <w:pStyle w:val="ListParagraph"/>
        <w:numPr>
          <w:ilvl w:val="0"/>
          <w:numId w:val="29"/>
        </w:numPr>
        <w:rPr>
          <w:rFonts w:ascii="Times New Roman" w:hAnsi="Times New Roman"/>
          <w:color w:val="000000" w:themeColor="text1"/>
          <w:szCs w:val="24"/>
        </w:rPr>
      </w:pPr>
      <w:r w:rsidRPr="003349B9">
        <w:rPr>
          <w:rFonts w:ascii="Times New Roman" w:hAnsi="Times New Roman"/>
          <w:color w:val="000000" w:themeColor="text1"/>
          <w:szCs w:val="24"/>
        </w:rPr>
        <w:t xml:space="preserve">Kindly barricade the area </w:t>
      </w:r>
      <w:proofErr w:type="spellStart"/>
      <w:r w:rsidRPr="003349B9">
        <w:rPr>
          <w:rFonts w:ascii="Times New Roman" w:hAnsi="Times New Roman"/>
          <w:color w:val="000000" w:themeColor="text1"/>
          <w:szCs w:val="24"/>
        </w:rPr>
        <w:t>near by</w:t>
      </w:r>
      <w:proofErr w:type="spellEnd"/>
      <w:r w:rsidRPr="003349B9">
        <w:rPr>
          <w:rFonts w:ascii="Times New Roman" w:hAnsi="Times New Roman"/>
          <w:color w:val="000000" w:themeColor="text1"/>
          <w:szCs w:val="24"/>
        </w:rPr>
        <w:t xml:space="preserve"> for safety purpose.</w:t>
      </w:r>
    </w:p>
    <w:p w14:paraId="05AA626F" w14:textId="77777777" w:rsidR="00316D07" w:rsidRPr="003349B9" w:rsidRDefault="00316D07" w:rsidP="00316D07">
      <w:pPr>
        <w:pStyle w:val="ListParagraph"/>
        <w:numPr>
          <w:ilvl w:val="0"/>
          <w:numId w:val="29"/>
        </w:numPr>
        <w:rPr>
          <w:rFonts w:ascii="Times New Roman" w:hAnsi="Times New Roman"/>
          <w:color w:val="000000" w:themeColor="text1"/>
          <w:szCs w:val="24"/>
        </w:rPr>
      </w:pPr>
      <w:r w:rsidRPr="003349B9">
        <w:rPr>
          <w:rFonts w:ascii="Times New Roman" w:hAnsi="Times New Roman"/>
          <w:color w:val="000000" w:themeColor="text1"/>
          <w:szCs w:val="24"/>
        </w:rPr>
        <w:t>Provide mechanical stopper at the rear end preferably ISMB150 / box section of ISMC</w:t>
      </w:r>
      <w:proofErr w:type="gramStart"/>
      <w:r w:rsidRPr="003349B9">
        <w:rPr>
          <w:rFonts w:ascii="Times New Roman" w:hAnsi="Times New Roman"/>
          <w:color w:val="000000" w:themeColor="text1"/>
          <w:szCs w:val="24"/>
        </w:rPr>
        <w:t>150 ,</w:t>
      </w:r>
      <w:proofErr w:type="gramEnd"/>
      <w:r w:rsidRPr="003349B9">
        <w:rPr>
          <w:rFonts w:ascii="Times New Roman" w:hAnsi="Times New Roman"/>
          <w:color w:val="000000" w:themeColor="text1"/>
          <w:szCs w:val="24"/>
        </w:rPr>
        <w:t xml:space="preserve"> 800 mm long at the rear end.</w:t>
      </w:r>
    </w:p>
    <w:p w14:paraId="748F02E7" w14:textId="77777777" w:rsidR="00316D07" w:rsidRPr="003349B9" w:rsidRDefault="00316D07" w:rsidP="00316D07">
      <w:pPr>
        <w:pStyle w:val="ListParagraph"/>
        <w:numPr>
          <w:ilvl w:val="0"/>
          <w:numId w:val="29"/>
        </w:numPr>
        <w:rPr>
          <w:rFonts w:ascii="Times New Roman" w:hAnsi="Times New Roman"/>
          <w:color w:val="000000" w:themeColor="text1"/>
          <w:szCs w:val="24"/>
        </w:rPr>
      </w:pPr>
      <w:r w:rsidRPr="003349B9">
        <w:rPr>
          <w:rFonts w:ascii="Times New Roman" w:hAnsi="Times New Roman"/>
          <w:color w:val="000000" w:themeColor="text1"/>
          <w:szCs w:val="24"/>
        </w:rPr>
        <w:t>Weld 2 angles on either side of the other cylinder in order to support in its position.</w:t>
      </w:r>
    </w:p>
    <w:p w14:paraId="2D6F5C2B" w14:textId="77777777" w:rsidR="00316D07" w:rsidRPr="003349B9" w:rsidRDefault="00316D07" w:rsidP="00316D07">
      <w:pPr>
        <w:pStyle w:val="ListParagraph"/>
        <w:numPr>
          <w:ilvl w:val="0"/>
          <w:numId w:val="29"/>
        </w:numPr>
        <w:rPr>
          <w:rFonts w:ascii="Times New Roman" w:hAnsi="Times New Roman"/>
          <w:color w:val="000000" w:themeColor="text1"/>
          <w:szCs w:val="24"/>
        </w:rPr>
      </w:pPr>
      <w:r w:rsidRPr="003349B9">
        <w:rPr>
          <w:rFonts w:ascii="Times New Roman" w:hAnsi="Times New Roman"/>
          <w:color w:val="000000" w:themeColor="text1"/>
          <w:szCs w:val="24"/>
        </w:rPr>
        <w:t xml:space="preserve">Wrap </w:t>
      </w:r>
      <w:proofErr w:type="gramStart"/>
      <w:r w:rsidRPr="003349B9">
        <w:rPr>
          <w:rFonts w:ascii="Times New Roman" w:hAnsi="Times New Roman"/>
          <w:color w:val="000000" w:themeColor="text1"/>
          <w:szCs w:val="24"/>
        </w:rPr>
        <w:t>3 ton</w:t>
      </w:r>
      <w:proofErr w:type="gramEnd"/>
      <w:r w:rsidRPr="003349B9">
        <w:rPr>
          <w:rFonts w:ascii="Times New Roman" w:hAnsi="Times New Roman"/>
          <w:color w:val="000000" w:themeColor="text1"/>
          <w:szCs w:val="24"/>
        </w:rPr>
        <w:t xml:space="preserve"> belt sling around the hydraulic cylinder &amp; engage it to 20T hook.</w:t>
      </w:r>
    </w:p>
    <w:p w14:paraId="242FA807" w14:textId="77777777" w:rsidR="00316D07" w:rsidRPr="003349B9" w:rsidRDefault="00316D07" w:rsidP="00316D07">
      <w:pPr>
        <w:pStyle w:val="ListParagraph"/>
        <w:numPr>
          <w:ilvl w:val="0"/>
          <w:numId w:val="29"/>
        </w:numPr>
        <w:rPr>
          <w:rFonts w:ascii="Times New Roman" w:hAnsi="Times New Roman"/>
          <w:color w:val="000000" w:themeColor="text1"/>
          <w:szCs w:val="24"/>
        </w:rPr>
      </w:pPr>
      <w:r w:rsidRPr="003349B9">
        <w:rPr>
          <w:rFonts w:ascii="Times New Roman" w:hAnsi="Times New Roman"/>
          <w:color w:val="000000" w:themeColor="text1"/>
          <w:szCs w:val="24"/>
        </w:rPr>
        <w:t xml:space="preserve">Dismantle the bolts connecting top yoke of the cylinder and tilter arm stool of the both the cylinders. </w:t>
      </w:r>
    </w:p>
    <w:p w14:paraId="534DD62E" w14:textId="33D107A9" w:rsidR="00316D07" w:rsidRPr="003349B9" w:rsidRDefault="00316D07" w:rsidP="00316D07">
      <w:pPr>
        <w:pStyle w:val="ListParagraph"/>
        <w:numPr>
          <w:ilvl w:val="0"/>
          <w:numId w:val="29"/>
        </w:numPr>
        <w:rPr>
          <w:rFonts w:ascii="Times New Roman" w:hAnsi="Times New Roman"/>
          <w:color w:val="000000" w:themeColor="text1"/>
          <w:szCs w:val="24"/>
        </w:rPr>
      </w:pPr>
      <w:r w:rsidRPr="003349B9">
        <w:rPr>
          <w:rFonts w:ascii="Times New Roman" w:hAnsi="Times New Roman"/>
          <w:color w:val="000000" w:themeColor="text1"/>
          <w:szCs w:val="24"/>
        </w:rPr>
        <w:t xml:space="preserve">Temporary clear the electrical </w:t>
      </w:r>
      <w:proofErr w:type="gramStart"/>
      <w:r w:rsidRPr="003349B9">
        <w:rPr>
          <w:rFonts w:ascii="Times New Roman" w:hAnsi="Times New Roman"/>
          <w:color w:val="000000" w:themeColor="text1"/>
          <w:szCs w:val="24"/>
        </w:rPr>
        <w:t xml:space="preserve">shutdown </w:t>
      </w:r>
      <w:r w:rsidR="00D4497D" w:rsidRPr="003349B9">
        <w:rPr>
          <w:rFonts w:ascii="Times New Roman" w:hAnsi="Times New Roman"/>
          <w:color w:val="000000" w:themeColor="text1"/>
          <w:szCs w:val="24"/>
        </w:rPr>
        <w:t>,</w:t>
      </w:r>
      <w:proofErr w:type="gramEnd"/>
      <w:r w:rsidR="00D4497D" w:rsidRPr="003349B9">
        <w:rPr>
          <w:rFonts w:ascii="Times New Roman" w:hAnsi="Times New Roman"/>
          <w:color w:val="000000" w:themeColor="text1"/>
          <w:szCs w:val="24"/>
        </w:rPr>
        <w:t xml:space="preserve"> mechanical isolation </w:t>
      </w:r>
      <w:r w:rsidRPr="003349B9">
        <w:rPr>
          <w:rFonts w:ascii="Times New Roman" w:hAnsi="Times New Roman"/>
          <w:color w:val="000000" w:themeColor="text1"/>
          <w:szCs w:val="24"/>
        </w:rPr>
        <w:t>&amp; lower both the cylinders.</w:t>
      </w:r>
    </w:p>
    <w:p w14:paraId="751FB78E" w14:textId="30E8C5E7" w:rsidR="00D4497D" w:rsidRPr="003349B9" w:rsidRDefault="00D4497D" w:rsidP="00316D07">
      <w:pPr>
        <w:pStyle w:val="ListParagraph"/>
        <w:numPr>
          <w:ilvl w:val="0"/>
          <w:numId w:val="29"/>
        </w:numPr>
        <w:rPr>
          <w:rFonts w:ascii="Times New Roman" w:hAnsi="Times New Roman"/>
          <w:color w:val="000000" w:themeColor="text1"/>
          <w:szCs w:val="24"/>
        </w:rPr>
      </w:pPr>
      <w:r w:rsidRPr="003349B9">
        <w:rPr>
          <w:rFonts w:ascii="Times New Roman" w:hAnsi="Times New Roman"/>
          <w:color w:val="000000" w:themeColor="text1"/>
          <w:szCs w:val="24"/>
        </w:rPr>
        <w:t>Take electrical shutdown of powerpack both pumps and mechanical isolation of hydraulic powerpack pressure line again.</w:t>
      </w:r>
    </w:p>
    <w:p w14:paraId="6C1E810B" w14:textId="77777777" w:rsidR="00316D07" w:rsidRPr="003349B9" w:rsidRDefault="00316D07" w:rsidP="00316D07">
      <w:pPr>
        <w:pStyle w:val="ListParagraph"/>
        <w:numPr>
          <w:ilvl w:val="0"/>
          <w:numId w:val="29"/>
        </w:numPr>
        <w:rPr>
          <w:rFonts w:ascii="Times New Roman" w:hAnsi="Times New Roman"/>
          <w:color w:val="000000" w:themeColor="text1"/>
          <w:szCs w:val="24"/>
        </w:rPr>
      </w:pPr>
      <w:r w:rsidRPr="003349B9">
        <w:rPr>
          <w:rFonts w:ascii="Times New Roman" w:hAnsi="Times New Roman"/>
          <w:color w:val="000000" w:themeColor="text1"/>
          <w:szCs w:val="24"/>
        </w:rPr>
        <w:t>Disconnect the hydraulic hoses of the cylinder to be removed &amp; loop them.</w:t>
      </w:r>
    </w:p>
    <w:p w14:paraId="69497722" w14:textId="77777777" w:rsidR="00316D07" w:rsidRPr="003349B9" w:rsidRDefault="00316D07" w:rsidP="00316D07">
      <w:pPr>
        <w:pStyle w:val="ListParagraph"/>
        <w:numPr>
          <w:ilvl w:val="0"/>
          <w:numId w:val="29"/>
        </w:numPr>
        <w:rPr>
          <w:rFonts w:ascii="Times New Roman" w:hAnsi="Times New Roman"/>
          <w:color w:val="000000" w:themeColor="text1"/>
          <w:szCs w:val="24"/>
        </w:rPr>
      </w:pPr>
      <w:r w:rsidRPr="003349B9">
        <w:rPr>
          <w:rFonts w:ascii="Times New Roman" w:hAnsi="Times New Roman"/>
          <w:color w:val="000000" w:themeColor="text1"/>
          <w:szCs w:val="24"/>
        </w:rPr>
        <w:lastRenderedPageBreak/>
        <w:t>Remove the bottom pin of cylinder.</w:t>
      </w:r>
    </w:p>
    <w:p w14:paraId="426C422C" w14:textId="77777777" w:rsidR="00316D07" w:rsidRPr="003349B9" w:rsidRDefault="00316D07" w:rsidP="00316D07">
      <w:pPr>
        <w:pStyle w:val="ListParagraph"/>
        <w:numPr>
          <w:ilvl w:val="0"/>
          <w:numId w:val="29"/>
        </w:numPr>
        <w:rPr>
          <w:rFonts w:ascii="Times New Roman" w:hAnsi="Times New Roman"/>
          <w:color w:val="000000" w:themeColor="text1"/>
          <w:szCs w:val="24"/>
        </w:rPr>
      </w:pPr>
      <w:r w:rsidRPr="003349B9">
        <w:rPr>
          <w:rFonts w:ascii="Times New Roman" w:hAnsi="Times New Roman"/>
          <w:color w:val="000000" w:themeColor="text1"/>
          <w:szCs w:val="24"/>
        </w:rPr>
        <w:t xml:space="preserve">Now slowly start hoisting the 20T hook in order to remove the cylinder from its position. </w:t>
      </w:r>
    </w:p>
    <w:p w14:paraId="4E335E43" w14:textId="77777777" w:rsidR="00316D07" w:rsidRPr="003349B9" w:rsidRDefault="00316D07" w:rsidP="00316D07">
      <w:pPr>
        <w:pStyle w:val="ListParagraph"/>
        <w:rPr>
          <w:rFonts w:ascii="Times New Roman" w:hAnsi="Times New Roman"/>
          <w:color w:val="000000" w:themeColor="text1"/>
          <w:szCs w:val="24"/>
        </w:rPr>
      </w:pPr>
    </w:p>
    <w:p w14:paraId="23B406BC" w14:textId="77777777" w:rsidR="00316D07" w:rsidRPr="003349B9" w:rsidRDefault="00316D07" w:rsidP="00316D07">
      <w:pPr>
        <w:pStyle w:val="ListParagraph"/>
        <w:ind w:left="360"/>
        <w:rPr>
          <w:rFonts w:ascii="Times New Roman" w:hAnsi="Times New Roman"/>
          <w:color w:val="000000" w:themeColor="text1"/>
          <w:szCs w:val="24"/>
        </w:rPr>
      </w:pPr>
      <w:r w:rsidRPr="003349B9">
        <w:rPr>
          <w:rFonts w:ascii="Times New Roman" w:hAnsi="Times New Roman"/>
          <w:b/>
          <w:color w:val="000000" w:themeColor="text1"/>
          <w:szCs w:val="24"/>
        </w:rPr>
        <w:t>Note</w:t>
      </w:r>
      <w:r w:rsidRPr="003349B9">
        <w:rPr>
          <w:rFonts w:ascii="Times New Roman" w:hAnsi="Times New Roman"/>
          <w:color w:val="000000" w:themeColor="text1"/>
          <w:szCs w:val="24"/>
        </w:rPr>
        <w:t>: Job should be done under close co-ordination with crane operator. Only Concerned Mech. Engineer shall give instructions to crane operator.</w:t>
      </w:r>
    </w:p>
    <w:p w14:paraId="4C731E55" w14:textId="77777777" w:rsidR="00316D07" w:rsidRPr="003349B9" w:rsidRDefault="00316D07" w:rsidP="00316D07">
      <w:pPr>
        <w:pStyle w:val="ListParagraph"/>
        <w:ind w:left="360"/>
        <w:rPr>
          <w:rFonts w:ascii="Times New Roman" w:hAnsi="Times New Roman"/>
          <w:color w:val="000000" w:themeColor="text1"/>
          <w:szCs w:val="24"/>
        </w:rPr>
      </w:pPr>
    </w:p>
    <w:p w14:paraId="775F7A04" w14:textId="77777777" w:rsidR="00316D07" w:rsidRPr="003349B9" w:rsidRDefault="00316D07" w:rsidP="00316D07">
      <w:pPr>
        <w:pStyle w:val="ListParagraph"/>
        <w:numPr>
          <w:ilvl w:val="0"/>
          <w:numId w:val="29"/>
        </w:numPr>
        <w:rPr>
          <w:rFonts w:ascii="Times New Roman" w:hAnsi="Times New Roman"/>
          <w:color w:val="000000" w:themeColor="text1"/>
          <w:szCs w:val="24"/>
        </w:rPr>
      </w:pPr>
      <w:r w:rsidRPr="003349B9">
        <w:rPr>
          <w:rFonts w:ascii="Times New Roman" w:hAnsi="Times New Roman"/>
          <w:color w:val="000000" w:themeColor="text1"/>
          <w:szCs w:val="24"/>
        </w:rPr>
        <w:t xml:space="preserve">Take the cylinder to nearby location and lower </w:t>
      </w:r>
      <w:proofErr w:type="gramStart"/>
      <w:r w:rsidRPr="003349B9">
        <w:rPr>
          <w:rFonts w:ascii="Times New Roman" w:hAnsi="Times New Roman"/>
          <w:color w:val="000000" w:themeColor="text1"/>
          <w:szCs w:val="24"/>
        </w:rPr>
        <w:t>it .</w:t>
      </w:r>
      <w:proofErr w:type="gramEnd"/>
    </w:p>
    <w:p w14:paraId="24D8F52C" w14:textId="77777777" w:rsidR="00316D07" w:rsidRPr="003349B9" w:rsidRDefault="00316D07" w:rsidP="00316D07">
      <w:pPr>
        <w:pStyle w:val="ListParagraph"/>
        <w:numPr>
          <w:ilvl w:val="0"/>
          <w:numId w:val="29"/>
        </w:numPr>
        <w:rPr>
          <w:rFonts w:ascii="Times New Roman" w:hAnsi="Times New Roman"/>
          <w:color w:val="000000" w:themeColor="text1"/>
          <w:szCs w:val="24"/>
        </w:rPr>
      </w:pPr>
      <w:r w:rsidRPr="003349B9">
        <w:rPr>
          <w:rFonts w:ascii="Times New Roman" w:hAnsi="Times New Roman"/>
          <w:color w:val="000000" w:themeColor="text1"/>
          <w:szCs w:val="24"/>
        </w:rPr>
        <w:t>Wrap the sling around the new /overhauled cylinder and connect it to the 20T hook.</w:t>
      </w:r>
    </w:p>
    <w:p w14:paraId="32426D6E" w14:textId="77777777" w:rsidR="00316D07" w:rsidRPr="003349B9" w:rsidRDefault="00316D07" w:rsidP="00316D07">
      <w:pPr>
        <w:pStyle w:val="ListParagraph"/>
        <w:numPr>
          <w:ilvl w:val="0"/>
          <w:numId w:val="29"/>
        </w:numPr>
        <w:rPr>
          <w:rFonts w:ascii="Times New Roman" w:hAnsi="Times New Roman"/>
          <w:color w:val="000000" w:themeColor="text1"/>
          <w:szCs w:val="24"/>
        </w:rPr>
      </w:pPr>
      <w:r w:rsidRPr="003349B9">
        <w:rPr>
          <w:rFonts w:ascii="Times New Roman" w:hAnsi="Times New Roman"/>
          <w:color w:val="000000" w:themeColor="text1"/>
          <w:szCs w:val="24"/>
        </w:rPr>
        <w:t xml:space="preserve">Using 20T, slowly lift the </w:t>
      </w:r>
      <w:proofErr w:type="gramStart"/>
      <w:r w:rsidRPr="003349B9">
        <w:rPr>
          <w:rFonts w:ascii="Times New Roman" w:hAnsi="Times New Roman"/>
          <w:color w:val="000000" w:themeColor="text1"/>
          <w:szCs w:val="24"/>
        </w:rPr>
        <w:t>cylinder  &amp;</w:t>
      </w:r>
      <w:proofErr w:type="gramEnd"/>
      <w:r w:rsidRPr="003349B9">
        <w:rPr>
          <w:rFonts w:ascii="Times New Roman" w:hAnsi="Times New Roman"/>
          <w:color w:val="000000" w:themeColor="text1"/>
          <w:szCs w:val="24"/>
        </w:rPr>
        <w:t xml:space="preserve"> then position it at the cylinder mounting area..</w:t>
      </w:r>
    </w:p>
    <w:p w14:paraId="396CE3A3" w14:textId="77777777" w:rsidR="00316D07" w:rsidRPr="003349B9" w:rsidRDefault="00316D07" w:rsidP="00316D07">
      <w:pPr>
        <w:pStyle w:val="ListParagraph"/>
        <w:numPr>
          <w:ilvl w:val="0"/>
          <w:numId w:val="29"/>
        </w:numPr>
        <w:rPr>
          <w:rFonts w:ascii="Times New Roman" w:hAnsi="Times New Roman"/>
          <w:color w:val="000000" w:themeColor="text1"/>
          <w:szCs w:val="24"/>
        </w:rPr>
      </w:pPr>
      <w:r w:rsidRPr="003349B9">
        <w:rPr>
          <w:rFonts w:ascii="Times New Roman" w:hAnsi="Times New Roman"/>
          <w:color w:val="000000" w:themeColor="text1"/>
          <w:szCs w:val="24"/>
        </w:rPr>
        <w:t xml:space="preserve">Ensure that bottom bracket &amp; cylinder mounting bore is in </w:t>
      </w:r>
      <w:proofErr w:type="gramStart"/>
      <w:r w:rsidRPr="003349B9">
        <w:rPr>
          <w:rFonts w:ascii="Times New Roman" w:hAnsi="Times New Roman"/>
          <w:color w:val="000000" w:themeColor="text1"/>
          <w:szCs w:val="24"/>
        </w:rPr>
        <w:t>line .</w:t>
      </w:r>
      <w:proofErr w:type="gramEnd"/>
    </w:p>
    <w:p w14:paraId="2165B36B" w14:textId="77777777" w:rsidR="00316D07" w:rsidRPr="003349B9" w:rsidRDefault="00316D07" w:rsidP="00316D07">
      <w:pPr>
        <w:pStyle w:val="ListParagraph"/>
        <w:numPr>
          <w:ilvl w:val="0"/>
          <w:numId w:val="29"/>
        </w:numPr>
        <w:rPr>
          <w:rFonts w:ascii="Times New Roman" w:hAnsi="Times New Roman"/>
          <w:color w:val="000000" w:themeColor="text1"/>
          <w:szCs w:val="24"/>
        </w:rPr>
      </w:pPr>
      <w:r w:rsidRPr="003349B9">
        <w:rPr>
          <w:rFonts w:ascii="Times New Roman" w:hAnsi="Times New Roman"/>
          <w:color w:val="000000" w:themeColor="text1"/>
          <w:szCs w:val="24"/>
        </w:rPr>
        <w:t>Slowly insert the bottom pin &amp; lock it.</w:t>
      </w:r>
    </w:p>
    <w:p w14:paraId="55A0C31F" w14:textId="77777777" w:rsidR="00316D07" w:rsidRPr="003349B9" w:rsidRDefault="00316D07" w:rsidP="00316D07">
      <w:pPr>
        <w:pStyle w:val="ListParagraph"/>
        <w:numPr>
          <w:ilvl w:val="0"/>
          <w:numId w:val="29"/>
        </w:numPr>
        <w:rPr>
          <w:rFonts w:ascii="Times New Roman" w:hAnsi="Times New Roman"/>
          <w:color w:val="000000" w:themeColor="text1"/>
          <w:szCs w:val="24"/>
        </w:rPr>
      </w:pPr>
      <w:r w:rsidRPr="003349B9">
        <w:rPr>
          <w:rFonts w:ascii="Times New Roman" w:hAnsi="Times New Roman"/>
          <w:color w:val="000000" w:themeColor="text1"/>
          <w:szCs w:val="24"/>
        </w:rPr>
        <w:t xml:space="preserve">Now connect the bottom hydraulic hose back to the </w:t>
      </w:r>
      <w:proofErr w:type="gramStart"/>
      <w:r w:rsidRPr="003349B9">
        <w:rPr>
          <w:rFonts w:ascii="Times New Roman" w:hAnsi="Times New Roman"/>
          <w:color w:val="000000" w:themeColor="text1"/>
          <w:szCs w:val="24"/>
        </w:rPr>
        <w:t>cylinder .Other</w:t>
      </w:r>
      <w:proofErr w:type="gramEnd"/>
      <w:r w:rsidRPr="003349B9">
        <w:rPr>
          <w:rFonts w:ascii="Times New Roman" w:hAnsi="Times New Roman"/>
          <w:color w:val="000000" w:themeColor="text1"/>
          <w:szCs w:val="24"/>
        </w:rPr>
        <w:t xml:space="preserve"> port hose should be put into the oil collecting bucket in order to release the air from the cylinder during first operation.</w:t>
      </w:r>
    </w:p>
    <w:p w14:paraId="136A5F65" w14:textId="317C3C06" w:rsidR="00316D07" w:rsidRPr="003349B9" w:rsidRDefault="00316D07" w:rsidP="00316D07">
      <w:pPr>
        <w:pStyle w:val="ListParagraph"/>
        <w:numPr>
          <w:ilvl w:val="0"/>
          <w:numId w:val="29"/>
        </w:numPr>
        <w:rPr>
          <w:rFonts w:ascii="Times New Roman" w:hAnsi="Times New Roman"/>
          <w:color w:val="000000" w:themeColor="text1"/>
          <w:szCs w:val="24"/>
        </w:rPr>
      </w:pPr>
      <w:r w:rsidRPr="003349B9">
        <w:rPr>
          <w:rFonts w:ascii="Times New Roman" w:hAnsi="Times New Roman"/>
          <w:color w:val="000000" w:themeColor="text1"/>
          <w:szCs w:val="24"/>
        </w:rPr>
        <w:t xml:space="preserve">Now temporary clear the electrical </w:t>
      </w:r>
      <w:proofErr w:type="gramStart"/>
      <w:r w:rsidRPr="003349B9">
        <w:rPr>
          <w:rFonts w:ascii="Times New Roman" w:hAnsi="Times New Roman"/>
          <w:color w:val="000000" w:themeColor="text1"/>
          <w:szCs w:val="24"/>
        </w:rPr>
        <w:t xml:space="preserve">shutdown </w:t>
      </w:r>
      <w:r w:rsidR="00163B23" w:rsidRPr="003349B9">
        <w:rPr>
          <w:rFonts w:ascii="Times New Roman" w:hAnsi="Times New Roman"/>
          <w:color w:val="000000" w:themeColor="text1"/>
          <w:szCs w:val="24"/>
        </w:rPr>
        <w:t>,</w:t>
      </w:r>
      <w:proofErr w:type="gramEnd"/>
      <w:r w:rsidR="00163B23" w:rsidRPr="003349B9">
        <w:rPr>
          <w:rFonts w:ascii="Times New Roman" w:hAnsi="Times New Roman"/>
          <w:color w:val="000000" w:themeColor="text1"/>
          <w:szCs w:val="24"/>
        </w:rPr>
        <w:t xml:space="preserve"> mechanical isolation </w:t>
      </w:r>
      <w:r w:rsidR="00CD1E34" w:rsidRPr="003349B9">
        <w:rPr>
          <w:rFonts w:ascii="Times New Roman" w:hAnsi="Times New Roman"/>
          <w:color w:val="000000" w:themeColor="text1"/>
          <w:szCs w:val="24"/>
        </w:rPr>
        <w:t xml:space="preserve">of pressure and return line </w:t>
      </w:r>
      <w:r w:rsidRPr="003349B9">
        <w:rPr>
          <w:rFonts w:ascii="Times New Roman" w:hAnsi="Times New Roman"/>
          <w:color w:val="000000" w:themeColor="text1"/>
          <w:szCs w:val="24"/>
        </w:rPr>
        <w:t xml:space="preserve">&amp; start hoisting operation. </w:t>
      </w:r>
    </w:p>
    <w:p w14:paraId="72DA6514" w14:textId="77777777" w:rsidR="00316D07" w:rsidRPr="003349B9" w:rsidRDefault="00316D07" w:rsidP="00316D07">
      <w:pPr>
        <w:pStyle w:val="ListParagraph"/>
        <w:numPr>
          <w:ilvl w:val="0"/>
          <w:numId w:val="29"/>
        </w:numPr>
        <w:rPr>
          <w:rFonts w:ascii="Times New Roman" w:hAnsi="Times New Roman"/>
          <w:color w:val="000000" w:themeColor="text1"/>
          <w:szCs w:val="24"/>
        </w:rPr>
      </w:pPr>
      <w:r w:rsidRPr="003349B9">
        <w:rPr>
          <w:rFonts w:ascii="Times New Roman" w:hAnsi="Times New Roman"/>
          <w:color w:val="000000" w:themeColor="text1"/>
          <w:szCs w:val="24"/>
        </w:rPr>
        <w:t xml:space="preserve">Match both the cylinder mounting bracket holes with the tilter bracket &amp; connect the bolts. (Only HT bolts to be used with double nuts). </w:t>
      </w:r>
    </w:p>
    <w:p w14:paraId="3F64A3BB" w14:textId="77777777" w:rsidR="00316D07" w:rsidRPr="003349B9" w:rsidRDefault="00316D07" w:rsidP="00316D07">
      <w:pPr>
        <w:pStyle w:val="ListParagraph"/>
        <w:numPr>
          <w:ilvl w:val="0"/>
          <w:numId w:val="29"/>
        </w:numPr>
        <w:rPr>
          <w:rFonts w:ascii="Times New Roman" w:hAnsi="Times New Roman"/>
          <w:color w:val="000000" w:themeColor="text1"/>
          <w:szCs w:val="24"/>
        </w:rPr>
      </w:pPr>
      <w:r w:rsidRPr="003349B9">
        <w:rPr>
          <w:rFonts w:ascii="Times New Roman" w:hAnsi="Times New Roman"/>
          <w:color w:val="000000" w:themeColor="text1"/>
          <w:szCs w:val="24"/>
        </w:rPr>
        <w:t>Now further lift the cylinder in step wise until full stroke is completed.</w:t>
      </w:r>
    </w:p>
    <w:p w14:paraId="12EA1354" w14:textId="77777777" w:rsidR="00316D07" w:rsidRPr="003349B9" w:rsidRDefault="00316D07" w:rsidP="00316D07">
      <w:pPr>
        <w:pStyle w:val="ListParagraph"/>
        <w:numPr>
          <w:ilvl w:val="0"/>
          <w:numId w:val="29"/>
        </w:numPr>
        <w:rPr>
          <w:rFonts w:ascii="Times New Roman" w:hAnsi="Times New Roman"/>
          <w:color w:val="000000" w:themeColor="text1"/>
          <w:szCs w:val="24"/>
        </w:rPr>
      </w:pPr>
      <w:r w:rsidRPr="003349B9">
        <w:rPr>
          <w:rFonts w:ascii="Times New Roman" w:hAnsi="Times New Roman"/>
          <w:color w:val="000000" w:themeColor="text1"/>
          <w:szCs w:val="24"/>
        </w:rPr>
        <w:t>Once full stroke is achieved, connect the other port hose of replaced cylinder.</w:t>
      </w:r>
    </w:p>
    <w:p w14:paraId="38F4418D" w14:textId="77777777" w:rsidR="00316D07" w:rsidRPr="003349B9" w:rsidRDefault="00316D07" w:rsidP="00316D07">
      <w:pPr>
        <w:pStyle w:val="ListParagraph"/>
        <w:numPr>
          <w:ilvl w:val="0"/>
          <w:numId w:val="29"/>
        </w:numPr>
        <w:rPr>
          <w:rFonts w:ascii="Times New Roman" w:hAnsi="Times New Roman"/>
          <w:color w:val="000000" w:themeColor="text1"/>
          <w:szCs w:val="24"/>
        </w:rPr>
      </w:pPr>
      <w:r w:rsidRPr="003349B9">
        <w:rPr>
          <w:rFonts w:ascii="Times New Roman" w:hAnsi="Times New Roman"/>
          <w:color w:val="000000" w:themeColor="text1"/>
          <w:szCs w:val="24"/>
        </w:rPr>
        <w:t>Now perform the lowering operation.</w:t>
      </w:r>
    </w:p>
    <w:p w14:paraId="1D259816" w14:textId="77777777" w:rsidR="009263CA" w:rsidRPr="003349B9" w:rsidRDefault="00316D07" w:rsidP="00316D07">
      <w:pPr>
        <w:pStyle w:val="ListParagraph"/>
        <w:numPr>
          <w:ilvl w:val="0"/>
          <w:numId w:val="29"/>
        </w:numPr>
        <w:rPr>
          <w:rFonts w:ascii="Times New Roman" w:hAnsi="Times New Roman"/>
          <w:color w:val="000000" w:themeColor="text1"/>
          <w:szCs w:val="24"/>
        </w:rPr>
      </w:pPr>
      <w:r w:rsidRPr="003349B9">
        <w:rPr>
          <w:rFonts w:ascii="Times New Roman" w:hAnsi="Times New Roman"/>
          <w:color w:val="000000" w:themeColor="text1"/>
          <w:szCs w:val="24"/>
        </w:rPr>
        <w:t xml:space="preserve">Take 2-3 trials without ladle, then perform empty ladle trail &amp; finally filled ladle trial </w:t>
      </w:r>
    </w:p>
    <w:p w14:paraId="0D83955E" w14:textId="6692D7D1" w:rsidR="00316D07" w:rsidRPr="003349B9" w:rsidRDefault="009263CA" w:rsidP="00316D07">
      <w:pPr>
        <w:pStyle w:val="ListParagraph"/>
        <w:numPr>
          <w:ilvl w:val="0"/>
          <w:numId w:val="29"/>
        </w:numPr>
        <w:rPr>
          <w:rFonts w:ascii="Times New Roman" w:hAnsi="Times New Roman"/>
          <w:color w:val="000000" w:themeColor="text1"/>
          <w:szCs w:val="24"/>
        </w:rPr>
      </w:pPr>
      <w:r w:rsidRPr="003349B9">
        <w:rPr>
          <w:rFonts w:ascii="Times New Roman" w:hAnsi="Times New Roman"/>
          <w:color w:val="000000" w:themeColor="text1"/>
          <w:szCs w:val="24"/>
        </w:rPr>
        <w:t>H</w:t>
      </w:r>
      <w:r w:rsidR="00316D07" w:rsidRPr="003349B9">
        <w:rPr>
          <w:rFonts w:ascii="Times New Roman" w:hAnsi="Times New Roman"/>
          <w:color w:val="000000" w:themeColor="text1"/>
          <w:szCs w:val="24"/>
        </w:rPr>
        <w:t>and over to operation dept. after clearing the shutdown</w:t>
      </w:r>
      <w:r w:rsidR="00163B23" w:rsidRPr="003349B9">
        <w:rPr>
          <w:rFonts w:ascii="Times New Roman" w:hAnsi="Times New Roman"/>
          <w:color w:val="000000" w:themeColor="text1"/>
          <w:szCs w:val="24"/>
        </w:rPr>
        <w:t xml:space="preserve">, mechanical isolation </w:t>
      </w:r>
      <w:r w:rsidRPr="003349B9">
        <w:rPr>
          <w:rFonts w:ascii="Times New Roman" w:hAnsi="Times New Roman"/>
          <w:color w:val="000000" w:themeColor="text1"/>
          <w:szCs w:val="24"/>
        </w:rPr>
        <w:t>&amp; work permit</w:t>
      </w:r>
      <w:r w:rsidR="00CD1E34" w:rsidRPr="003349B9">
        <w:rPr>
          <w:rFonts w:ascii="Times New Roman" w:hAnsi="Times New Roman"/>
          <w:color w:val="000000" w:themeColor="text1"/>
          <w:szCs w:val="24"/>
        </w:rPr>
        <w:t xml:space="preserve"> and remove the </w:t>
      </w:r>
      <w:proofErr w:type="spellStart"/>
      <w:r w:rsidR="00CD1E34" w:rsidRPr="003349B9">
        <w:rPr>
          <w:rFonts w:ascii="Times New Roman" w:hAnsi="Times New Roman"/>
          <w:color w:val="000000" w:themeColor="text1"/>
          <w:szCs w:val="24"/>
        </w:rPr>
        <w:t>barrication</w:t>
      </w:r>
      <w:proofErr w:type="spellEnd"/>
      <w:r w:rsidR="00CD1E34" w:rsidRPr="003349B9">
        <w:rPr>
          <w:rFonts w:ascii="Times New Roman" w:hAnsi="Times New Roman"/>
          <w:color w:val="000000" w:themeColor="text1"/>
          <w:szCs w:val="24"/>
        </w:rPr>
        <w:t>.</w:t>
      </w:r>
    </w:p>
    <w:p w14:paraId="0C05F425" w14:textId="53C17F74" w:rsidR="00316D07" w:rsidRPr="003349B9" w:rsidRDefault="00316D07" w:rsidP="00316D07">
      <w:pPr>
        <w:pStyle w:val="ListParagraph"/>
        <w:numPr>
          <w:ilvl w:val="0"/>
          <w:numId w:val="29"/>
        </w:numPr>
        <w:rPr>
          <w:rFonts w:ascii="Times New Roman" w:hAnsi="Times New Roman"/>
          <w:color w:val="000000" w:themeColor="text1"/>
          <w:szCs w:val="24"/>
        </w:rPr>
      </w:pPr>
      <w:r w:rsidRPr="003349B9">
        <w:rPr>
          <w:rFonts w:ascii="Times New Roman" w:hAnsi="Times New Roman"/>
          <w:color w:val="000000" w:themeColor="text1"/>
          <w:szCs w:val="24"/>
        </w:rPr>
        <w:t>Ensure to perform housekeeping</w:t>
      </w:r>
      <w:r w:rsidR="00CD1E34" w:rsidRPr="003349B9">
        <w:rPr>
          <w:rFonts w:ascii="Times New Roman" w:hAnsi="Times New Roman"/>
          <w:color w:val="000000" w:themeColor="text1"/>
          <w:szCs w:val="24"/>
        </w:rPr>
        <w:t xml:space="preserve"> </w:t>
      </w:r>
    </w:p>
    <w:p w14:paraId="5B73DD5F" w14:textId="77777777" w:rsidR="00316D07" w:rsidRPr="003349B9" w:rsidRDefault="00316D07" w:rsidP="00316D07">
      <w:pPr>
        <w:pStyle w:val="ListParagraph"/>
        <w:rPr>
          <w:rFonts w:ascii="Times New Roman" w:hAnsi="Times New Roman"/>
          <w:color w:val="000000" w:themeColor="text1"/>
          <w:szCs w:val="24"/>
        </w:rPr>
      </w:pPr>
    </w:p>
    <w:p w14:paraId="07006C9E" w14:textId="77777777" w:rsidR="00316D07" w:rsidRPr="003349B9" w:rsidRDefault="00316D07" w:rsidP="00316D07">
      <w:pPr>
        <w:rPr>
          <w:b/>
          <w:color w:val="000000" w:themeColor="text1"/>
          <w:szCs w:val="24"/>
        </w:rPr>
      </w:pPr>
      <w:r w:rsidRPr="003349B9">
        <w:rPr>
          <w:b/>
          <w:color w:val="000000" w:themeColor="text1"/>
          <w:szCs w:val="24"/>
        </w:rPr>
        <w:t>Work No.</w:t>
      </w:r>
      <w:proofErr w:type="gramStart"/>
      <w:r w:rsidRPr="003349B9">
        <w:rPr>
          <w:b/>
          <w:color w:val="000000" w:themeColor="text1"/>
          <w:szCs w:val="24"/>
        </w:rPr>
        <w:t>2</w:t>
      </w:r>
      <w:r w:rsidRPr="003349B9">
        <w:rPr>
          <w:color w:val="000000" w:themeColor="text1"/>
          <w:szCs w:val="24"/>
        </w:rPr>
        <w:t xml:space="preserve"> :</w:t>
      </w:r>
      <w:proofErr w:type="gramEnd"/>
      <w:r w:rsidRPr="003349B9">
        <w:rPr>
          <w:color w:val="000000" w:themeColor="text1"/>
          <w:szCs w:val="24"/>
        </w:rPr>
        <w:t xml:space="preserve"> </w:t>
      </w:r>
      <w:r w:rsidRPr="003349B9">
        <w:rPr>
          <w:b/>
          <w:color w:val="000000" w:themeColor="text1"/>
          <w:szCs w:val="24"/>
        </w:rPr>
        <w:t>Replacement of  tilter latch cylinder .</w:t>
      </w:r>
    </w:p>
    <w:p w14:paraId="36539A7A" w14:textId="77777777" w:rsidR="00316D07" w:rsidRPr="003349B9" w:rsidRDefault="00316D07" w:rsidP="00316D07">
      <w:pPr>
        <w:rPr>
          <w:b/>
          <w:color w:val="000000" w:themeColor="text1"/>
          <w:szCs w:val="24"/>
        </w:rPr>
      </w:pPr>
    </w:p>
    <w:p w14:paraId="405A1330" w14:textId="77777777" w:rsidR="00316D07" w:rsidRPr="003349B9" w:rsidRDefault="00316D07" w:rsidP="00316D07">
      <w:pPr>
        <w:pStyle w:val="ListParagraph"/>
        <w:numPr>
          <w:ilvl w:val="0"/>
          <w:numId w:val="30"/>
        </w:numPr>
        <w:rPr>
          <w:rFonts w:ascii="Times New Roman" w:hAnsi="Times New Roman"/>
          <w:color w:val="000000" w:themeColor="text1"/>
          <w:szCs w:val="24"/>
        </w:rPr>
      </w:pPr>
      <w:r w:rsidRPr="003349B9">
        <w:rPr>
          <w:rFonts w:ascii="Times New Roman" w:hAnsi="Times New Roman"/>
          <w:b/>
          <w:color w:val="000000" w:themeColor="text1"/>
          <w:szCs w:val="24"/>
        </w:rPr>
        <w:t xml:space="preserve"> </w:t>
      </w:r>
      <w:r w:rsidRPr="003349B9">
        <w:rPr>
          <w:rFonts w:ascii="Times New Roman" w:hAnsi="Times New Roman"/>
          <w:color w:val="000000" w:themeColor="text1"/>
          <w:szCs w:val="24"/>
        </w:rPr>
        <w:t>Take work permit from PCM operation in charge.</w:t>
      </w:r>
    </w:p>
    <w:p w14:paraId="5A9EDC3F" w14:textId="77777777" w:rsidR="00316D07" w:rsidRPr="003349B9" w:rsidRDefault="00316D07" w:rsidP="00316D07">
      <w:pPr>
        <w:pStyle w:val="ListParagraph"/>
        <w:numPr>
          <w:ilvl w:val="0"/>
          <w:numId w:val="30"/>
        </w:numPr>
        <w:rPr>
          <w:rFonts w:ascii="Times New Roman" w:hAnsi="Times New Roman"/>
          <w:color w:val="000000" w:themeColor="text1"/>
          <w:szCs w:val="24"/>
        </w:rPr>
      </w:pPr>
      <w:r w:rsidRPr="003349B9">
        <w:rPr>
          <w:rFonts w:ascii="Times New Roman" w:hAnsi="Times New Roman"/>
          <w:color w:val="000000" w:themeColor="text1"/>
          <w:szCs w:val="24"/>
        </w:rPr>
        <w:t>Remove the ladle from tilter arm.</w:t>
      </w:r>
    </w:p>
    <w:p w14:paraId="1B74457D" w14:textId="77777777" w:rsidR="00316D07" w:rsidRPr="003349B9" w:rsidRDefault="00316D07" w:rsidP="00316D07">
      <w:pPr>
        <w:pStyle w:val="ListParagraph"/>
        <w:numPr>
          <w:ilvl w:val="0"/>
          <w:numId w:val="30"/>
        </w:numPr>
        <w:rPr>
          <w:rFonts w:ascii="Times New Roman" w:hAnsi="Times New Roman"/>
          <w:color w:val="000000" w:themeColor="text1"/>
          <w:szCs w:val="24"/>
        </w:rPr>
      </w:pPr>
      <w:r w:rsidRPr="003349B9">
        <w:rPr>
          <w:rFonts w:ascii="Times New Roman" w:hAnsi="Times New Roman"/>
          <w:color w:val="000000" w:themeColor="text1"/>
          <w:szCs w:val="24"/>
        </w:rPr>
        <w:t>Ensure that Tilter is slightly lifted until there is a gap of 600mm between tilter bottom &amp; tilter bracket at the rear end. (This is to ensure that crane operator does not place ladle on tilter erroneously).</w:t>
      </w:r>
    </w:p>
    <w:p w14:paraId="569A95C4" w14:textId="38EB86AE" w:rsidR="00316D07" w:rsidRPr="003349B9" w:rsidRDefault="00316D07" w:rsidP="00316D07">
      <w:pPr>
        <w:pStyle w:val="ListParagraph"/>
        <w:numPr>
          <w:ilvl w:val="0"/>
          <w:numId w:val="30"/>
        </w:numPr>
        <w:rPr>
          <w:rFonts w:ascii="Times New Roman" w:hAnsi="Times New Roman"/>
          <w:color w:val="000000" w:themeColor="text1"/>
          <w:szCs w:val="24"/>
        </w:rPr>
      </w:pPr>
      <w:r w:rsidRPr="003349B9">
        <w:rPr>
          <w:rFonts w:ascii="Times New Roman" w:hAnsi="Times New Roman"/>
          <w:color w:val="000000" w:themeColor="text1"/>
          <w:szCs w:val="24"/>
        </w:rPr>
        <w:t>Take electrical shutdown of tilter power pac</w:t>
      </w:r>
      <w:r w:rsidR="00522054" w:rsidRPr="003349B9">
        <w:rPr>
          <w:rFonts w:ascii="Times New Roman" w:hAnsi="Times New Roman"/>
          <w:color w:val="000000" w:themeColor="text1"/>
          <w:szCs w:val="24"/>
        </w:rPr>
        <w:t>k of both pumps.</w:t>
      </w:r>
    </w:p>
    <w:p w14:paraId="5E085DEB" w14:textId="29770A8C" w:rsidR="00522054" w:rsidRPr="003349B9" w:rsidRDefault="00522054" w:rsidP="00522054">
      <w:pPr>
        <w:pStyle w:val="ListParagraph"/>
        <w:numPr>
          <w:ilvl w:val="0"/>
          <w:numId w:val="30"/>
        </w:numPr>
        <w:rPr>
          <w:rFonts w:ascii="Times New Roman" w:hAnsi="Times New Roman"/>
          <w:color w:val="000000" w:themeColor="text1"/>
          <w:szCs w:val="24"/>
        </w:rPr>
      </w:pPr>
      <w:r w:rsidRPr="003349B9">
        <w:rPr>
          <w:rFonts w:ascii="Times New Roman" w:hAnsi="Times New Roman"/>
          <w:color w:val="000000" w:themeColor="text1"/>
          <w:szCs w:val="24"/>
        </w:rPr>
        <w:t>Take mechanical isolation of hydraulic powerpack pressure line</w:t>
      </w:r>
      <w:r w:rsidR="0095128C" w:rsidRPr="003349B9">
        <w:rPr>
          <w:rFonts w:ascii="Times New Roman" w:hAnsi="Times New Roman"/>
          <w:color w:val="000000" w:themeColor="text1"/>
          <w:szCs w:val="24"/>
        </w:rPr>
        <w:t xml:space="preserve"> and return line of both pumps.</w:t>
      </w:r>
    </w:p>
    <w:p w14:paraId="56DC6936" w14:textId="7A1A1F2B" w:rsidR="0095128C" w:rsidRPr="003349B9" w:rsidRDefault="0095128C" w:rsidP="0095128C">
      <w:pPr>
        <w:pStyle w:val="ListParagraph"/>
        <w:numPr>
          <w:ilvl w:val="0"/>
          <w:numId w:val="30"/>
        </w:numPr>
        <w:rPr>
          <w:rFonts w:ascii="Times New Roman" w:hAnsi="Times New Roman"/>
          <w:color w:val="000000" w:themeColor="text1"/>
          <w:szCs w:val="24"/>
        </w:rPr>
      </w:pPr>
      <w:r w:rsidRPr="003349B9">
        <w:rPr>
          <w:rFonts w:ascii="Times New Roman" w:hAnsi="Times New Roman"/>
          <w:color w:val="000000" w:themeColor="text1"/>
          <w:szCs w:val="24"/>
        </w:rPr>
        <w:t xml:space="preserve">Kindly barricade the area </w:t>
      </w:r>
      <w:proofErr w:type="spellStart"/>
      <w:r w:rsidRPr="003349B9">
        <w:rPr>
          <w:rFonts w:ascii="Times New Roman" w:hAnsi="Times New Roman"/>
          <w:color w:val="000000" w:themeColor="text1"/>
          <w:szCs w:val="24"/>
        </w:rPr>
        <w:t>near by</w:t>
      </w:r>
      <w:proofErr w:type="spellEnd"/>
      <w:r w:rsidRPr="003349B9">
        <w:rPr>
          <w:rFonts w:ascii="Times New Roman" w:hAnsi="Times New Roman"/>
          <w:color w:val="000000" w:themeColor="text1"/>
          <w:szCs w:val="24"/>
        </w:rPr>
        <w:t xml:space="preserve"> for safety purpose.</w:t>
      </w:r>
    </w:p>
    <w:p w14:paraId="03705361" w14:textId="4CC288D6" w:rsidR="00316D07" w:rsidRPr="003349B9" w:rsidRDefault="00316D07" w:rsidP="00522054">
      <w:pPr>
        <w:pStyle w:val="ListParagraph"/>
        <w:numPr>
          <w:ilvl w:val="0"/>
          <w:numId w:val="30"/>
        </w:numPr>
        <w:rPr>
          <w:rFonts w:ascii="Times New Roman" w:hAnsi="Times New Roman"/>
          <w:color w:val="000000" w:themeColor="text1"/>
          <w:szCs w:val="24"/>
        </w:rPr>
      </w:pPr>
      <w:r w:rsidRPr="003349B9">
        <w:rPr>
          <w:rFonts w:ascii="Times New Roman" w:hAnsi="Times New Roman"/>
          <w:color w:val="000000" w:themeColor="text1"/>
          <w:szCs w:val="24"/>
        </w:rPr>
        <w:t>Operate the DC valve of latching operation in order to release the line pressure.</w:t>
      </w:r>
    </w:p>
    <w:p w14:paraId="073B552F" w14:textId="77777777" w:rsidR="00316D07" w:rsidRPr="003349B9" w:rsidRDefault="00316D07" w:rsidP="00316D07">
      <w:pPr>
        <w:pStyle w:val="ListParagraph"/>
        <w:numPr>
          <w:ilvl w:val="0"/>
          <w:numId w:val="30"/>
        </w:numPr>
        <w:rPr>
          <w:rFonts w:ascii="Times New Roman" w:hAnsi="Times New Roman"/>
          <w:color w:val="000000" w:themeColor="text1"/>
          <w:szCs w:val="24"/>
        </w:rPr>
      </w:pPr>
      <w:r w:rsidRPr="003349B9">
        <w:rPr>
          <w:rFonts w:ascii="Times New Roman" w:hAnsi="Times New Roman"/>
          <w:color w:val="000000" w:themeColor="text1"/>
          <w:szCs w:val="24"/>
        </w:rPr>
        <w:t>Now loosen the hoses and loop them by connecting nipple in between.</w:t>
      </w:r>
    </w:p>
    <w:p w14:paraId="0A3F8E3F" w14:textId="77777777" w:rsidR="00316D07" w:rsidRPr="003349B9" w:rsidRDefault="00316D07" w:rsidP="00316D07">
      <w:pPr>
        <w:pStyle w:val="ListParagraph"/>
        <w:numPr>
          <w:ilvl w:val="0"/>
          <w:numId w:val="30"/>
        </w:numPr>
        <w:rPr>
          <w:rFonts w:ascii="Times New Roman" w:hAnsi="Times New Roman"/>
          <w:color w:val="000000" w:themeColor="text1"/>
          <w:szCs w:val="24"/>
        </w:rPr>
      </w:pPr>
      <w:r w:rsidRPr="003349B9">
        <w:rPr>
          <w:rFonts w:ascii="Times New Roman" w:hAnsi="Times New Roman"/>
          <w:color w:val="000000" w:themeColor="text1"/>
          <w:szCs w:val="24"/>
        </w:rPr>
        <w:t xml:space="preserve">Loosen the cylinder bracket and remove the old cylinder </w:t>
      </w:r>
    </w:p>
    <w:p w14:paraId="4340B3C5" w14:textId="77777777" w:rsidR="00316D07" w:rsidRPr="003349B9" w:rsidRDefault="00316D07" w:rsidP="00316D07">
      <w:pPr>
        <w:pStyle w:val="ListParagraph"/>
        <w:numPr>
          <w:ilvl w:val="0"/>
          <w:numId w:val="30"/>
        </w:numPr>
        <w:rPr>
          <w:rFonts w:ascii="Times New Roman" w:hAnsi="Times New Roman"/>
          <w:color w:val="000000" w:themeColor="text1"/>
          <w:szCs w:val="24"/>
        </w:rPr>
      </w:pPr>
      <w:r w:rsidRPr="003349B9">
        <w:rPr>
          <w:rFonts w:ascii="Times New Roman" w:hAnsi="Times New Roman"/>
          <w:color w:val="000000" w:themeColor="text1"/>
          <w:szCs w:val="24"/>
        </w:rPr>
        <w:t>Replace with new /overhauled cylinder and tighten the bracket.</w:t>
      </w:r>
    </w:p>
    <w:p w14:paraId="2C97A0F9" w14:textId="77777777" w:rsidR="009971EF" w:rsidRPr="003349B9" w:rsidRDefault="00316D07" w:rsidP="00316D07">
      <w:pPr>
        <w:pStyle w:val="ListParagraph"/>
        <w:numPr>
          <w:ilvl w:val="0"/>
          <w:numId w:val="30"/>
        </w:numPr>
        <w:rPr>
          <w:rFonts w:ascii="Times New Roman" w:hAnsi="Times New Roman"/>
          <w:color w:val="000000" w:themeColor="text1"/>
          <w:szCs w:val="24"/>
        </w:rPr>
      </w:pPr>
      <w:r w:rsidRPr="003349B9">
        <w:rPr>
          <w:rFonts w:ascii="Times New Roman" w:hAnsi="Times New Roman"/>
          <w:color w:val="000000" w:themeColor="text1"/>
          <w:szCs w:val="24"/>
        </w:rPr>
        <w:t xml:space="preserve">Connect the </w:t>
      </w:r>
      <w:proofErr w:type="gramStart"/>
      <w:r w:rsidRPr="003349B9">
        <w:rPr>
          <w:rFonts w:ascii="Times New Roman" w:hAnsi="Times New Roman"/>
          <w:color w:val="000000" w:themeColor="text1"/>
          <w:szCs w:val="24"/>
        </w:rPr>
        <w:t xml:space="preserve">hoses </w:t>
      </w:r>
      <w:r w:rsidR="009971EF" w:rsidRPr="003349B9">
        <w:rPr>
          <w:rFonts w:ascii="Times New Roman" w:hAnsi="Times New Roman"/>
          <w:color w:val="000000" w:themeColor="text1"/>
          <w:szCs w:val="24"/>
        </w:rPr>
        <w:t>.</w:t>
      </w:r>
      <w:proofErr w:type="gramEnd"/>
    </w:p>
    <w:p w14:paraId="243D5ED7" w14:textId="57082B46" w:rsidR="00316D07" w:rsidRPr="003349B9" w:rsidRDefault="009971EF" w:rsidP="00316D07">
      <w:pPr>
        <w:pStyle w:val="ListParagraph"/>
        <w:numPr>
          <w:ilvl w:val="0"/>
          <w:numId w:val="30"/>
        </w:numPr>
        <w:rPr>
          <w:rFonts w:ascii="Times New Roman" w:hAnsi="Times New Roman"/>
          <w:color w:val="000000" w:themeColor="text1"/>
          <w:szCs w:val="24"/>
        </w:rPr>
      </w:pPr>
      <w:r w:rsidRPr="003349B9">
        <w:rPr>
          <w:rFonts w:ascii="Times New Roman" w:hAnsi="Times New Roman"/>
          <w:color w:val="000000" w:themeColor="text1"/>
          <w:szCs w:val="24"/>
        </w:rPr>
        <w:lastRenderedPageBreak/>
        <w:t xml:space="preserve"> Clear the electrical </w:t>
      </w:r>
      <w:proofErr w:type="gramStart"/>
      <w:r w:rsidRPr="003349B9">
        <w:rPr>
          <w:rFonts w:ascii="Times New Roman" w:hAnsi="Times New Roman"/>
          <w:color w:val="000000" w:themeColor="text1"/>
          <w:szCs w:val="24"/>
        </w:rPr>
        <w:t xml:space="preserve">shutdown </w:t>
      </w:r>
      <w:r w:rsidR="00522054" w:rsidRPr="003349B9">
        <w:rPr>
          <w:rFonts w:ascii="Times New Roman" w:hAnsi="Times New Roman"/>
          <w:color w:val="000000" w:themeColor="text1"/>
          <w:szCs w:val="24"/>
        </w:rPr>
        <w:t>,</w:t>
      </w:r>
      <w:proofErr w:type="gramEnd"/>
      <w:r w:rsidR="00522054" w:rsidRPr="003349B9">
        <w:rPr>
          <w:rFonts w:ascii="Times New Roman" w:hAnsi="Times New Roman"/>
          <w:color w:val="000000" w:themeColor="text1"/>
          <w:szCs w:val="24"/>
        </w:rPr>
        <w:t xml:space="preserve"> mechanical isolation </w:t>
      </w:r>
      <w:r w:rsidRPr="003349B9">
        <w:rPr>
          <w:rFonts w:ascii="Times New Roman" w:hAnsi="Times New Roman"/>
          <w:color w:val="000000" w:themeColor="text1"/>
          <w:szCs w:val="24"/>
        </w:rPr>
        <w:t xml:space="preserve">and </w:t>
      </w:r>
      <w:r w:rsidR="00316D07" w:rsidRPr="003349B9">
        <w:rPr>
          <w:rFonts w:ascii="Times New Roman" w:hAnsi="Times New Roman"/>
          <w:color w:val="000000" w:themeColor="text1"/>
          <w:szCs w:val="24"/>
        </w:rPr>
        <w:t>take trial</w:t>
      </w:r>
      <w:r w:rsidR="00E4326A" w:rsidRPr="003349B9">
        <w:rPr>
          <w:rFonts w:ascii="Times New Roman" w:hAnsi="Times New Roman"/>
          <w:color w:val="000000" w:themeColor="text1"/>
          <w:szCs w:val="24"/>
        </w:rPr>
        <w:t xml:space="preserve"> and remove </w:t>
      </w:r>
      <w:proofErr w:type="spellStart"/>
      <w:r w:rsidR="00E4326A" w:rsidRPr="003349B9">
        <w:rPr>
          <w:rFonts w:ascii="Times New Roman" w:hAnsi="Times New Roman"/>
          <w:color w:val="000000" w:themeColor="text1"/>
          <w:szCs w:val="24"/>
        </w:rPr>
        <w:t>barication</w:t>
      </w:r>
      <w:proofErr w:type="spellEnd"/>
      <w:r w:rsidR="00E4326A" w:rsidRPr="003349B9">
        <w:rPr>
          <w:rFonts w:ascii="Times New Roman" w:hAnsi="Times New Roman"/>
          <w:color w:val="000000" w:themeColor="text1"/>
          <w:szCs w:val="24"/>
        </w:rPr>
        <w:t xml:space="preserve"> after trail.</w:t>
      </w:r>
    </w:p>
    <w:p w14:paraId="71BD50A6" w14:textId="77777777" w:rsidR="009971EF" w:rsidRPr="003349B9" w:rsidRDefault="00316D07" w:rsidP="00316D07">
      <w:pPr>
        <w:pStyle w:val="ListParagraph"/>
        <w:numPr>
          <w:ilvl w:val="0"/>
          <w:numId w:val="30"/>
        </w:numPr>
        <w:rPr>
          <w:rFonts w:ascii="Times New Roman" w:hAnsi="Times New Roman"/>
          <w:color w:val="000000" w:themeColor="text1"/>
          <w:szCs w:val="24"/>
        </w:rPr>
      </w:pPr>
      <w:r w:rsidRPr="003349B9">
        <w:rPr>
          <w:rFonts w:ascii="Times New Roman" w:hAnsi="Times New Roman"/>
          <w:color w:val="000000" w:themeColor="text1"/>
          <w:szCs w:val="24"/>
        </w:rPr>
        <w:t xml:space="preserve">Check for oil leakage if any </w:t>
      </w:r>
    </w:p>
    <w:p w14:paraId="616C2283" w14:textId="49D33C9A" w:rsidR="00316D07" w:rsidRPr="003349B9" w:rsidRDefault="009971EF" w:rsidP="00316D07">
      <w:pPr>
        <w:pStyle w:val="ListParagraph"/>
        <w:numPr>
          <w:ilvl w:val="0"/>
          <w:numId w:val="30"/>
        </w:numPr>
        <w:rPr>
          <w:rFonts w:ascii="Times New Roman" w:hAnsi="Times New Roman"/>
          <w:color w:val="000000" w:themeColor="text1"/>
          <w:szCs w:val="24"/>
        </w:rPr>
      </w:pPr>
      <w:r w:rsidRPr="003349B9">
        <w:rPr>
          <w:rFonts w:ascii="Times New Roman" w:hAnsi="Times New Roman"/>
          <w:color w:val="000000" w:themeColor="text1"/>
          <w:szCs w:val="24"/>
        </w:rPr>
        <w:t xml:space="preserve">Clear the work permit </w:t>
      </w:r>
      <w:r w:rsidR="00316D07" w:rsidRPr="003349B9">
        <w:rPr>
          <w:rFonts w:ascii="Times New Roman" w:hAnsi="Times New Roman"/>
          <w:color w:val="000000" w:themeColor="text1"/>
          <w:szCs w:val="24"/>
        </w:rPr>
        <w:t>&amp; give clearance.</w:t>
      </w:r>
    </w:p>
    <w:p w14:paraId="0C74F594" w14:textId="77777777" w:rsidR="00316D07" w:rsidRPr="003349B9" w:rsidRDefault="00316D07" w:rsidP="00316D07">
      <w:pPr>
        <w:pStyle w:val="ListParagraph"/>
        <w:rPr>
          <w:rFonts w:ascii="Times New Roman" w:hAnsi="Times New Roman"/>
          <w:color w:val="000000" w:themeColor="text1"/>
          <w:szCs w:val="24"/>
        </w:rPr>
      </w:pPr>
    </w:p>
    <w:p w14:paraId="7DFDD726" w14:textId="77777777" w:rsidR="00316D07" w:rsidRPr="003349B9" w:rsidRDefault="00316D07" w:rsidP="00316D07">
      <w:pPr>
        <w:pStyle w:val="ListParagraph"/>
        <w:ind w:left="0" w:firstLine="360"/>
        <w:rPr>
          <w:rFonts w:ascii="Times New Roman" w:eastAsia="Times New Roman" w:hAnsi="Times New Roman"/>
          <w:b/>
          <w:color w:val="000000" w:themeColor="text1"/>
          <w:szCs w:val="24"/>
        </w:rPr>
      </w:pPr>
      <w:r w:rsidRPr="003349B9">
        <w:rPr>
          <w:rFonts w:ascii="Times New Roman" w:eastAsia="Times New Roman" w:hAnsi="Times New Roman"/>
          <w:b/>
          <w:color w:val="000000" w:themeColor="text1"/>
          <w:szCs w:val="24"/>
        </w:rPr>
        <w:t xml:space="preserve">Work No. 3: Hose replacement </w:t>
      </w:r>
    </w:p>
    <w:p w14:paraId="0E33C957" w14:textId="77777777" w:rsidR="00316D07" w:rsidRPr="003349B9" w:rsidRDefault="00316D07" w:rsidP="00316D07">
      <w:pPr>
        <w:pStyle w:val="ListParagraph"/>
        <w:rPr>
          <w:rFonts w:ascii="Times New Roman" w:eastAsia="Times New Roman" w:hAnsi="Times New Roman"/>
          <w:b/>
          <w:color w:val="000000" w:themeColor="text1"/>
          <w:szCs w:val="24"/>
        </w:rPr>
      </w:pPr>
    </w:p>
    <w:p w14:paraId="73BFBDE2" w14:textId="77777777" w:rsidR="00316D07" w:rsidRPr="003349B9" w:rsidRDefault="00316D07" w:rsidP="00316D07">
      <w:pPr>
        <w:pStyle w:val="ListParagraph"/>
        <w:numPr>
          <w:ilvl w:val="0"/>
          <w:numId w:val="31"/>
        </w:numPr>
        <w:rPr>
          <w:rFonts w:ascii="Times New Roman" w:hAnsi="Times New Roman"/>
          <w:color w:val="000000" w:themeColor="text1"/>
          <w:szCs w:val="24"/>
        </w:rPr>
      </w:pPr>
      <w:r w:rsidRPr="003349B9">
        <w:rPr>
          <w:rFonts w:ascii="Times New Roman" w:hAnsi="Times New Roman"/>
          <w:color w:val="000000" w:themeColor="text1"/>
          <w:szCs w:val="24"/>
        </w:rPr>
        <w:t>Take work permit from PCM operation in charge.</w:t>
      </w:r>
    </w:p>
    <w:p w14:paraId="1DE4788C" w14:textId="77777777" w:rsidR="00316D07" w:rsidRPr="003349B9" w:rsidRDefault="00316D07" w:rsidP="00316D07">
      <w:pPr>
        <w:pStyle w:val="ListParagraph"/>
        <w:numPr>
          <w:ilvl w:val="0"/>
          <w:numId w:val="31"/>
        </w:numPr>
        <w:rPr>
          <w:rFonts w:ascii="Times New Roman" w:hAnsi="Times New Roman"/>
          <w:color w:val="000000" w:themeColor="text1"/>
          <w:szCs w:val="24"/>
        </w:rPr>
      </w:pPr>
      <w:r w:rsidRPr="003349B9">
        <w:rPr>
          <w:rFonts w:ascii="Times New Roman" w:hAnsi="Times New Roman"/>
          <w:color w:val="000000" w:themeColor="text1"/>
          <w:szCs w:val="24"/>
        </w:rPr>
        <w:t>Remove the ladle from tilter arm.</w:t>
      </w:r>
    </w:p>
    <w:p w14:paraId="60F146A2" w14:textId="77777777" w:rsidR="00316D07" w:rsidRPr="003349B9" w:rsidRDefault="00316D07" w:rsidP="00316D07">
      <w:pPr>
        <w:pStyle w:val="ListParagraph"/>
        <w:numPr>
          <w:ilvl w:val="0"/>
          <w:numId w:val="31"/>
        </w:numPr>
        <w:rPr>
          <w:rFonts w:ascii="Times New Roman" w:hAnsi="Times New Roman"/>
          <w:color w:val="000000" w:themeColor="text1"/>
          <w:szCs w:val="24"/>
        </w:rPr>
      </w:pPr>
      <w:r w:rsidRPr="003349B9">
        <w:rPr>
          <w:rFonts w:ascii="Times New Roman" w:hAnsi="Times New Roman"/>
          <w:color w:val="000000" w:themeColor="text1"/>
          <w:szCs w:val="24"/>
        </w:rPr>
        <w:t>Ensure that Tilter is slightly lifted until there is a gap of 600mm between tilter bottom &amp; tilter bracket at the rear end. (This is to ensure that crane operator does not place ladle on tilter erroneously).</w:t>
      </w:r>
    </w:p>
    <w:p w14:paraId="232FA266" w14:textId="77777777" w:rsidR="00316D07" w:rsidRPr="003349B9" w:rsidRDefault="00316D07" w:rsidP="00316D07">
      <w:pPr>
        <w:pStyle w:val="ListParagraph"/>
        <w:numPr>
          <w:ilvl w:val="0"/>
          <w:numId w:val="31"/>
        </w:numPr>
        <w:rPr>
          <w:rFonts w:ascii="Times New Roman" w:hAnsi="Times New Roman"/>
          <w:color w:val="000000" w:themeColor="text1"/>
          <w:szCs w:val="24"/>
        </w:rPr>
      </w:pPr>
      <w:r w:rsidRPr="003349B9">
        <w:rPr>
          <w:rFonts w:ascii="Times New Roman" w:hAnsi="Times New Roman"/>
          <w:color w:val="000000" w:themeColor="text1"/>
          <w:szCs w:val="24"/>
        </w:rPr>
        <w:t xml:space="preserve">For replacement of latch hose follow below </w:t>
      </w:r>
      <w:proofErr w:type="gramStart"/>
      <w:r w:rsidRPr="003349B9">
        <w:rPr>
          <w:rFonts w:ascii="Times New Roman" w:hAnsi="Times New Roman"/>
          <w:color w:val="000000" w:themeColor="text1"/>
          <w:szCs w:val="24"/>
        </w:rPr>
        <w:t>procedure :</w:t>
      </w:r>
      <w:proofErr w:type="gramEnd"/>
    </w:p>
    <w:p w14:paraId="79A30662" w14:textId="6851ECE7" w:rsidR="00A2746F" w:rsidRPr="003349B9" w:rsidRDefault="00A2746F" w:rsidP="00A2746F">
      <w:pPr>
        <w:pStyle w:val="ListParagraph"/>
        <w:numPr>
          <w:ilvl w:val="0"/>
          <w:numId w:val="32"/>
        </w:numPr>
        <w:rPr>
          <w:rFonts w:ascii="Times New Roman" w:hAnsi="Times New Roman"/>
          <w:strike/>
          <w:color w:val="000000" w:themeColor="text1"/>
          <w:szCs w:val="24"/>
        </w:rPr>
      </w:pPr>
      <w:r w:rsidRPr="003349B9">
        <w:rPr>
          <w:rFonts w:ascii="Times New Roman" w:hAnsi="Times New Roman"/>
          <w:color w:val="000000" w:themeColor="text1"/>
          <w:szCs w:val="24"/>
        </w:rPr>
        <w:t>Take electrical shutdown of powerpack both pumps and mechanical isolation of hydraulic powerpack pressure line</w:t>
      </w:r>
      <w:r w:rsidR="00E4326A" w:rsidRPr="003349B9">
        <w:rPr>
          <w:rFonts w:ascii="Times New Roman" w:hAnsi="Times New Roman"/>
          <w:color w:val="000000" w:themeColor="text1"/>
          <w:szCs w:val="24"/>
        </w:rPr>
        <w:t xml:space="preserve"> and return line.</w:t>
      </w:r>
    </w:p>
    <w:p w14:paraId="7B01D812" w14:textId="77777777" w:rsidR="00A2746F" w:rsidRPr="003349B9" w:rsidRDefault="00A2746F" w:rsidP="00A2746F">
      <w:pPr>
        <w:pStyle w:val="ListParagraph"/>
        <w:ind w:left="1440"/>
        <w:rPr>
          <w:rFonts w:ascii="Times New Roman" w:hAnsi="Times New Roman"/>
          <w:strike/>
          <w:color w:val="000000" w:themeColor="text1"/>
          <w:szCs w:val="24"/>
        </w:rPr>
      </w:pPr>
    </w:p>
    <w:p w14:paraId="78DEB262" w14:textId="77777777" w:rsidR="00316D07" w:rsidRPr="003349B9" w:rsidRDefault="00316D07" w:rsidP="00316D07">
      <w:pPr>
        <w:pStyle w:val="ListParagraph"/>
        <w:numPr>
          <w:ilvl w:val="0"/>
          <w:numId w:val="32"/>
        </w:numPr>
        <w:rPr>
          <w:rFonts w:ascii="Times New Roman" w:hAnsi="Times New Roman"/>
          <w:color w:val="000000" w:themeColor="text1"/>
          <w:szCs w:val="24"/>
        </w:rPr>
      </w:pPr>
      <w:r w:rsidRPr="003349B9">
        <w:rPr>
          <w:rFonts w:ascii="Times New Roman" w:hAnsi="Times New Roman"/>
          <w:color w:val="000000" w:themeColor="text1"/>
          <w:szCs w:val="24"/>
        </w:rPr>
        <w:t>Ensure to release the line pressure by operating the DC valve.</w:t>
      </w:r>
    </w:p>
    <w:p w14:paraId="126E4640" w14:textId="0DFD1C33" w:rsidR="00316D07" w:rsidRPr="003349B9" w:rsidRDefault="00316D07" w:rsidP="00316D07">
      <w:pPr>
        <w:pStyle w:val="ListParagraph"/>
        <w:numPr>
          <w:ilvl w:val="0"/>
          <w:numId w:val="32"/>
        </w:numPr>
        <w:rPr>
          <w:rFonts w:ascii="Times New Roman" w:hAnsi="Times New Roman"/>
          <w:color w:val="000000" w:themeColor="text1"/>
          <w:szCs w:val="24"/>
        </w:rPr>
      </w:pPr>
      <w:r w:rsidRPr="003349B9">
        <w:rPr>
          <w:rFonts w:ascii="Times New Roman" w:hAnsi="Times New Roman"/>
          <w:color w:val="000000" w:themeColor="text1"/>
          <w:szCs w:val="24"/>
        </w:rPr>
        <w:t>Remove the old hose &amp; replace it with new one.</w:t>
      </w:r>
    </w:p>
    <w:p w14:paraId="422F9397" w14:textId="0A224E6D" w:rsidR="00EF1A4C" w:rsidRPr="003349B9" w:rsidRDefault="00EF1A4C" w:rsidP="00316D07">
      <w:pPr>
        <w:pStyle w:val="ListParagraph"/>
        <w:numPr>
          <w:ilvl w:val="0"/>
          <w:numId w:val="32"/>
        </w:numPr>
        <w:rPr>
          <w:rFonts w:ascii="Times New Roman" w:hAnsi="Times New Roman"/>
          <w:color w:val="000000" w:themeColor="text1"/>
          <w:szCs w:val="24"/>
        </w:rPr>
      </w:pPr>
      <w:r w:rsidRPr="003349B9">
        <w:rPr>
          <w:rFonts w:ascii="Times New Roman" w:hAnsi="Times New Roman"/>
          <w:color w:val="000000" w:themeColor="text1"/>
          <w:szCs w:val="24"/>
        </w:rPr>
        <w:t>Clear electrical shutdown and mechanical isolation.</w:t>
      </w:r>
    </w:p>
    <w:p w14:paraId="2B89C76A" w14:textId="77777777" w:rsidR="00316D07" w:rsidRPr="003349B9" w:rsidRDefault="00316D07" w:rsidP="00316D07">
      <w:pPr>
        <w:pStyle w:val="ListParagraph"/>
        <w:numPr>
          <w:ilvl w:val="0"/>
          <w:numId w:val="32"/>
        </w:numPr>
        <w:rPr>
          <w:rFonts w:ascii="Times New Roman" w:hAnsi="Times New Roman"/>
          <w:color w:val="000000" w:themeColor="text1"/>
          <w:szCs w:val="24"/>
        </w:rPr>
      </w:pPr>
      <w:r w:rsidRPr="003349B9">
        <w:rPr>
          <w:rFonts w:ascii="Times New Roman" w:hAnsi="Times New Roman"/>
          <w:color w:val="000000" w:themeColor="text1"/>
          <w:szCs w:val="24"/>
        </w:rPr>
        <w:t>Take trial &amp; give clearance</w:t>
      </w:r>
    </w:p>
    <w:p w14:paraId="5FB3EFE5" w14:textId="77777777" w:rsidR="00316D07" w:rsidRPr="003349B9" w:rsidRDefault="00316D07" w:rsidP="00316D07">
      <w:pPr>
        <w:pStyle w:val="ListParagraph"/>
        <w:numPr>
          <w:ilvl w:val="0"/>
          <w:numId w:val="31"/>
        </w:numPr>
        <w:rPr>
          <w:rFonts w:ascii="Times New Roman" w:hAnsi="Times New Roman"/>
          <w:color w:val="000000" w:themeColor="text1"/>
          <w:szCs w:val="24"/>
        </w:rPr>
      </w:pPr>
      <w:r w:rsidRPr="003349B9">
        <w:rPr>
          <w:rFonts w:ascii="Times New Roman" w:hAnsi="Times New Roman"/>
          <w:color w:val="000000" w:themeColor="text1"/>
          <w:szCs w:val="24"/>
        </w:rPr>
        <w:t>For replacement of lifting cylinder hose follow below procedure:</w:t>
      </w:r>
    </w:p>
    <w:p w14:paraId="1506FB7C" w14:textId="77777777" w:rsidR="00316D07" w:rsidRPr="003349B9" w:rsidRDefault="00316D07" w:rsidP="00316D07">
      <w:pPr>
        <w:pStyle w:val="ListParagraph"/>
        <w:numPr>
          <w:ilvl w:val="0"/>
          <w:numId w:val="33"/>
        </w:numPr>
        <w:rPr>
          <w:rFonts w:ascii="Times New Roman" w:hAnsi="Times New Roman"/>
          <w:color w:val="000000" w:themeColor="text1"/>
          <w:szCs w:val="24"/>
        </w:rPr>
      </w:pPr>
      <w:r w:rsidRPr="003349B9">
        <w:rPr>
          <w:rFonts w:ascii="Times New Roman" w:hAnsi="Times New Roman"/>
          <w:color w:val="000000" w:themeColor="text1"/>
          <w:szCs w:val="24"/>
        </w:rPr>
        <w:t>Provide mechanical stopper at the rear end preferably ISMB150 / box section of ISMC</w:t>
      </w:r>
      <w:proofErr w:type="gramStart"/>
      <w:r w:rsidRPr="003349B9">
        <w:rPr>
          <w:rFonts w:ascii="Times New Roman" w:hAnsi="Times New Roman"/>
          <w:color w:val="000000" w:themeColor="text1"/>
          <w:szCs w:val="24"/>
        </w:rPr>
        <w:t>150 ,</w:t>
      </w:r>
      <w:proofErr w:type="gramEnd"/>
      <w:r w:rsidRPr="003349B9">
        <w:rPr>
          <w:rFonts w:ascii="Times New Roman" w:hAnsi="Times New Roman"/>
          <w:color w:val="000000" w:themeColor="text1"/>
          <w:szCs w:val="24"/>
        </w:rPr>
        <w:t xml:space="preserve"> 800 mm long at the rear end.</w:t>
      </w:r>
    </w:p>
    <w:p w14:paraId="47226803" w14:textId="5F469245" w:rsidR="00EF1A4C" w:rsidRPr="003349B9" w:rsidRDefault="00EF1A4C" w:rsidP="00EF1A4C">
      <w:pPr>
        <w:pStyle w:val="ListParagraph"/>
        <w:numPr>
          <w:ilvl w:val="0"/>
          <w:numId w:val="33"/>
        </w:numPr>
        <w:rPr>
          <w:rFonts w:ascii="Times New Roman" w:hAnsi="Times New Roman"/>
          <w:strike/>
          <w:color w:val="000000" w:themeColor="text1"/>
          <w:szCs w:val="24"/>
        </w:rPr>
      </w:pPr>
      <w:r w:rsidRPr="003349B9">
        <w:rPr>
          <w:rFonts w:ascii="Times New Roman" w:hAnsi="Times New Roman"/>
          <w:color w:val="000000" w:themeColor="text1"/>
          <w:szCs w:val="24"/>
        </w:rPr>
        <w:t>Take electrical shutdown of powerpack both pumps and mechanical isolation of hydraulic powerpack pressure line</w:t>
      </w:r>
      <w:r w:rsidR="00FD687A" w:rsidRPr="003349B9">
        <w:rPr>
          <w:rFonts w:ascii="Times New Roman" w:hAnsi="Times New Roman"/>
          <w:color w:val="000000" w:themeColor="text1"/>
          <w:szCs w:val="24"/>
        </w:rPr>
        <w:t xml:space="preserve"> and return line.</w:t>
      </w:r>
    </w:p>
    <w:p w14:paraId="412048AA" w14:textId="77777777" w:rsidR="00EF1A4C" w:rsidRPr="003349B9" w:rsidRDefault="00EF1A4C" w:rsidP="00EF1A4C">
      <w:pPr>
        <w:pStyle w:val="ListParagraph"/>
        <w:ind w:left="1440"/>
        <w:rPr>
          <w:rFonts w:ascii="Times New Roman" w:hAnsi="Times New Roman"/>
          <w:strike/>
          <w:color w:val="000000" w:themeColor="text1"/>
          <w:szCs w:val="24"/>
        </w:rPr>
      </w:pPr>
    </w:p>
    <w:p w14:paraId="0C7BD8E0" w14:textId="77777777" w:rsidR="00316D07" w:rsidRPr="003349B9" w:rsidRDefault="00316D07" w:rsidP="00316D07">
      <w:pPr>
        <w:pStyle w:val="ListParagraph"/>
        <w:numPr>
          <w:ilvl w:val="0"/>
          <w:numId w:val="33"/>
        </w:numPr>
        <w:rPr>
          <w:rFonts w:ascii="Times New Roman" w:hAnsi="Times New Roman"/>
          <w:color w:val="000000" w:themeColor="text1"/>
          <w:szCs w:val="24"/>
        </w:rPr>
      </w:pPr>
      <w:r w:rsidRPr="003349B9">
        <w:rPr>
          <w:rFonts w:ascii="Times New Roman" w:hAnsi="Times New Roman"/>
          <w:color w:val="000000" w:themeColor="text1"/>
          <w:szCs w:val="24"/>
        </w:rPr>
        <w:t>Ensure to release the line pressure by operating the DC valve.</w:t>
      </w:r>
    </w:p>
    <w:p w14:paraId="063BCADE" w14:textId="77777777" w:rsidR="00316D07" w:rsidRPr="003349B9" w:rsidRDefault="00316D07" w:rsidP="00316D07">
      <w:pPr>
        <w:pStyle w:val="ListParagraph"/>
        <w:numPr>
          <w:ilvl w:val="0"/>
          <w:numId w:val="33"/>
        </w:numPr>
        <w:rPr>
          <w:rFonts w:ascii="Times New Roman" w:hAnsi="Times New Roman"/>
          <w:color w:val="000000" w:themeColor="text1"/>
          <w:szCs w:val="24"/>
        </w:rPr>
      </w:pPr>
      <w:r w:rsidRPr="003349B9">
        <w:rPr>
          <w:rFonts w:ascii="Times New Roman" w:hAnsi="Times New Roman"/>
          <w:color w:val="000000" w:themeColor="text1"/>
          <w:szCs w:val="24"/>
        </w:rPr>
        <w:t>Remove the old hose &amp; replace it with new one.</w:t>
      </w:r>
    </w:p>
    <w:p w14:paraId="3EE250AF" w14:textId="5F249A04" w:rsidR="00316D07" w:rsidRPr="003349B9" w:rsidRDefault="00316D07" w:rsidP="00316D07">
      <w:pPr>
        <w:pStyle w:val="ListParagraph"/>
        <w:numPr>
          <w:ilvl w:val="0"/>
          <w:numId w:val="33"/>
        </w:numPr>
        <w:rPr>
          <w:rFonts w:ascii="Times New Roman" w:hAnsi="Times New Roman"/>
          <w:color w:val="000000" w:themeColor="text1"/>
          <w:szCs w:val="24"/>
        </w:rPr>
      </w:pPr>
      <w:r w:rsidRPr="003349B9">
        <w:rPr>
          <w:rFonts w:ascii="Times New Roman" w:hAnsi="Times New Roman"/>
          <w:color w:val="000000" w:themeColor="text1"/>
          <w:szCs w:val="24"/>
        </w:rPr>
        <w:t xml:space="preserve">Remove the stoppers </w:t>
      </w:r>
    </w:p>
    <w:p w14:paraId="1A3567FE" w14:textId="40E6A116" w:rsidR="00EF1A4C" w:rsidRPr="003349B9" w:rsidRDefault="00EF1A4C" w:rsidP="00EF1A4C">
      <w:pPr>
        <w:pStyle w:val="ListParagraph"/>
        <w:numPr>
          <w:ilvl w:val="0"/>
          <w:numId w:val="33"/>
        </w:numPr>
        <w:rPr>
          <w:rFonts w:ascii="Times New Roman" w:hAnsi="Times New Roman"/>
          <w:color w:val="000000" w:themeColor="text1"/>
          <w:szCs w:val="24"/>
        </w:rPr>
      </w:pPr>
      <w:r w:rsidRPr="003349B9">
        <w:rPr>
          <w:rFonts w:ascii="Times New Roman" w:hAnsi="Times New Roman"/>
          <w:color w:val="000000" w:themeColor="text1"/>
          <w:szCs w:val="24"/>
        </w:rPr>
        <w:t>Clear electrical shutdown and mechanical isolation.</w:t>
      </w:r>
    </w:p>
    <w:p w14:paraId="0B3E1F98" w14:textId="77777777" w:rsidR="00316D07" w:rsidRPr="003349B9" w:rsidRDefault="00316D07" w:rsidP="00316D07">
      <w:pPr>
        <w:pStyle w:val="ListParagraph"/>
        <w:numPr>
          <w:ilvl w:val="0"/>
          <w:numId w:val="33"/>
        </w:numPr>
        <w:rPr>
          <w:rFonts w:ascii="Times New Roman" w:hAnsi="Times New Roman"/>
          <w:color w:val="000000" w:themeColor="text1"/>
          <w:szCs w:val="24"/>
        </w:rPr>
      </w:pPr>
      <w:r w:rsidRPr="003349B9">
        <w:rPr>
          <w:rFonts w:ascii="Times New Roman" w:hAnsi="Times New Roman"/>
          <w:color w:val="000000" w:themeColor="text1"/>
          <w:szCs w:val="24"/>
        </w:rPr>
        <w:t>Take trial &amp; give clearance</w:t>
      </w:r>
    </w:p>
    <w:p w14:paraId="694ED1C6" w14:textId="77777777" w:rsidR="00316D07" w:rsidRPr="003349B9" w:rsidRDefault="00316D07" w:rsidP="00316D07">
      <w:pPr>
        <w:pStyle w:val="ListParagraph"/>
        <w:ind w:left="1440"/>
        <w:rPr>
          <w:rFonts w:ascii="Times New Roman" w:hAnsi="Times New Roman"/>
          <w:color w:val="000000" w:themeColor="text1"/>
          <w:szCs w:val="24"/>
        </w:rPr>
      </w:pPr>
    </w:p>
    <w:p w14:paraId="0FD284AE" w14:textId="77777777" w:rsidR="00316D07" w:rsidRPr="003349B9" w:rsidRDefault="00316D07" w:rsidP="00316D07">
      <w:pPr>
        <w:jc w:val="both"/>
        <w:rPr>
          <w:b/>
          <w:color w:val="000000" w:themeColor="text1"/>
        </w:rPr>
      </w:pPr>
      <w:r w:rsidRPr="003349B9">
        <w:rPr>
          <w:b/>
          <w:color w:val="000000" w:themeColor="text1"/>
        </w:rPr>
        <w:t>Work No 4: Replacement of bracket of tilter cylinder.</w:t>
      </w:r>
    </w:p>
    <w:p w14:paraId="0E83F66C" w14:textId="043530B8" w:rsidR="00316D07" w:rsidRPr="003349B9" w:rsidRDefault="00316D07" w:rsidP="00316D07">
      <w:pPr>
        <w:pStyle w:val="ListParagraph"/>
        <w:numPr>
          <w:ilvl w:val="0"/>
          <w:numId w:val="34"/>
        </w:numPr>
        <w:spacing w:before="100" w:beforeAutospacing="1" w:after="100" w:afterAutospacing="1" w:line="240" w:lineRule="auto"/>
        <w:jc w:val="both"/>
        <w:rPr>
          <w:rFonts w:ascii="Times New Roman" w:hAnsi="Times New Roman"/>
          <w:color w:val="000000" w:themeColor="text1"/>
          <w:szCs w:val="24"/>
        </w:rPr>
      </w:pPr>
      <w:r w:rsidRPr="003349B9">
        <w:rPr>
          <w:rFonts w:ascii="Times New Roman" w:hAnsi="Times New Roman"/>
          <w:color w:val="000000" w:themeColor="text1"/>
          <w:szCs w:val="24"/>
        </w:rPr>
        <w:t>Lift the tilter 200-300mm up.</w:t>
      </w:r>
    </w:p>
    <w:p w14:paraId="1FF6082C" w14:textId="3953C698" w:rsidR="00FE53D3" w:rsidRPr="003349B9" w:rsidRDefault="00FE53D3" w:rsidP="00FE53D3">
      <w:pPr>
        <w:pStyle w:val="ListParagraph"/>
        <w:numPr>
          <w:ilvl w:val="0"/>
          <w:numId w:val="34"/>
        </w:numPr>
        <w:rPr>
          <w:rFonts w:ascii="Times New Roman" w:hAnsi="Times New Roman"/>
          <w:strike/>
          <w:color w:val="000000" w:themeColor="text1"/>
          <w:szCs w:val="24"/>
        </w:rPr>
      </w:pPr>
      <w:r w:rsidRPr="003349B9">
        <w:rPr>
          <w:rFonts w:ascii="Times New Roman" w:hAnsi="Times New Roman"/>
          <w:color w:val="000000" w:themeColor="text1"/>
          <w:szCs w:val="24"/>
        </w:rPr>
        <w:t>Take electrical shutdown of powerpack both pumps and mechanical isolation of hydraulic powerpack pressure line</w:t>
      </w:r>
      <w:r w:rsidR="00FD687A" w:rsidRPr="003349B9">
        <w:rPr>
          <w:rFonts w:ascii="Times New Roman" w:hAnsi="Times New Roman"/>
          <w:color w:val="000000" w:themeColor="text1"/>
          <w:szCs w:val="24"/>
        </w:rPr>
        <w:t xml:space="preserve"> and return line.</w:t>
      </w:r>
    </w:p>
    <w:p w14:paraId="779141E8" w14:textId="673CBB9B" w:rsidR="00316D07" w:rsidRPr="003349B9" w:rsidRDefault="00316D07" w:rsidP="00FE53D3">
      <w:pPr>
        <w:pStyle w:val="ListParagraph"/>
        <w:numPr>
          <w:ilvl w:val="0"/>
          <w:numId w:val="34"/>
        </w:numPr>
        <w:rPr>
          <w:rFonts w:ascii="Times New Roman" w:hAnsi="Times New Roman"/>
          <w:strike/>
          <w:color w:val="000000" w:themeColor="text1"/>
          <w:szCs w:val="24"/>
        </w:rPr>
      </w:pPr>
      <w:r w:rsidRPr="003349B9">
        <w:rPr>
          <w:rFonts w:ascii="Times New Roman" w:hAnsi="Times New Roman"/>
          <w:color w:val="000000" w:themeColor="text1"/>
          <w:szCs w:val="24"/>
        </w:rPr>
        <w:t>Lock the tilter at the position of 200-300mm up with help of ISMC 200 (box type) with proper support.</w:t>
      </w:r>
    </w:p>
    <w:p w14:paraId="1A9A55B9" w14:textId="77777777" w:rsidR="00316D07" w:rsidRPr="003349B9" w:rsidRDefault="00316D07" w:rsidP="00316D07">
      <w:pPr>
        <w:pStyle w:val="ListParagraph"/>
        <w:numPr>
          <w:ilvl w:val="0"/>
          <w:numId w:val="34"/>
        </w:numPr>
        <w:spacing w:before="100" w:beforeAutospacing="1" w:after="100" w:afterAutospacing="1" w:line="240" w:lineRule="auto"/>
        <w:jc w:val="both"/>
        <w:rPr>
          <w:rFonts w:ascii="Times New Roman" w:hAnsi="Times New Roman"/>
          <w:color w:val="000000" w:themeColor="text1"/>
          <w:szCs w:val="24"/>
        </w:rPr>
      </w:pPr>
      <w:r w:rsidRPr="003349B9">
        <w:rPr>
          <w:rFonts w:ascii="Times New Roman" w:hAnsi="Times New Roman"/>
          <w:color w:val="000000" w:themeColor="text1"/>
          <w:szCs w:val="24"/>
        </w:rPr>
        <w:t>Give proper support to the cylinders before loosening the bolts of brackets.</w:t>
      </w:r>
    </w:p>
    <w:p w14:paraId="2DD7582D" w14:textId="77777777" w:rsidR="00316D07" w:rsidRPr="003349B9" w:rsidRDefault="00316D07" w:rsidP="00316D07">
      <w:pPr>
        <w:pStyle w:val="ListParagraph"/>
        <w:numPr>
          <w:ilvl w:val="0"/>
          <w:numId w:val="34"/>
        </w:numPr>
        <w:spacing w:before="100" w:beforeAutospacing="1" w:after="100" w:afterAutospacing="1" w:line="240" w:lineRule="auto"/>
        <w:jc w:val="both"/>
        <w:rPr>
          <w:rFonts w:ascii="Times New Roman" w:hAnsi="Times New Roman"/>
          <w:color w:val="000000" w:themeColor="text1"/>
          <w:szCs w:val="24"/>
        </w:rPr>
      </w:pPr>
      <w:r w:rsidRPr="003349B9">
        <w:rPr>
          <w:rFonts w:ascii="Times New Roman" w:hAnsi="Times New Roman"/>
          <w:color w:val="000000" w:themeColor="text1"/>
          <w:szCs w:val="24"/>
        </w:rPr>
        <w:t>Loosen the lock plates of pin.</w:t>
      </w:r>
    </w:p>
    <w:p w14:paraId="395E7224" w14:textId="77777777" w:rsidR="00316D07" w:rsidRPr="003349B9" w:rsidRDefault="00316D07" w:rsidP="00316D07">
      <w:pPr>
        <w:pStyle w:val="ListParagraph"/>
        <w:numPr>
          <w:ilvl w:val="0"/>
          <w:numId w:val="34"/>
        </w:numPr>
        <w:spacing w:before="100" w:beforeAutospacing="1" w:after="100" w:afterAutospacing="1" w:line="240" w:lineRule="auto"/>
        <w:jc w:val="both"/>
        <w:rPr>
          <w:rFonts w:ascii="Times New Roman" w:hAnsi="Times New Roman"/>
          <w:color w:val="000000" w:themeColor="text1"/>
          <w:szCs w:val="24"/>
        </w:rPr>
      </w:pPr>
      <w:r w:rsidRPr="003349B9">
        <w:rPr>
          <w:rFonts w:ascii="Times New Roman" w:hAnsi="Times New Roman"/>
          <w:color w:val="000000" w:themeColor="text1"/>
          <w:szCs w:val="24"/>
        </w:rPr>
        <w:t>Remove the pin.</w:t>
      </w:r>
    </w:p>
    <w:p w14:paraId="774DA6F7" w14:textId="77777777" w:rsidR="00316D07" w:rsidRPr="003349B9" w:rsidRDefault="00316D07" w:rsidP="00316D07">
      <w:pPr>
        <w:pStyle w:val="ListParagraph"/>
        <w:numPr>
          <w:ilvl w:val="0"/>
          <w:numId w:val="34"/>
        </w:numPr>
        <w:spacing w:before="100" w:beforeAutospacing="1" w:after="100" w:afterAutospacing="1" w:line="240" w:lineRule="auto"/>
        <w:jc w:val="both"/>
        <w:rPr>
          <w:rFonts w:ascii="Times New Roman" w:hAnsi="Times New Roman"/>
          <w:color w:val="000000" w:themeColor="text1"/>
          <w:szCs w:val="24"/>
        </w:rPr>
      </w:pPr>
      <w:r w:rsidRPr="003349B9">
        <w:rPr>
          <w:rFonts w:ascii="Times New Roman" w:hAnsi="Times New Roman"/>
          <w:color w:val="000000" w:themeColor="text1"/>
          <w:szCs w:val="24"/>
        </w:rPr>
        <w:t>Loosen the bolts of brackets.</w:t>
      </w:r>
    </w:p>
    <w:p w14:paraId="790B5467" w14:textId="77777777" w:rsidR="00316D07" w:rsidRPr="003349B9" w:rsidRDefault="00316D07" w:rsidP="00316D07">
      <w:pPr>
        <w:pStyle w:val="ListParagraph"/>
        <w:numPr>
          <w:ilvl w:val="0"/>
          <w:numId w:val="34"/>
        </w:numPr>
        <w:spacing w:before="100" w:beforeAutospacing="1" w:after="100" w:afterAutospacing="1" w:line="240" w:lineRule="auto"/>
        <w:jc w:val="both"/>
        <w:rPr>
          <w:rFonts w:ascii="Times New Roman" w:hAnsi="Times New Roman"/>
          <w:color w:val="000000" w:themeColor="text1"/>
          <w:szCs w:val="24"/>
        </w:rPr>
      </w:pPr>
      <w:r w:rsidRPr="003349B9">
        <w:rPr>
          <w:rFonts w:ascii="Times New Roman" w:hAnsi="Times New Roman"/>
          <w:color w:val="000000" w:themeColor="text1"/>
          <w:szCs w:val="24"/>
        </w:rPr>
        <w:t>Remove the bracket and replace it with new one and bolts tightening to be done replaced bracket.</w:t>
      </w:r>
    </w:p>
    <w:p w14:paraId="42B1EB3A" w14:textId="77777777" w:rsidR="00316D07" w:rsidRPr="003349B9" w:rsidRDefault="00316D07" w:rsidP="00316D07">
      <w:pPr>
        <w:pStyle w:val="ListParagraph"/>
        <w:numPr>
          <w:ilvl w:val="0"/>
          <w:numId w:val="34"/>
        </w:numPr>
        <w:spacing w:before="100" w:beforeAutospacing="1" w:after="100" w:afterAutospacing="1" w:line="240" w:lineRule="auto"/>
        <w:jc w:val="both"/>
        <w:rPr>
          <w:rFonts w:ascii="Times New Roman" w:hAnsi="Times New Roman"/>
          <w:color w:val="000000" w:themeColor="text1"/>
          <w:szCs w:val="24"/>
        </w:rPr>
      </w:pPr>
      <w:r w:rsidRPr="003349B9">
        <w:rPr>
          <w:rFonts w:ascii="Times New Roman" w:hAnsi="Times New Roman"/>
          <w:color w:val="000000" w:themeColor="text1"/>
          <w:szCs w:val="24"/>
        </w:rPr>
        <w:lastRenderedPageBreak/>
        <w:t>Insert the pin and match it with tilter cylinder fork.</w:t>
      </w:r>
    </w:p>
    <w:p w14:paraId="3E99FAFE" w14:textId="77777777" w:rsidR="00316D07" w:rsidRPr="003349B9" w:rsidRDefault="00316D07" w:rsidP="00316D07">
      <w:pPr>
        <w:pStyle w:val="ListParagraph"/>
        <w:numPr>
          <w:ilvl w:val="0"/>
          <w:numId w:val="34"/>
        </w:numPr>
        <w:spacing w:before="100" w:beforeAutospacing="1" w:after="100" w:afterAutospacing="1" w:line="240" w:lineRule="auto"/>
        <w:jc w:val="both"/>
        <w:rPr>
          <w:rFonts w:ascii="Times New Roman" w:hAnsi="Times New Roman"/>
          <w:color w:val="000000" w:themeColor="text1"/>
          <w:szCs w:val="24"/>
        </w:rPr>
      </w:pPr>
      <w:r w:rsidRPr="003349B9">
        <w:rPr>
          <w:rFonts w:ascii="Times New Roman" w:hAnsi="Times New Roman"/>
          <w:color w:val="000000" w:themeColor="text1"/>
          <w:szCs w:val="24"/>
        </w:rPr>
        <w:t>Check the tightness of all brackets bolts and remove the locking of tilter after that.</w:t>
      </w:r>
    </w:p>
    <w:p w14:paraId="343EC3D5" w14:textId="7FD938A8" w:rsidR="00316D07" w:rsidRPr="003349B9" w:rsidRDefault="00316D07" w:rsidP="00316D07">
      <w:pPr>
        <w:pStyle w:val="ListParagraph"/>
        <w:numPr>
          <w:ilvl w:val="0"/>
          <w:numId w:val="34"/>
        </w:numPr>
        <w:spacing w:before="100" w:beforeAutospacing="1" w:after="100" w:afterAutospacing="1" w:line="240" w:lineRule="auto"/>
        <w:jc w:val="both"/>
        <w:rPr>
          <w:rFonts w:ascii="Times New Roman" w:hAnsi="Times New Roman"/>
          <w:color w:val="000000" w:themeColor="text1"/>
          <w:szCs w:val="24"/>
        </w:rPr>
      </w:pPr>
      <w:r w:rsidRPr="003349B9">
        <w:rPr>
          <w:rFonts w:ascii="Times New Roman" w:hAnsi="Times New Roman"/>
          <w:color w:val="000000" w:themeColor="text1"/>
          <w:szCs w:val="24"/>
        </w:rPr>
        <w:t>Clear the temporary shutdown of PCM hydraulic power pack</w:t>
      </w:r>
      <w:r w:rsidR="00FE53D3" w:rsidRPr="003349B9">
        <w:rPr>
          <w:rFonts w:ascii="Times New Roman" w:hAnsi="Times New Roman"/>
          <w:color w:val="000000" w:themeColor="text1"/>
          <w:szCs w:val="24"/>
        </w:rPr>
        <w:t xml:space="preserve"> &amp; mechanical isolation.</w:t>
      </w:r>
    </w:p>
    <w:p w14:paraId="66EB88E2" w14:textId="77777777" w:rsidR="00316D07" w:rsidRPr="003349B9" w:rsidRDefault="00316D07" w:rsidP="00316D07">
      <w:pPr>
        <w:pStyle w:val="ListParagraph"/>
        <w:numPr>
          <w:ilvl w:val="0"/>
          <w:numId w:val="34"/>
        </w:numPr>
        <w:spacing w:before="100" w:beforeAutospacing="1" w:after="100" w:afterAutospacing="1" w:line="240" w:lineRule="auto"/>
        <w:jc w:val="both"/>
        <w:rPr>
          <w:rFonts w:ascii="Times New Roman" w:hAnsi="Times New Roman"/>
          <w:color w:val="000000" w:themeColor="text1"/>
          <w:szCs w:val="24"/>
        </w:rPr>
      </w:pPr>
      <w:r w:rsidRPr="003349B9">
        <w:rPr>
          <w:rFonts w:ascii="Times New Roman" w:hAnsi="Times New Roman"/>
          <w:color w:val="000000" w:themeColor="text1"/>
          <w:szCs w:val="24"/>
        </w:rPr>
        <w:t>Take trial for 4-5 times.</w:t>
      </w:r>
    </w:p>
    <w:p w14:paraId="74EF4361" w14:textId="758F10A2" w:rsidR="00316D07" w:rsidRPr="003349B9" w:rsidRDefault="002644A8" w:rsidP="00316D07">
      <w:pPr>
        <w:pStyle w:val="ListParagraph"/>
        <w:numPr>
          <w:ilvl w:val="0"/>
          <w:numId w:val="34"/>
        </w:numPr>
        <w:spacing w:before="100" w:beforeAutospacing="1" w:after="100" w:afterAutospacing="1" w:line="240" w:lineRule="auto"/>
        <w:jc w:val="both"/>
        <w:rPr>
          <w:rFonts w:ascii="Times New Roman" w:hAnsi="Times New Roman"/>
          <w:color w:val="000000" w:themeColor="text1"/>
          <w:szCs w:val="24"/>
        </w:rPr>
      </w:pPr>
      <w:r w:rsidRPr="003349B9">
        <w:rPr>
          <w:rFonts w:ascii="Times New Roman" w:hAnsi="Times New Roman"/>
          <w:color w:val="000000" w:themeColor="text1"/>
          <w:szCs w:val="24"/>
        </w:rPr>
        <w:t>G</w:t>
      </w:r>
      <w:r w:rsidR="00316D07" w:rsidRPr="003349B9">
        <w:rPr>
          <w:rFonts w:ascii="Times New Roman" w:hAnsi="Times New Roman"/>
          <w:color w:val="000000" w:themeColor="text1"/>
          <w:szCs w:val="24"/>
        </w:rPr>
        <w:t>ive clearance to operation</w:t>
      </w:r>
      <w:r w:rsidR="009263CA" w:rsidRPr="003349B9">
        <w:rPr>
          <w:rFonts w:ascii="Times New Roman" w:hAnsi="Times New Roman"/>
          <w:color w:val="000000" w:themeColor="text1"/>
          <w:szCs w:val="24"/>
        </w:rPr>
        <w:t xml:space="preserve"> after clearing the </w:t>
      </w:r>
      <w:proofErr w:type="spellStart"/>
      <w:r w:rsidR="009263CA" w:rsidRPr="003349B9">
        <w:rPr>
          <w:rFonts w:ascii="Times New Roman" w:hAnsi="Times New Roman"/>
          <w:color w:val="000000" w:themeColor="text1"/>
          <w:szCs w:val="24"/>
        </w:rPr>
        <w:t>workpermit</w:t>
      </w:r>
      <w:proofErr w:type="spellEnd"/>
    </w:p>
    <w:p w14:paraId="19F8D50E" w14:textId="77777777" w:rsidR="00316D07" w:rsidRPr="003349B9" w:rsidRDefault="00316D07" w:rsidP="00316D07">
      <w:pPr>
        <w:rPr>
          <w:b/>
          <w:color w:val="000000" w:themeColor="text1"/>
          <w:szCs w:val="24"/>
        </w:rPr>
      </w:pPr>
    </w:p>
    <w:p w14:paraId="7A123474" w14:textId="77777777" w:rsidR="00316D07" w:rsidRPr="003349B9" w:rsidRDefault="00316D07" w:rsidP="00316D07">
      <w:pPr>
        <w:rPr>
          <w:b/>
          <w:color w:val="000000" w:themeColor="text1"/>
          <w:szCs w:val="24"/>
        </w:rPr>
      </w:pPr>
    </w:p>
    <w:p w14:paraId="27733317" w14:textId="77777777" w:rsidR="00316D07" w:rsidRPr="003349B9" w:rsidRDefault="00316D07" w:rsidP="00316D07">
      <w:pPr>
        <w:spacing w:before="100" w:beforeAutospacing="1" w:after="100" w:afterAutospacing="1"/>
        <w:jc w:val="both"/>
        <w:rPr>
          <w:color w:val="000000" w:themeColor="text1"/>
          <w:szCs w:val="24"/>
        </w:rPr>
      </w:pPr>
      <w:r w:rsidRPr="003349B9">
        <w:rPr>
          <w:color w:val="000000" w:themeColor="text1"/>
          <w:szCs w:val="24"/>
        </w:rPr>
        <w:t> DO:</w:t>
      </w:r>
    </w:p>
    <w:p w14:paraId="097BB108" w14:textId="77777777" w:rsidR="00316D07" w:rsidRPr="003349B9" w:rsidRDefault="00316D07" w:rsidP="00316D07">
      <w:pPr>
        <w:numPr>
          <w:ilvl w:val="0"/>
          <w:numId w:val="26"/>
        </w:numPr>
        <w:spacing w:after="100" w:afterAutospacing="1" w:line="240" w:lineRule="auto"/>
        <w:jc w:val="both"/>
        <w:rPr>
          <w:color w:val="000000" w:themeColor="text1"/>
          <w:szCs w:val="24"/>
        </w:rPr>
      </w:pPr>
      <w:r w:rsidRPr="003349B9">
        <w:rPr>
          <w:color w:val="000000" w:themeColor="text1"/>
          <w:szCs w:val="24"/>
        </w:rPr>
        <w:t xml:space="preserve">Wear gloves, goggles while working at PCM area. </w:t>
      </w:r>
    </w:p>
    <w:p w14:paraId="694331CE" w14:textId="77777777" w:rsidR="00316D07" w:rsidRPr="003349B9" w:rsidRDefault="00316D07" w:rsidP="00316D07">
      <w:pPr>
        <w:numPr>
          <w:ilvl w:val="0"/>
          <w:numId w:val="26"/>
        </w:numPr>
        <w:spacing w:after="100" w:afterAutospacing="1" w:line="240" w:lineRule="auto"/>
        <w:jc w:val="both"/>
        <w:rPr>
          <w:color w:val="000000" w:themeColor="text1"/>
          <w:szCs w:val="24"/>
        </w:rPr>
      </w:pPr>
      <w:r w:rsidRPr="003349B9">
        <w:rPr>
          <w:color w:val="000000" w:themeColor="text1"/>
          <w:szCs w:val="24"/>
        </w:rPr>
        <w:t>Cordon the total workable area</w:t>
      </w:r>
    </w:p>
    <w:p w14:paraId="51DAAAFD" w14:textId="77777777" w:rsidR="00316D07" w:rsidRPr="003349B9" w:rsidRDefault="00316D07" w:rsidP="00316D07">
      <w:pPr>
        <w:numPr>
          <w:ilvl w:val="0"/>
          <w:numId w:val="26"/>
        </w:numPr>
        <w:tabs>
          <w:tab w:val="num" w:pos="360"/>
        </w:tabs>
        <w:spacing w:after="100" w:afterAutospacing="1" w:line="240" w:lineRule="auto"/>
        <w:jc w:val="both"/>
        <w:rPr>
          <w:color w:val="000000" w:themeColor="text1"/>
          <w:szCs w:val="24"/>
        </w:rPr>
      </w:pPr>
      <w:r w:rsidRPr="003349B9">
        <w:rPr>
          <w:color w:val="000000" w:themeColor="text1"/>
          <w:szCs w:val="24"/>
        </w:rPr>
        <w:t xml:space="preserve">Take necessary precautions while working at PCM as it is a hot metal handling area. </w:t>
      </w:r>
    </w:p>
    <w:p w14:paraId="4CDE8F1D" w14:textId="77777777" w:rsidR="00316D07" w:rsidRPr="003349B9" w:rsidRDefault="00316D07" w:rsidP="00316D07">
      <w:pPr>
        <w:numPr>
          <w:ilvl w:val="0"/>
          <w:numId w:val="26"/>
        </w:numPr>
        <w:tabs>
          <w:tab w:val="num" w:pos="360"/>
        </w:tabs>
        <w:spacing w:after="100" w:afterAutospacing="1" w:line="240" w:lineRule="auto"/>
        <w:jc w:val="both"/>
        <w:rPr>
          <w:color w:val="000000" w:themeColor="text1"/>
          <w:szCs w:val="24"/>
        </w:rPr>
      </w:pPr>
      <w:r w:rsidRPr="003349B9">
        <w:rPr>
          <w:color w:val="000000" w:themeColor="text1"/>
          <w:szCs w:val="24"/>
        </w:rPr>
        <w:t xml:space="preserve">Take necessary care while handling items, which are smeared with grease and oil. </w:t>
      </w:r>
    </w:p>
    <w:p w14:paraId="11253842" w14:textId="77777777" w:rsidR="00316D07" w:rsidRPr="003349B9" w:rsidRDefault="00316D07" w:rsidP="00316D07">
      <w:pPr>
        <w:numPr>
          <w:ilvl w:val="0"/>
          <w:numId w:val="26"/>
        </w:numPr>
        <w:tabs>
          <w:tab w:val="num" w:pos="360"/>
        </w:tabs>
        <w:spacing w:after="100" w:afterAutospacing="1" w:line="240" w:lineRule="auto"/>
        <w:jc w:val="both"/>
        <w:rPr>
          <w:color w:val="000000" w:themeColor="text1"/>
          <w:szCs w:val="24"/>
        </w:rPr>
      </w:pPr>
      <w:r w:rsidRPr="003349B9">
        <w:rPr>
          <w:color w:val="000000" w:themeColor="text1"/>
          <w:szCs w:val="24"/>
        </w:rPr>
        <w:t xml:space="preserve">Collect oil in tray of the hose pipes. </w:t>
      </w:r>
    </w:p>
    <w:p w14:paraId="5BEC04F5" w14:textId="77777777" w:rsidR="00316D07" w:rsidRPr="003349B9" w:rsidRDefault="00316D07" w:rsidP="00316D07">
      <w:pPr>
        <w:numPr>
          <w:ilvl w:val="0"/>
          <w:numId w:val="26"/>
        </w:numPr>
        <w:tabs>
          <w:tab w:val="num" w:pos="360"/>
        </w:tabs>
        <w:spacing w:after="100" w:afterAutospacing="1" w:line="240" w:lineRule="auto"/>
        <w:jc w:val="both"/>
        <w:rPr>
          <w:color w:val="000000" w:themeColor="text1"/>
          <w:szCs w:val="24"/>
        </w:rPr>
      </w:pPr>
      <w:r w:rsidRPr="003349B9">
        <w:rPr>
          <w:color w:val="000000" w:themeColor="text1"/>
          <w:szCs w:val="24"/>
        </w:rPr>
        <w:t xml:space="preserve">Use proper slings while dismantling. </w:t>
      </w:r>
    </w:p>
    <w:p w14:paraId="088701B3" w14:textId="77777777" w:rsidR="00316D07" w:rsidRPr="003349B9" w:rsidRDefault="00316D07" w:rsidP="00316D07">
      <w:pPr>
        <w:numPr>
          <w:ilvl w:val="0"/>
          <w:numId w:val="26"/>
        </w:numPr>
        <w:tabs>
          <w:tab w:val="num" w:pos="360"/>
        </w:tabs>
        <w:spacing w:after="100" w:afterAutospacing="1" w:line="240" w:lineRule="auto"/>
        <w:jc w:val="both"/>
        <w:rPr>
          <w:color w:val="000000" w:themeColor="text1"/>
          <w:szCs w:val="24"/>
        </w:rPr>
      </w:pPr>
      <w:r w:rsidRPr="003349B9">
        <w:rPr>
          <w:color w:val="000000" w:themeColor="text1"/>
          <w:szCs w:val="24"/>
        </w:rPr>
        <w:t xml:space="preserve">Oil should be handled as per </w:t>
      </w:r>
      <w:hyperlink r:id="rId8" w:history="1">
        <w:r w:rsidRPr="003349B9">
          <w:rPr>
            <w:rStyle w:val="Hyperlink"/>
            <w:color w:val="000000" w:themeColor="text1"/>
            <w:szCs w:val="24"/>
          </w:rPr>
          <w:t>WI/MAINT/93</w:t>
        </w:r>
      </w:hyperlink>
    </w:p>
    <w:p w14:paraId="3E58E993" w14:textId="77777777" w:rsidR="00316D07" w:rsidRPr="003349B9" w:rsidRDefault="00316D07" w:rsidP="00316D07">
      <w:pPr>
        <w:spacing w:after="100" w:afterAutospacing="1"/>
        <w:ind w:left="1080"/>
        <w:jc w:val="both"/>
        <w:rPr>
          <w:color w:val="000000" w:themeColor="text1"/>
          <w:szCs w:val="24"/>
        </w:rPr>
      </w:pPr>
    </w:p>
    <w:p w14:paraId="7405730F" w14:textId="126BFD19" w:rsidR="00316D07" w:rsidRPr="003349B9" w:rsidRDefault="00316D07" w:rsidP="009263CA">
      <w:pPr>
        <w:pStyle w:val="Heading1"/>
        <w:tabs>
          <w:tab w:val="right" w:pos="8930"/>
        </w:tabs>
        <w:jc w:val="both"/>
        <w:rPr>
          <w:b w:val="0"/>
          <w:color w:val="000000" w:themeColor="text1"/>
          <w:sz w:val="22"/>
          <w:szCs w:val="24"/>
        </w:rPr>
      </w:pPr>
      <w:r w:rsidRPr="003349B9">
        <w:rPr>
          <w:b w:val="0"/>
          <w:color w:val="000000" w:themeColor="text1"/>
          <w:sz w:val="22"/>
          <w:szCs w:val="24"/>
        </w:rPr>
        <w:t xml:space="preserve">DO NOT:  </w:t>
      </w:r>
      <w:r w:rsidR="009263CA" w:rsidRPr="003349B9">
        <w:rPr>
          <w:b w:val="0"/>
          <w:color w:val="000000" w:themeColor="text1"/>
          <w:sz w:val="22"/>
          <w:szCs w:val="24"/>
        </w:rPr>
        <w:tab/>
      </w:r>
    </w:p>
    <w:p w14:paraId="101BEB4E" w14:textId="77777777" w:rsidR="00316D07" w:rsidRPr="003349B9" w:rsidRDefault="00316D07" w:rsidP="00316D07">
      <w:pPr>
        <w:numPr>
          <w:ilvl w:val="0"/>
          <w:numId w:val="27"/>
        </w:numPr>
        <w:tabs>
          <w:tab w:val="num" w:pos="360"/>
        </w:tabs>
        <w:spacing w:after="100" w:afterAutospacing="1" w:line="240" w:lineRule="auto"/>
        <w:ind w:left="1080"/>
        <w:jc w:val="both"/>
        <w:rPr>
          <w:color w:val="000000" w:themeColor="text1"/>
          <w:szCs w:val="24"/>
        </w:rPr>
      </w:pPr>
      <w:r w:rsidRPr="003349B9">
        <w:rPr>
          <w:color w:val="000000" w:themeColor="text1"/>
          <w:szCs w:val="24"/>
        </w:rPr>
        <w:t>Do not take trial with filled ladle.</w:t>
      </w:r>
    </w:p>
    <w:p w14:paraId="1A1ED5B2" w14:textId="77777777" w:rsidR="00316D07" w:rsidRPr="003349B9" w:rsidRDefault="00316D07" w:rsidP="00316D07">
      <w:pPr>
        <w:numPr>
          <w:ilvl w:val="0"/>
          <w:numId w:val="27"/>
        </w:numPr>
        <w:tabs>
          <w:tab w:val="num" w:pos="360"/>
        </w:tabs>
        <w:spacing w:after="100" w:afterAutospacing="1" w:line="240" w:lineRule="auto"/>
        <w:ind w:left="1080"/>
        <w:jc w:val="both"/>
        <w:rPr>
          <w:color w:val="000000" w:themeColor="text1"/>
          <w:szCs w:val="24"/>
        </w:rPr>
      </w:pPr>
      <w:r w:rsidRPr="003349B9">
        <w:rPr>
          <w:color w:val="000000" w:themeColor="text1"/>
          <w:szCs w:val="24"/>
        </w:rPr>
        <w:t>Do not take trial of hydraulic cylinders by keeping hoses loose.</w:t>
      </w:r>
    </w:p>
    <w:p w14:paraId="2BF8D6A5" w14:textId="77777777" w:rsidR="00316D07" w:rsidRPr="003349B9" w:rsidRDefault="00316D07" w:rsidP="00316D07">
      <w:pPr>
        <w:spacing w:after="100" w:afterAutospacing="1"/>
        <w:jc w:val="both"/>
        <w:rPr>
          <w:color w:val="000000" w:themeColor="text1"/>
          <w:szCs w:val="24"/>
        </w:rPr>
      </w:pPr>
      <w:r w:rsidRPr="003349B9">
        <w:rPr>
          <w:color w:val="000000" w:themeColor="text1"/>
          <w:szCs w:val="24"/>
        </w:rPr>
        <w:t xml:space="preserve">  </w:t>
      </w:r>
    </w:p>
    <w:p w14:paraId="044F4EA3" w14:textId="77777777" w:rsidR="00316D07" w:rsidRPr="003349B9" w:rsidRDefault="00316D07" w:rsidP="00316D07">
      <w:pPr>
        <w:rPr>
          <w:color w:val="000000" w:themeColor="text1"/>
          <w:szCs w:val="24"/>
        </w:rPr>
      </w:pPr>
    </w:p>
    <w:p w14:paraId="3C011F20" w14:textId="77777777" w:rsidR="00BD5437" w:rsidRPr="003349B9" w:rsidRDefault="00BD5437" w:rsidP="000B4AE1">
      <w:pPr>
        <w:ind w:left="180" w:firstLine="18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7F3A13FD" w14:textId="77777777" w:rsidR="00B917EE" w:rsidRPr="003349B9" w:rsidRDefault="00B917EE" w:rsidP="000B4AE1">
      <w:pPr>
        <w:ind w:left="180" w:firstLine="18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7C39DF4C" w14:textId="77777777" w:rsidR="00B917EE" w:rsidRPr="003349B9" w:rsidRDefault="00B917EE" w:rsidP="00B917EE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3349B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REFERENCES: Operation &amp; Maintenance manual.</w:t>
      </w:r>
    </w:p>
    <w:p w14:paraId="7C6F090B" w14:textId="77777777" w:rsidR="003349B9" w:rsidRPr="000B56A0" w:rsidRDefault="003349B9" w:rsidP="003349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fr-FR"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fr-FR" w:eastAsia="en-IN"/>
        </w:rPr>
        <w:t xml:space="preserve">                                                   </w:t>
      </w:r>
      <w:bookmarkStart w:id="0" w:name="_Hlk131502475"/>
      <w:r w:rsidRPr="000B56A0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fr-FR" w:eastAsia="en-IN"/>
        </w:rPr>
        <w:t>Amendement Record</w:t>
      </w:r>
    </w:p>
    <w:tbl>
      <w:tblPr>
        <w:tblW w:w="9923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7"/>
        <w:gridCol w:w="1701"/>
        <w:gridCol w:w="5953"/>
        <w:gridCol w:w="992"/>
      </w:tblGrid>
      <w:tr w:rsidR="003349B9" w:rsidRPr="001E642A" w14:paraId="5A964901" w14:textId="77777777" w:rsidTr="00D32709">
        <w:tc>
          <w:tcPr>
            <w:tcW w:w="1277" w:type="dxa"/>
            <w:tcBorders>
              <w:bottom w:val="single" w:sz="4" w:space="0" w:color="auto"/>
              <w:right w:val="single" w:sz="4" w:space="0" w:color="auto"/>
            </w:tcBorders>
          </w:tcPr>
          <w:p w14:paraId="4ABADBEA" w14:textId="77777777" w:rsidR="003349B9" w:rsidRPr="007C1842" w:rsidRDefault="003349B9" w:rsidP="00D32709">
            <w:pPr>
              <w:pStyle w:val="Header"/>
              <w:ind w:right="-108"/>
              <w:rPr>
                <w:b/>
              </w:rPr>
            </w:pPr>
            <w:r w:rsidRPr="007C1842">
              <w:rPr>
                <w:b/>
              </w:rPr>
              <w:t>Date</w:t>
            </w:r>
          </w:p>
        </w:tc>
        <w:tc>
          <w:tcPr>
            <w:tcW w:w="170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36FA7" w14:textId="77777777" w:rsidR="003349B9" w:rsidRPr="007C1842" w:rsidRDefault="003349B9" w:rsidP="00D32709">
            <w:pPr>
              <w:pStyle w:val="Header"/>
              <w:ind w:right="-151"/>
              <w:rPr>
                <w:b/>
              </w:rPr>
            </w:pPr>
            <w:r w:rsidRPr="007C1842">
              <w:rPr>
                <w:b/>
              </w:rPr>
              <w:t>Manual Section Ref. &amp; Para</w:t>
            </w:r>
          </w:p>
        </w:tc>
        <w:tc>
          <w:tcPr>
            <w:tcW w:w="595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F5D18" w14:textId="77777777" w:rsidR="003349B9" w:rsidRPr="007C1842" w:rsidRDefault="003349B9" w:rsidP="00D32709">
            <w:pPr>
              <w:pStyle w:val="Header"/>
              <w:ind w:right="-151"/>
              <w:rPr>
                <w:b/>
              </w:rPr>
            </w:pPr>
            <w:r w:rsidRPr="007C1842">
              <w:rPr>
                <w:b/>
              </w:rPr>
              <w:t>Brief details of Revision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14:paraId="60132C45" w14:textId="77777777" w:rsidR="003349B9" w:rsidRPr="007C1842" w:rsidRDefault="003349B9" w:rsidP="00D32709">
            <w:pPr>
              <w:pStyle w:val="Header"/>
              <w:tabs>
                <w:tab w:val="left" w:pos="1440"/>
                <w:tab w:val="left" w:pos="3240"/>
                <w:tab w:val="left" w:pos="8820"/>
              </w:tabs>
              <w:ind w:left="-108" w:right="-151"/>
              <w:jc w:val="center"/>
              <w:rPr>
                <w:b/>
              </w:rPr>
            </w:pPr>
            <w:r w:rsidRPr="007C1842">
              <w:rPr>
                <w:b/>
              </w:rPr>
              <w:t>New Rev.</w:t>
            </w:r>
          </w:p>
        </w:tc>
      </w:tr>
      <w:tr w:rsidR="003349B9" w:rsidRPr="001E642A" w14:paraId="7ED9E9B3" w14:textId="77777777" w:rsidTr="00D32709">
        <w:tc>
          <w:tcPr>
            <w:tcW w:w="1277" w:type="dxa"/>
            <w:tcBorders>
              <w:top w:val="single" w:sz="4" w:space="0" w:color="auto"/>
              <w:right w:val="single" w:sz="4" w:space="0" w:color="auto"/>
            </w:tcBorders>
          </w:tcPr>
          <w:p w14:paraId="527B8175" w14:textId="77777777" w:rsidR="003349B9" w:rsidRPr="007C1842" w:rsidRDefault="003349B9" w:rsidP="00D32709">
            <w:pPr>
              <w:pStyle w:val="Header"/>
              <w:ind w:right="-108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7223407" w14:textId="77777777" w:rsidR="003349B9" w:rsidRPr="007C1842" w:rsidRDefault="003349B9" w:rsidP="00D32709">
            <w:pPr>
              <w:pStyle w:val="Header"/>
              <w:ind w:right="-151"/>
            </w:pP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632D82C" w14:textId="77777777" w:rsidR="003349B9" w:rsidRPr="007C1842" w:rsidRDefault="003349B9" w:rsidP="00D32709">
            <w:pPr>
              <w:pStyle w:val="Header"/>
              <w:jc w:val="both"/>
            </w:pPr>
          </w:p>
        </w:tc>
        <w:tc>
          <w:tcPr>
            <w:tcW w:w="992" w:type="dxa"/>
            <w:tcBorders>
              <w:left w:val="single" w:sz="4" w:space="0" w:color="auto"/>
            </w:tcBorders>
          </w:tcPr>
          <w:p w14:paraId="079BCB7B" w14:textId="77777777" w:rsidR="003349B9" w:rsidRPr="007C1842" w:rsidRDefault="003349B9" w:rsidP="00D32709">
            <w:pPr>
              <w:pStyle w:val="Header"/>
              <w:tabs>
                <w:tab w:val="left" w:pos="1440"/>
                <w:tab w:val="left" w:pos="3240"/>
                <w:tab w:val="left" w:pos="8820"/>
              </w:tabs>
              <w:ind w:left="-108" w:right="-151"/>
              <w:jc w:val="center"/>
            </w:pPr>
          </w:p>
        </w:tc>
      </w:tr>
      <w:tr w:rsidR="003349B9" w:rsidRPr="001E642A" w14:paraId="7ED34F4B" w14:textId="77777777" w:rsidTr="00D32709">
        <w:tc>
          <w:tcPr>
            <w:tcW w:w="1277" w:type="dxa"/>
            <w:tcBorders>
              <w:top w:val="single" w:sz="4" w:space="0" w:color="auto"/>
              <w:right w:val="single" w:sz="4" w:space="0" w:color="auto"/>
            </w:tcBorders>
          </w:tcPr>
          <w:p w14:paraId="08E764D4" w14:textId="77777777" w:rsidR="003349B9" w:rsidRPr="007C1842" w:rsidRDefault="003349B9" w:rsidP="00D32709">
            <w:pPr>
              <w:pStyle w:val="Header"/>
              <w:ind w:right="-108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013C29A" w14:textId="77777777" w:rsidR="003349B9" w:rsidRPr="007C1842" w:rsidRDefault="003349B9" w:rsidP="00D32709">
            <w:pPr>
              <w:pStyle w:val="Header"/>
              <w:ind w:right="-151"/>
            </w:pP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11D6085" w14:textId="77777777" w:rsidR="003349B9" w:rsidRPr="007C1842" w:rsidRDefault="003349B9" w:rsidP="00D32709">
            <w:pPr>
              <w:pStyle w:val="Header"/>
              <w:jc w:val="both"/>
            </w:pPr>
          </w:p>
        </w:tc>
        <w:tc>
          <w:tcPr>
            <w:tcW w:w="992" w:type="dxa"/>
            <w:tcBorders>
              <w:left w:val="single" w:sz="4" w:space="0" w:color="auto"/>
            </w:tcBorders>
          </w:tcPr>
          <w:p w14:paraId="5F0C883C" w14:textId="77777777" w:rsidR="003349B9" w:rsidRPr="007C1842" w:rsidRDefault="003349B9" w:rsidP="00D32709">
            <w:pPr>
              <w:pStyle w:val="Header"/>
              <w:tabs>
                <w:tab w:val="left" w:pos="1440"/>
                <w:tab w:val="left" w:pos="3240"/>
                <w:tab w:val="left" w:pos="8820"/>
              </w:tabs>
              <w:ind w:left="-108" w:right="-151"/>
              <w:jc w:val="center"/>
            </w:pPr>
          </w:p>
        </w:tc>
      </w:tr>
      <w:tr w:rsidR="003349B9" w:rsidRPr="001E642A" w14:paraId="1F10E9D0" w14:textId="77777777" w:rsidTr="00D32709">
        <w:tc>
          <w:tcPr>
            <w:tcW w:w="1277" w:type="dxa"/>
            <w:tcBorders>
              <w:right w:val="nil"/>
            </w:tcBorders>
          </w:tcPr>
          <w:p w14:paraId="0B95F253" w14:textId="77777777" w:rsidR="003349B9" w:rsidRPr="007C1842" w:rsidRDefault="003349B9" w:rsidP="00D32709">
            <w:pPr>
              <w:pStyle w:val="Header"/>
              <w:ind w:right="-151"/>
              <w:jc w:val="center"/>
            </w:pPr>
          </w:p>
        </w:tc>
        <w:tc>
          <w:tcPr>
            <w:tcW w:w="1701" w:type="dxa"/>
            <w:tcBorders>
              <w:left w:val="nil"/>
              <w:right w:val="nil"/>
            </w:tcBorders>
          </w:tcPr>
          <w:p w14:paraId="127E1A38" w14:textId="77777777" w:rsidR="003349B9" w:rsidRPr="007C1842" w:rsidRDefault="003349B9" w:rsidP="00D32709">
            <w:pPr>
              <w:pStyle w:val="Header"/>
              <w:ind w:right="-151"/>
              <w:jc w:val="center"/>
            </w:pPr>
          </w:p>
        </w:tc>
        <w:tc>
          <w:tcPr>
            <w:tcW w:w="5953" w:type="dxa"/>
            <w:tcBorders>
              <w:left w:val="nil"/>
              <w:right w:val="nil"/>
            </w:tcBorders>
          </w:tcPr>
          <w:p w14:paraId="0AC09570" w14:textId="77777777" w:rsidR="003349B9" w:rsidRPr="007C1842" w:rsidRDefault="003349B9" w:rsidP="00D32709">
            <w:pPr>
              <w:pStyle w:val="BodyText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left w:val="nil"/>
            </w:tcBorders>
          </w:tcPr>
          <w:p w14:paraId="19319AEB" w14:textId="77777777" w:rsidR="003349B9" w:rsidRPr="007C1842" w:rsidRDefault="003349B9" w:rsidP="00D32709">
            <w:pPr>
              <w:pStyle w:val="Header"/>
              <w:tabs>
                <w:tab w:val="left" w:pos="1440"/>
                <w:tab w:val="left" w:pos="3240"/>
                <w:tab w:val="left" w:pos="8820"/>
              </w:tabs>
              <w:ind w:left="-108" w:right="-151"/>
              <w:jc w:val="center"/>
            </w:pPr>
          </w:p>
        </w:tc>
      </w:tr>
    </w:tbl>
    <w:bookmarkEnd w:id="0"/>
    <w:p w14:paraId="66E68C21" w14:textId="77777777" w:rsidR="003349B9" w:rsidRDefault="003349B9" w:rsidP="003349B9">
      <w:pPr>
        <w:spacing w:before="100" w:beforeAutospacing="1" w:after="100" w:afterAutospacing="1" w:line="240" w:lineRule="auto"/>
        <w:ind w:left="81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7840">
        <w:rPr>
          <w:rFonts w:ascii="Times New Roman" w:eastAsia="Times New Roman" w:hAnsi="Times New Roman" w:cs="Times New Roman"/>
          <w:sz w:val="24"/>
          <w:szCs w:val="24"/>
          <w:lang w:val="fr-FR" w:eastAsia="en-IN"/>
        </w:rPr>
        <w:t xml:space="preserve"> </w:t>
      </w:r>
    </w:p>
    <w:p w14:paraId="721DCC77" w14:textId="77777777" w:rsidR="00B917EE" w:rsidRPr="003349B9" w:rsidRDefault="00B917EE" w:rsidP="000B4AE1">
      <w:pPr>
        <w:ind w:left="180" w:firstLine="18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tbl>
      <w:tblPr>
        <w:tblW w:w="909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02"/>
        <w:gridCol w:w="3160"/>
        <w:gridCol w:w="3133"/>
      </w:tblGrid>
      <w:tr w:rsidR="003349B9" w:rsidRPr="003349B9" w14:paraId="71CFBC52" w14:textId="77777777" w:rsidTr="004B3171">
        <w:trPr>
          <w:trHeight w:val="316"/>
        </w:trPr>
        <w:tc>
          <w:tcPr>
            <w:tcW w:w="2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D89B91" w14:textId="77777777" w:rsidR="004B3171" w:rsidRPr="003349B9" w:rsidRDefault="004B3171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3349B9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 xml:space="preserve">Prepared By: </w:t>
            </w:r>
          </w:p>
          <w:p w14:paraId="62D50442" w14:textId="77777777" w:rsidR="004B3171" w:rsidRPr="003349B9" w:rsidRDefault="004B3171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349B9">
              <w:rPr>
                <w:rFonts w:ascii="Times New Roman" w:hAnsi="Times New Roman" w:cs="Times New Roman"/>
                <w:color w:val="000000" w:themeColor="text1"/>
              </w:rPr>
              <w:t>Area Engineer</w:t>
            </w:r>
          </w:p>
        </w:tc>
        <w:tc>
          <w:tcPr>
            <w:tcW w:w="31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11381D" w14:textId="77777777" w:rsidR="004B3171" w:rsidRPr="003349B9" w:rsidRDefault="004B3171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3349B9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 xml:space="preserve">Reviewed &amp; Issued By: </w:t>
            </w:r>
          </w:p>
          <w:p w14:paraId="2CA265BC" w14:textId="77777777" w:rsidR="004B3171" w:rsidRPr="003349B9" w:rsidRDefault="004B3171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349B9">
              <w:rPr>
                <w:rFonts w:ascii="Times New Roman" w:hAnsi="Times New Roman" w:cs="Times New Roman"/>
                <w:color w:val="000000" w:themeColor="text1"/>
              </w:rPr>
              <w:t>Management Representative</w:t>
            </w:r>
          </w:p>
        </w:tc>
        <w:tc>
          <w:tcPr>
            <w:tcW w:w="31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25B5C9" w14:textId="77777777" w:rsidR="004B3171" w:rsidRPr="003349B9" w:rsidRDefault="004B3171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3349B9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 xml:space="preserve">Approved By: </w:t>
            </w:r>
          </w:p>
          <w:p w14:paraId="5ABBCDB7" w14:textId="77777777" w:rsidR="004B3171" w:rsidRPr="003349B9" w:rsidRDefault="004B3171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349B9">
              <w:rPr>
                <w:rFonts w:ascii="Times New Roman" w:hAnsi="Times New Roman" w:cs="Times New Roman"/>
                <w:color w:val="000000" w:themeColor="text1"/>
              </w:rPr>
              <w:t>Mechanical Head</w:t>
            </w:r>
          </w:p>
        </w:tc>
      </w:tr>
      <w:tr w:rsidR="003349B9" w:rsidRPr="003349B9" w14:paraId="3794ABAA" w14:textId="77777777" w:rsidTr="004B3171">
        <w:trPr>
          <w:trHeight w:val="1062"/>
        </w:trPr>
        <w:tc>
          <w:tcPr>
            <w:tcW w:w="280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7883A2" w14:textId="77777777" w:rsidR="004B3171" w:rsidRPr="003349B9" w:rsidRDefault="004B3171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3349B9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Signature: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5EC2C8" w14:textId="77777777" w:rsidR="004B3171" w:rsidRPr="003349B9" w:rsidRDefault="004B3171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3349B9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Signature: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633FD5" w14:textId="77777777" w:rsidR="004B3171" w:rsidRPr="003349B9" w:rsidRDefault="004B3171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3349B9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Signature:</w:t>
            </w:r>
          </w:p>
        </w:tc>
      </w:tr>
      <w:tr w:rsidR="004B3171" w:rsidRPr="003349B9" w14:paraId="6446DF63" w14:textId="77777777" w:rsidTr="004B3171">
        <w:trPr>
          <w:trHeight w:val="56"/>
        </w:trPr>
        <w:tc>
          <w:tcPr>
            <w:tcW w:w="280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8A7811" w14:textId="5B027F70" w:rsidR="004B3171" w:rsidRPr="003349B9" w:rsidRDefault="004B3171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3349B9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 xml:space="preserve">Review Date: </w:t>
            </w:r>
            <w:r w:rsidR="00FD687A" w:rsidRPr="003349B9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08.01.2023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2CFFD1" w14:textId="4E9D5F46" w:rsidR="004B3171" w:rsidRPr="003349B9" w:rsidRDefault="004B3171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3349B9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 xml:space="preserve">Review Date: </w:t>
            </w:r>
            <w:r w:rsidR="00FD687A" w:rsidRPr="003349B9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08.01.2023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5EAE05" w14:textId="03C33FEA" w:rsidR="004B3171" w:rsidRPr="003349B9" w:rsidRDefault="004B3171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349B9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 xml:space="preserve">Review Date: </w:t>
            </w:r>
            <w:r w:rsidR="00FD687A" w:rsidRPr="003349B9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08.01.2023</w:t>
            </w:r>
          </w:p>
        </w:tc>
      </w:tr>
    </w:tbl>
    <w:p w14:paraId="0DF4D69F" w14:textId="77777777" w:rsidR="004B3171" w:rsidRPr="003349B9" w:rsidRDefault="004B3171" w:rsidP="004B3171">
      <w:pPr>
        <w:rPr>
          <w:rFonts w:ascii="Times New Roman" w:eastAsiaTheme="minorHAnsi" w:hAnsi="Times New Roman" w:cs="Times New Roman"/>
          <w:color w:val="000000" w:themeColor="text1"/>
        </w:rPr>
      </w:pPr>
    </w:p>
    <w:p w14:paraId="4F977990" w14:textId="77777777" w:rsidR="004B3171" w:rsidRPr="003349B9" w:rsidRDefault="004B3171" w:rsidP="000B4AE1">
      <w:pPr>
        <w:ind w:left="180" w:firstLine="18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sectPr w:rsidR="004B3171" w:rsidRPr="003349B9" w:rsidSect="00F52908">
      <w:headerReference w:type="default" r:id="rId9"/>
      <w:footerReference w:type="default" r:id="rId10"/>
      <w:pgSz w:w="11906" w:h="16838" w:code="9"/>
      <w:pgMar w:top="1440" w:right="1133" w:bottom="851" w:left="1843" w:header="568" w:footer="2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4FA49A" w14:textId="77777777" w:rsidR="00EA78DE" w:rsidRDefault="00EA78DE" w:rsidP="0036287A">
      <w:pPr>
        <w:spacing w:after="0" w:line="240" w:lineRule="auto"/>
      </w:pPr>
      <w:r>
        <w:separator/>
      </w:r>
    </w:p>
  </w:endnote>
  <w:endnote w:type="continuationSeparator" w:id="0">
    <w:p w14:paraId="1991873A" w14:textId="77777777" w:rsidR="00EA78DE" w:rsidRDefault="00EA78DE" w:rsidP="003628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C0790C" w14:textId="77777777" w:rsidR="00B00ACB" w:rsidRDefault="00B00ACB">
    <w:pPr>
      <w:pStyle w:val="Footer"/>
    </w:pPr>
    <w:r>
      <w:rPr>
        <w:rFonts w:ascii="Times New Roman" w:hAnsi="Times New Roman"/>
        <w:i/>
        <w:iCs/>
        <w:sz w:val="16"/>
        <w:szCs w:val="24"/>
      </w:rPr>
      <w:t xml:space="preserve">Hard copy is not mandatory. This document is controlled by distribution through Sesa intranet portal. If hard copy is to be used, it shall be stamped with seal of </w:t>
    </w:r>
    <w:r>
      <w:rPr>
        <w:rFonts w:ascii="Times New Roman" w:hAnsi="Times New Roman"/>
        <w:i/>
        <w:iCs/>
        <w:color w:val="FF0000"/>
        <w:sz w:val="16"/>
        <w:szCs w:val="24"/>
      </w:rPr>
      <w:t xml:space="preserve">Controlled Copy </w:t>
    </w:r>
    <w:r>
      <w:rPr>
        <w:rFonts w:ascii="Times New Roman" w:hAnsi="Times New Roman"/>
        <w:i/>
        <w:iCs/>
        <w:sz w:val="16"/>
        <w:szCs w:val="24"/>
      </w:rPr>
      <w:t>in Red.  </w:t>
    </w:r>
    <w:r>
      <w:ptab w:relativeTo="margin" w:alignment="center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F58DFB" w14:textId="77777777" w:rsidR="00EA78DE" w:rsidRDefault="00EA78DE" w:rsidP="0036287A">
      <w:pPr>
        <w:spacing w:after="0" w:line="240" w:lineRule="auto"/>
      </w:pPr>
      <w:r>
        <w:separator/>
      </w:r>
    </w:p>
  </w:footnote>
  <w:footnote w:type="continuationSeparator" w:id="0">
    <w:p w14:paraId="1AA9F699" w14:textId="77777777" w:rsidR="00EA78DE" w:rsidRDefault="00EA78DE" w:rsidP="003628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30" w:type="dxa"/>
      <w:tblInd w:w="-84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2261"/>
      <w:gridCol w:w="3819"/>
      <w:gridCol w:w="1700"/>
      <w:gridCol w:w="2150"/>
    </w:tblGrid>
    <w:tr w:rsidR="00AD5BB5" w14:paraId="442FBC69" w14:textId="77777777" w:rsidTr="00783DCD">
      <w:trPr>
        <w:trHeight w:val="230"/>
      </w:trPr>
      <w:tc>
        <w:tcPr>
          <w:tcW w:w="2261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1D31DD5E" w14:textId="013BB63A" w:rsidR="00AD5BB5" w:rsidRDefault="00AD5BB5" w:rsidP="00AD5BB5">
          <w:pPr>
            <w:pStyle w:val="Header"/>
            <w:spacing w:line="276" w:lineRule="auto"/>
            <w:ind w:left="-122"/>
          </w:pPr>
          <w:r w:rsidRPr="003450E1">
            <w:rPr>
              <w:noProof/>
            </w:rPr>
            <w:pict w14:anchorId="77F4B11E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5" o:spid="_x0000_i1025" type="#_x0000_t75" style="width:119.5pt;height:58pt;visibility:visible">
                <v:imagedata r:id="rId1" o:title=""/>
              </v:shape>
            </w:pict>
          </w:r>
        </w:p>
      </w:tc>
      <w:tc>
        <w:tcPr>
          <w:tcW w:w="381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1D061FD0" w14:textId="412ACF9F" w:rsidR="00AD5BB5" w:rsidRDefault="00AD5BB5" w:rsidP="00AD5BB5">
          <w:pPr>
            <w:pStyle w:val="NoSpacing"/>
            <w:spacing w:line="276" w:lineRule="auto"/>
            <w:jc w:val="center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VEDANTA LIMITED – VALUE ADDED BUSINESS</w:t>
          </w:r>
        </w:p>
      </w:tc>
      <w:tc>
        <w:tcPr>
          <w:tcW w:w="170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0EFF3F0A" w14:textId="77777777" w:rsidR="00AD5BB5" w:rsidRDefault="00AD5BB5" w:rsidP="00AD5BB5">
          <w:pPr>
            <w:pStyle w:val="NoSpacing"/>
            <w:spacing w:line="276" w:lineRule="auto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Document No.:</w:t>
          </w:r>
        </w:p>
      </w:tc>
      <w:tc>
        <w:tcPr>
          <w:tcW w:w="215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71221941" w14:textId="118E0783" w:rsidR="00AD5BB5" w:rsidRDefault="00AD5BB5" w:rsidP="00AD5BB5">
          <w:pPr>
            <w:pStyle w:val="NoSpacing"/>
            <w:spacing w:line="276" w:lineRule="auto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VL/IMS</w:t>
          </w:r>
          <w:r w:rsidRPr="00D05DCB">
            <w:rPr>
              <w:rFonts w:ascii="Times New Roman" w:hAnsi="Times New Roman" w:cs="Times New Roman"/>
              <w:b/>
            </w:rPr>
            <w:t>/BF3/</w:t>
          </w:r>
          <w:r>
            <w:rPr>
              <w:rFonts w:ascii="Times New Roman" w:hAnsi="Times New Roman" w:cs="Times New Roman"/>
              <w:b/>
            </w:rPr>
            <w:t>MECH/</w:t>
          </w:r>
          <w:r w:rsidRPr="00D05DCB">
            <w:rPr>
              <w:rFonts w:ascii="Times New Roman" w:hAnsi="Times New Roman" w:cs="Times New Roman"/>
              <w:b/>
            </w:rPr>
            <w:t>WI/25</w:t>
          </w:r>
        </w:p>
      </w:tc>
    </w:tr>
    <w:tr w:rsidR="00AD5BB5" w14:paraId="449E4B40" w14:textId="77777777" w:rsidTr="00783DCD">
      <w:trPr>
        <w:trHeight w:val="131"/>
      </w:trPr>
      <w:tc>
        <w:tcPr>
          <w:tcW w:w="2261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765BF443" w14:textId="77777777" w:rsidR="00AD5BB5" w:rsidRDefault="00AD5BB5" w:rsidP="00AD5BB5">
          <w:pPr>
            <w:spacing w:after="0" w:line="240" w:lineRule="auto"/>
          </w:pPr>
        </w:p>
      </w:tc>
      <w:tc>
        <w:tcPr>
          <w:tcW w:w="381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40B6B2AA" w14:textId="77777777" w:rsidR="00AD5BB5" w:rsidRDefault="00AD5BB5" w:rsidP="00AD5BB5">
          <w:pPr>
            <w:pStyle w:val="NoSpacing"/>
            <w:spacing w:line="276" w:lineRule="auto"/>
            <w:jc w:val="center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IMS – DEPARTMENTAL MANUAL</w:t>
          </w:r>
        </w:p>
      </w:tc>
      <w:tc>
        <w:tcPr>
          <w:tcW w:w="170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3BF0F535" w14:textId="77777777" w:rsidR="00AD5BB5" w:rsidRDefault="00AD5BB5" w:rsidP="00AD5BB5">
          <w:pPr>
            <w:pStyle w:val="NoSpacing"/>
            <w:spacing w:line="276" w:lineRule="auto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Revision Date:</w:t>
          </w:r>
        </w:p>
      </w:tc>
      <w:tc>
        <w:tcPr>
          <w:tcW w:w="215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25FBB6BE" w14:textId="395A500E" w:rsidR="00AD5BB5" w:rsidRDefault="00AD5BB5" w:rsidP="00AD5BB5">
          <w:pPr>
            <w:pStyle w:val="NoSpacing"/>
            <w:spacing w:line="276" w:lineRule="auto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08.01.2023</w:t>
          </w:r>
        </w:p>
      </w:tc>
    </w:tr>
    <w:tr w:rsidR="00AD5BB5" w14:paraId="19A14A50" w14:textId="77777777" w:rsidTr="00783DCD">
      <w:trPr>
        <w:trHeight w:val="131"/>
      </w:trPr>
      <w:tc>
        <w:tcPr>
          <w:tcW w:w="2261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07B9A0E2" w14:textId="77777777" w:rsidR="00AD5BB5" w:rsidRDefault="00AD5BB5" w:rsidP="00AD5BB5">
          <w:pPr>
            <w:spacing w:after="0" w:line="240" w:lineRule="auto"/>
          </w:pPr>
        </w:p>
      </w:tc>
      <w:tc>
        <w:tcPr>
          <w:tcW w:w="3819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775DAE47" w14:textId="4EF69A0D" w:rsidR="00AD5BB5" w:rsidRDefault="00AD5BB5" w:rsidP="00AD5BB5">
          <w:pPr>
            <w:pStyle w:val="NoSpacing"/>
            <w:spacing w:line="276" w:lineRule="auto"/>
            <w:jc w:val="center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 xml:space="preserve">Procedure: </w:t>
          </w:r>
          <w:r>
            <w:rPr>
              <w:rFonts w:ascii="Times New Roman" w:hAnsi="Times New Roman" w:cs="Times New Roman"/>
              <w:b/>
              <w:color w:val="000000" w:themeColor="text1"/>
              <w:sz w:val="24"/>
              <w:szCs w:val="24"/>
            </w:rPr>
            <w:t>Safe working at</w:t>
          </w:r>
          <w:r w:rsidRPr="000524AA">
            <w:rPr>
              <w:rFonts w:ascii="Times New Roman" w:hAnsi="Times New Roman" w:cs="Times New Roman"/>
              <w:b/>
              <w:color w:val="000000" w:themeColor="text1"/>
              <w:sz w:val="24"/>
              <w:szCs w:val="24"/>
            </w:rPr>
            <w:t> hyd</w:t>
          </w:r>
          <w:r>
            <w:rPr>
              <w:rFonts w:ascii="Times New Roman" w:hAnsi="Times New Roman" w:cs="Times New Roman"/>
              <w:b/>
              <w:color w:val="000000" w:themeColor="text1"/>
              <w:sz w:val="24"/>
              <w:szCs w:val="24"/>
            </w:rPr>
            <w:t>raulic cylinder of ladle tilter.</w:t>
          </w:r>
          <w:r w:rsidRPr="000524AA">
            <w:rPr>
              <w:rFonts w:ascii="Times New Roman" w:hAnsi="Times New Roman" w:cs="Times New Roman"/>
              <w:b/>
              <w:color w:val="000000" w:themeColor="text1"/>
              <w:sz w:val="24"/>
              <w:szCs w:val="24"/>
            </w:rPr>
            <w:t>     </w:t>
          </w:r>
        </w:p>
      </w:tc>
      <w:tc>
        <w:tcPr>
          <w:tcW w:w="170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5FF3D220" w14:textId="77777777" w:rsidR="00AD5BB5" w:rsidRDefault="00AD5BB5" w:rsidP="00AD5BB5">
          <w:pPr>
            <w:pStyle w:val="NoSpacing"/>
            <w:spacing w:line="276" w:lineRule="auto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Revision No.:</w:t>
          </w:r>
        </w:p>
      </w:tc>
      <w:tc>
        <w:tcPr>
          <w:tcW w:w="215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27D10B0A" w14:textId="468088B2" w:rsidR="00AD5BB5" w:rsidRDefault="00AD5BB5" w:rsidP="00AD5BB5">
          <w:pPr>
            <w:pStyle w:val="NoSpacing"/>
            <w:spacing w:line="276" w:lineRule="auto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05</w:t>
          </w:r>
        </w:p>
      </w:tc>
    </w:tr>
    <w:tr w:rsidR="00AD5BB5" w14:paraId="7C7253B4" w14:textId="77777777" w:rsidTr="00025D07">
      <w:trPr>
        <w:trHeight w:val="90"/>
      </w:trPr>
      <w:tc>
        <w:tcPr>
          <w:tcW w:w="2261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5BACA412" w14:textId="77777777" w:rsidR="00AD5BB5" w:rsidRDefault="00AD5BB5" w:rsidP="00AD5BB5">
          <w:pPr>
            <w:spacing w:after="0" w:line="240" w:lineRule="auto"/>
          </w:pPr>
        </w:p>
      </w:tc>
      <w:tc>
        <w:tcPr>
          <w:tcW w:w="3819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091F2B8C" w14:textId="77777777" w:rsidR="00AD5BB5" w:rsidRDefault="00AD5BB5" w:rsidP="00AD5BB5">
          <w:pPr>
            <w:spacing w:after="0" w:line="240" w:lineRule="auto"/>
            <w:rPr>
              <w:rFonts w:ascii="Times New Roman" w:hAnsi="Times New Roman" w:cs="Times New Roman"/>
              <w:b/>
            </w:rPr>
          </w:pPr>
        </w:p>
      </w:tc>
      <w:tc>
        <w:tcPr>
          <w:tcW w:w="170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0BD647A5" w14:textId="77777777" w:rsidR="00AD5BB5" w:rsidRDefault="00AD5BB5" w:rsidP="00AD5BB5">
          <w:pPr>
            <w:pStyle w:val="NoSpacing"/>
            <w:spacing w:line="276" w:lineRule="auto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Page No.:</w:t>
          </w:r>
        </w:p>
      </w:tc>
      <w:tc>
        <w:tcPr>
          <w:tcW w:w="215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368737BE" w14:textId="77777777" w:rsidR="00AD5BB5" w:rsidRDefault="00AD5BB5" w:rsidP="00AD5BB5">
          <w:pPr>
            <w:pStyle w:val="NoSpacing"/>
            <w:spacing w:line="276" w:lineRule="auto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fldChar w:fldCharType="begin"/>
          </w:r>
          <w:r>
            <w:rPr>
              <w:rFonts w:ascii="Times New Roman" w:hAnsi="Times New Roman" w:cs="Times New Roman"/>
              <w:b/>
            </w:rPr>
            <w:instrText xml:space="preserve"> PAGE </w:instrText>
          </w:r>
          <w:r>
            <w:rPr>
              <w:rFonts w:ascii="Times New Roman" w:hAnsi="Times New Roman" w:cs="Times New Roman"/>
              <w:b/>
            </w:rPr>
            <w:fldChar w:fldCharType="separate"/>
          </w:r>
          <w:r>
            <w:rPr>
              <w:rFonts w:ascii="Times New Roman" w:hAnsi="Times New Roman" w:cs="Times New Roman"/>
              <w:b/>
              <w:noProof/>
            </w:rPr>
            <w:t>5</w:t>
          </w:r>
          <w:r>
            <w:rPr>
              <w:rFonts w:ascii="Times New Roman" w:hAnsi="Times New Roman" w:cs="Times New Roman"/>
              <w:b/>
            </w:rPr>
            <w:fldChar w:fldCharType="end"/>
          </w:r>
          <w:r>
            <w:rPr>
              <w:rFonts w:ascii="Times New Roman" w:hAnsi="Times New Roman" w:cs="Times New Roman"/>
              <w:b/>
            </w:rPr>
            <w:t xml:space="preserve"> of 4</w:t>
          </w:r>
        </w:p>
      </w:tc>
    </w:tr>
  </w:tbl>
  <w:p w14:paraId="49021EDF" w14:textId="77777777" w:rsidR="00B00ACB" w:rsidRDefault="00B00AC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72EFC"/>
    <w:multiLevelType w:val="hybridMultilevel"/>
    <w:tmpl w:val="B4BC02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2F00EE"/>
    <w:multiLevelType w:val="hybridMultilevel"/>
    <w:tmpl w:val="D4E021C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B62BF4"/>
    <w:multiLevelType w:val="hybridMultilevel"/>
    <w:tmpl w:val="E7229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596918"/>
    <w:multiLevelType w:val="hybridMultilevel"/>
    <w:tmpl w:val="185AA6D4"/>
    <w:lvl w:ilvl="0" w:tplc="55725E6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D82617F"/>
    <w:multiLevelType w:val="hybridMultilevel"/>
    <w:tmpl w:val="12161DF0"/>
    <w:lvl w:ilvl="0" w:tplc="C1E6383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A035DD"/>
    <w:multiLevelType w:val="hybridMultilevel"/>
    <w:tmpl w:val="80B89270"/>
    <w:lvl w:ilvl="0" w:tplc="6E1E036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C3E27DC"/>
    <w:multiLevelType w:val="multilevel"/>
    <w:tmpl w:val="82AEC87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0040B2"/>
    <w:multiLevelType w:val="hybridMultilevel"/>
    <w:tmpl w:val="B0E03910"/>
    <w:lvl w:ilvl="0" w:tplc="676646FC">
      <w:start w:val="1"/>
      <w:numFmt w:val="lowerLetter"/>
      <w:lvlText w:val="%1.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8" w15:restartNumberingAfterBreak="0">
    <w:nsid w:val="21707AB4"/>
    <w:multiLevelType w:val="hybridMultilevel"/>
    <w:tmpl w:val="35B00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F97C7A"/>
    <w:multiLevelType w:val="hybridMultilevel"/>
    <w:tmpl w:val="C396FA48"/>
    <w:lvl w:ilvl="0" w:tplc="E2BAA8FE">
      <w:start w:val="1"/>
      <w:numFmt w:val="decimal"/>
      <w:lvlText w:val="%1."/>
      <w:lvlJc w:val="left"/>
      <w:pPr>
        <w:ind w:left="4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0" w15:restartNumberingAfterBreak="0">
    <w:nsid w:val="2B504CA4"/>
    <w:multiLevelType w:val="hybridMultilevel"/>
    <w:tmpl w:val="D8D889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2F38B2"/>
    <w:multiLevelType w:val="hybridMultilevel"/>
    <w:tmpl w:val="191EEB52"/>
    <w:lvl w:ilvl="0" w:tplc="56903C40">
      <w:start w:val="1"/>
      <w:numFmt w:val="lowerLetter"/>
      <w:lvlText w:val="%1)"/>
      <w:lvlJc w:val="left"/>
      <w:pPr>
        <w:ind w:left="1440" w:hanging="360"/>
      </w:pPr>
      <w:rPr>
        <w:strike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770065E"/>
    <w:multiLevelType w:val="hybridMultilevel"/>
    <w:tmpl w:val="B3986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0D54FF"/>
    <w:multiLevelType w:val="hybridMultilevel"/>
    <w:tmpl w:val="024C7A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32D53D0"/>
    <w:multiLevelType w:val="hybridMultilevel"/>
    <w:tmpl w:val="7EB089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6A14CF7"/>
    <w:multiLevelType w:val="hybridMultilevel"/>
    <w:tmpl w:val="A6EC1E5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A027283"/>
    <w:multiLevelType w:val="multilevel"/>
    <w:tmpl w:val="799CB038"/>
    <w:lvl w:ilvl="0">
      <w:start w:val="5"/>
      <w:numFmt w:val="decimal"/>
      <w:lvlText w:val="%1.0"/>
      <w:lvlJc w:val="left"/>
      <w:pPr>
        <w:ind w:left="720" w:hanging="7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997" w:hanging="720"/>
      </w:pPr>
      <w:rPr>
        <w:rFonts w:hint="default"/>
        <w:b w:val="0"/>
        <w:i w:val="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7" w15:restartNumberingAfterBreak="0">
    <w:nsid w:val="4B983FC5"/>
    <w:multiLevelType w:val="multilevel"/>
    <w:tmpl w:val="86A4C19C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997" w:hanging="720"/>
      </w:pPr>
      <w:rPr>
        <w:rFonts w:hint="default"/>
        <w:b/>
        <w:i w:val="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8" w15:restartNumberingAfterBreak="0">
    <w:nsid w:val="4E8D3327"/>
    <w:multiLevelType w:val="multilevel"/>
    <w:tmpl w:val="4F049F2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1CE08CC"/>
    <w:multiLevelType w:val="multilevel"/>
    <w:tmpl w:val="7A3CF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39714BD"/>
    <w:multiLevelType w:val="multilevel"/>
    <w:tmpl w:val="A8DA38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52061B9"/>
    <w:multiLevelType w:val="hybridMultilevel"/>
    <w:tmpl w:val="B0E03910"/>
    <w:lvl w:ilvl="0" w:tplc="676646FC">
      <w:start w:val="1"/>
      <w:numFmt w:val="lowerLetter"/>
      <w:lvlText w:val="%1."/>
      <w:lvlJc w:val="left"/>
      <w:pPr>
        <w:ind w:left="14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05" w:hanging="360"/>
      </w:pPr>
    </w:lvl>
    <w:lvl w:ilvl="2" w:tplc="0409001B" w:tentative="1">
      <w:start w:val="1"/>
      <w:numFmt w:val="lowerRoman"/>
      <w:lvlText w:val="%3."/>
      <w:lvlJc w:val="right"/>
      <w:pPr>
        <w:ind w:left="2925" w:hanging="180"/>
      </w:pPr>
    </w:lvl>
    <w:lvl w:ilvl="3" w:tplc="0409000F" w:tentative="1">
      <w:start w:val="1"/>
      <w:numFmt w:val="decimal"/>
      <w:lvlText w:val="%4."/>
      <w:lvlJc w:val="left"/>
      <w:pPr>
        <w:ind w:left="3645" w:hanging="360"/>
      </w:pPr>
    </w:lvl>
    <w:lvl w:ilvl="4" w:tplc="04090019" w:tentative="1">
      <w:start w:val="1"/>
      <w:numFmt w:val="lowerLetter"/>
      <w:lvlText w:val="%5."/>
      <w:lvlJc w:val="left"/>
      <w:pPr>
        <w:ind w:left="4365" w:hanging="360"/>
      </w:pPr>
    </w:lvl>
    <w:lvl w:ilvl="5" w:tplc="0409001B" w:tentative="1">
      <w:start w:val="1"/>
      <w:numFmt w:val="lowerRoman"/>
      <w:lvlText w:val="%6."/>
      <w:lvlJc w:val="right"/>
      <w:pPr>
        <w:ind w:left="5085" w:hanging="180"/>
      </w:pPr>
    </w:lvl>
    <w:lvl w:ilvl="6" w:tplc="0409000F" w:tentative="1">
      <w:start w:val="1"/>
      <w:numFmt w:val="decimal"/>
      <w:lvlText w:val="%7."/>
      <w:lvlJc w:val="left"/>
      <w:pPr>
        <w:ind w:left="5805" w:hanging="360"/>
      </w:pPr>
    </w:lvl>
    <w:lvl w:ilvl="7" w:tplc="04090019" w:tentative="1">
      <w:start w:val="1"/>
      <w:numFmt w:val="lowerLetter"/>
      <w:lvlText w:val="%8."/>
      <w:lvlJc w:val="left"/>
      <w:pPr>
        <w:ind w:left="6525" w:hanging="360"/>
      </w:pPr>
    </w:lvl>
    <w:lvl w:ilvl="8" w:tplc="04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22" w15:restartNumberingAfterBreak="0">
    <w:nsid w:val="569E37BF"/>
    <w:multiLevelType w:val="hybridMultilevel"/>
    <w:tmpl w:val="B40482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8AF7C88"/>
    <w:multiLevelType w:val="hybridMultilevel"/>
    <w:tmpl w:val="C942621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E8F6517"/>
    <w:multiLevelType w:val="multilevel"/>
    <w:tmpl w:val="7416F03C"/>
    <w:lvl w:ilvl="0">
      <w:start w:val="10"/>
      <w:numFmt w:val="decimal"/>
      <w:lvlText w:val="%1.0"/>
      <w:lvlJc w:val="left"/>
      <w:pPr>
        <w:ind w:left="720" w:hanging="7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997" w:hanging="720"/>
      </w:pPr>
      <w:rPr>
        <w:rFonts w:hint="default"/>
        <w:b w:val="0"/>
        <w:i w:val="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5" w15:restartNumberingAfterBreak="0">
    <w:nsid w:val="5F254F3A"/>
    <w:multiLevelType w:val="hybridMultilevel"/>
    <w:tmpl w:val="4DD447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60FF7482"/>
    <w:multiLevelType w:val="hybridMultilevel"/>
    <w:tmpl w:val="9B9639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13F7033"/>
    <w:multiLevelType w:val="hybridMultilevel"/>
    <w:tmpl w:val="670210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6BC6AD4"/>
    <w:multiLevelType w:val="hybridMultilevel"/>
    <w:tmpl w:val="1D20B04C"/>
    <w:lvl w:ilvl="0" w:tplc="F68AB3A0">
      <w:start w:val="1"/>
      <w:numFmt w:val="lowerLetter"/>
      <w:lvlText w:val="%1)"/>
      <w:lvlJc w:val="left"/>
      <w:pPr>
        <w:ind w:left="1440" w:hanging="360"/>
      </w:pPr>
      <w:rPr>
        <w:strike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77456505"/>
    <w:multiLevelType w:val="hybridMultilevel"/>
    <w:tmpl w:val="771E4F36"/>
    <w:lvl w:ilvl="0" w:tplc="0CB4CD16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89" w:hanging="360"/>
      </w:pPr>
    </w:lvl>
    <w:lvl w:ilvl="2" w:tplc="4009001B" w:tentative="1">
      <w:start w:val="1"/>
      <w:numFmt w:val="lowerRoman"/>
      <w:lvlText w:val="%3."/>
      <w:lvlJc w:val="right"/>
      <w:pPr>
        <w:ind w:left="2509" w:hanging="180"/>
      </w:pPr>
    </w:lvl>
    <w:lvl w:ilvl="3" w:tplc="4009000F" w:tentative="1">
      <w:start w:val="1"/>
      <w:numFmt w:val="decimal"/>
      <w:lvlText w:val="%4."/>
      <w:lvlJc w:val="left"/>
      <w:pPr>
        <w:ind w:left="3229" w:hanging="360"/>
      </w:pPr>
    </w:lvl>
    <w:lvl w:ilvl="4" w:tplc="40090019" w:tentative="1">
      <w:start w:val="1"/>
      <w:numFmt w:val="lowerLetter"/>
      <w:lvlText w:val="%5."/>
      <w:lvlJc w:val="left"/>
      <w:pPr>
        <w:ind w:left="3949" w:hanging="360"/>
      </w:pPr>
    </w:lvl>
    <w:lvl w:ilvl="5" w:tplc="4009001B" w:tentative="1">
      <w:start w:val="1"/>
      <w:numFmt w:val="lowerRoman"/>
      <w:lvlText w:val="%6."/>
      <w:lvlJc w:val="right"/>
      <w:pPr>
        <w:ind w:left="4669" w:hanging="180"/>
      </w:pPr>
    </w:lvl>
    <w:lvl w:ilvl="6" w:tplc="4009000F" w:tentative="1">
      <w:start w:val="1"/>
      <w:numFmt w:val="decimal"/>
      <w:lvlText w:val="%7."/>
      <w:lvlJc w:val="left"/>
      <w:pPr>
        <w:ind w:left="5389" w:hanging="360"/>
      </w:pPr>
    </w:lvl>
    <w:lvl w:ilvl="7" w:tplc="40090019" w:tentative="1">
      <w:start w:val="1"/>
      <w:numFmt w:val="lowerLetter"/>
      <w:lvlText w:val="%8."/>
      <w:lvlJc w:val="left"/>
      <w:pPr>
        <w:ind w:left="6109" w:hanging="360"/>
      </w:pPr>
    </w:lvl>
    <w:lvl w:ilvl="8" w:tplc="40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 w15:restartNumberingAfterBreak="0">
    <w:nsid w:val="7AD51CED"/>
    <w:multiLevelType w:val="multilevel"/>
    <w:tmpl w:val="AD0297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C022F10"/>
    <w:multiLevelType w:val="hybridMultilevel"/>
    <w:tmpl w:val="2C004FE8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F4D7FA5"/>
    <w:multiLevelType w:val="hybridMultilevel"/>
    <w:tmpl w:val="F3DCD8B6"/>
    <w:lvl w:ilvl="0" w:tplc="5B62487C">
      <w:start w:val="1"/>
      <w:numFmt w:val="decimal"/>
      <w:lvlText w:val="%1."/>
      <w:lvlJc w:val="left"/>
      <w:pPr>
        <w:ind w:left="786" w:hanging="360"/>
      </w:pPr>
      <w:rPr>
        <w:strike w:val="0"/>
        <w:color w:val="auto"/>
        <w:sz w:val="24"/>
        <w:szCs w:val="24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FED7C10"/>
    <w:multiLevelType w:val="hybridMultilevel"/>
    <w:tmpl w:val="ACC45A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7018830">
    <w:abstractNumId w:val="16"/>
  </w:num>
  <w:num w:numId="2" w16cid:durableId="257103052">
    <w:abstractNumId w:val="6"/>
  </w:num>
  <w:num w:numId="3" w16cid:durableId="131412951">
    <w:abstractNumId w:val="25"/>
  </w:num>
  <w:num w:numId="4" w16cid:durableId="1186822537">
    <w:abstractNumId w:val="27"/>
  </w:num>
  <w:num w:numId="5" w16cid:durableId="887648204">
    <w:abstractNumId w:val="2"/>
  </w:num>
  <w:num w:numId="6" w16cid:durableId="361518733">
    <w:abstractNumId w:val="8"/>
  </w:num>
  <w:num w:numId="7" w16cid:durableId="1086682598">
    <w:abstractNumId w:val="33"/>
  </w:num>
  <w:num w:numId="8" w16cid:durableId="1435903096">
    <w:abstractNumId w:val="9"/>
  </w:num>
  <w:num w:numId="9" w16cid:durableId="1230530871">
    <w:abstractNumId w:val="13"/>
  </w:num>
  <w:num w:numId="10" w16cid:durableId="1752924075">
    <w:abstractNumId w:val="15"/>
  </w:num>
  <w:num w:numId="11" w16cid:durableId="1655063985">
    <w:abstractNumId w:val="12"/>
  </w:num>
  <w:num w:numId="12" w16cid:durableId="2141267918">
    <w:abstractNumId w:val="22"/>
  </w:num>
  <w:num w:numId="13" w16cid:durableId="1137456837">
    <w:abstractNumId w:val="10"/>
  </w:num>
  <w:num w:numId="14" w16cid:durableId="288777539">
    <w:abstractNumId w:val="5"/>
  </w:num>
  <w:num w:numId="15" w16cid:durableId="1673289925">
    <w:abstractNumId w:val="7"/>
  </w:num>
  <w:num w:numId="16" w16cid:durableId="2127191830">
    <w:abstractNumId w:val="1"/>
  </w:num>
  <w:num w:numId="17" w16cid:durableId="1481726825">
    <w:abstractNumId w:val="23"/>
  </w:num>
  <w:num w:numId="18" w16cid:durableId="885991412">
    <w:abstractNumId w:val="21"/>
  </w:num>
  <w:num w:numId="19" w16cid:durableId="1203592405">
    <w:abstractNumId w:val="3"/>
  </w:num>
  <w:num w:numId="20" w16cid:durableId="661154770">
    <w:abstractNumId w:val="31"/>
  </w:num>
  <w:num w:numId="21" w16cid:durableId="534392659">
    <w:abstractNumId w:val="17"/>
  </w:num>
  <w:num w:numId="22" w16cid:durableId="1598827216">
    <w:abstractNumId w:val="24"/>
  </w:num>
  <w:num w:numId="23" w16cid:durableId="1969125723">
    <w:abstractNumId w:val="29"/>
  </w:num>
  <w:num w:numId="24" w16cid:durableId="1549800699">
    <w:abstractNumId w:val="20"/>
  </w:num>
  <w:num w:numId="25" w16cid:durableId="349914678">
    <w:abstractNumId w:val="30"/>
  </w:num>
  <w:num w:numId="26" w16cid:durableId="1400984244">
    <w:abstractNumId w:val="18"/>
  </w:num>
  <w:num w:numId="27" w16cid:durableId="1844204381">
    <w:abstractNumId w:val="19"/>
  </w:num>
  <w:num w:numId="28" w16cid:durableId="88816777">
    <w:abstractNumId w:val="0"/>
  </w:num>
  <w:num w:numId="29" w16cid:durableId="1879005508">
    <w:abstractNumId w:val="14"/>
  </w:num>
  <w:num w:numId="30" w16cid:durableId="972642251">
    <w:abstractNumId w:val="4"/>
  </w:num>
  <w:num w:numId="31" w16cid:durableId="646590506">
    <w:abstractNumId w:val="26"/>
  </w:num>
  <w:num w:numId="32" w16cid:durableId="1000304718">
    <w:abstractNumId w:val="11"/>
  </w:num>
  <w:num w:numId="33" w16cid:durableId="952246833">
    <w:abstractNumId w:val="28"/>
  </w:num>
  <w:num w:numId="34" w16cid:durableId="1023943407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6287A"/>
    <w:rsid w:val="00000423"/>
    <w:rsid w:val="000044F5"/>
    <w:rsid w:val="00013488"/>
    <w:rsid w:val="00016907"/>
    <w:rsid w:val="00020366"/>
    <w:rsid w:val="00025D07"/>
    <w:rsid w:val="0003242B"/>
    <w:rsid w:val="00032FE1"/>
    <w:rsid w:val="000357D1"/>
    <w:rsid w:val="00042ED0"/>
    <w:rsid w:val="00047800"/>
    <w:rsid w:val="00050067"/>
    <w:rsid w:val="000524AA"/>
    <w:rsid w:val="00056522"/>
    <w:rsid w:val="00056BB9"/>
    <w:rsid w:val="0006593D"/>
    <w:rsid w:val="00071355"/>
    <w:rsid w:val="00077CF4"/>
    <w:rsid w:val="000804B4"/>
    <w:rsid w:val="00094109"/>
    <w:rsid w:val="00096543"/>
    <w:rsid w:val="000B1E7D"/>
    <w:rsid w:val="000B2820"/>
    <w:rsid w:val="000B4AE1"/>
    <w:rsid w:val="000B5367"/>
    <w:rsid w:val="000B5D1C"/>
    <w:rsid w:val="000C080E"/>
    <w:rsid w:val="000C3B8C"/>
    <w:rsid w:val="000C77D0"/>
    <w:rsid w:val="000D0164"/>
    <w:rsid w:val="000D428B"/>
    <w:rsid w:val="000D7381"/>
    <w:rsid w:val="000F5124"/>
    <w:rsid w:val="000F5195"/>
    <w:rsid w:val="000F6633"/>
    <w:rsid w:val="001043F5"/>
    <w:rsid w:val="0010512B"/>
    <w:rsid w:val="00107598"/>
    <w:rsid w:val="00110028"/>
    <w:rsid w:val="00110042"/>
    <w:rsid w:val="00110186"/>
    <w:rsid w:val="00110F97"/>
    <w:rsid w:val="001115FA"/>
    <w:rsid w:val="00112163"/>
    <w:rsid w:val="00135E34"/>
    <w:rsid w:val="00145919"/>
    <w:rsid w:val="00152D7F"/>
    <w:rsid w:val="00154B3F"/>
    <w:rsid w:val="001575F6"/>
    <w:rsid w:val="00160AC6"/>
    <w:rsid w:val="00161E13"/>
    <w:rsid w:val="001631F9"/>
    <w:rsid w:val="00163B23"/>
    <w:rsid w:val="00163F18"/>
    <w:rsid w:val="0016490C"/>
    <w:rsid w:val="001652EA"/>
    <w:rsid w:val="00165C02"/>
    <w:rsid w:val="00172225"/>
    <w:rsid w:val="0018029F"/>
    <w:rsid w:val="00180982"/>
    <w:rsid w:val="00182DBA"/>
    <w:rsid w:val="001854B6"/>
    <w:rsid w:val="00190FEC"/>
    <w:rsid w:val="0019284D"/>
    <w:rsid w:val="001A1F1E"/>
    <w:rsid w:val="001A78A2"/>
    <w:rsid w:val="001B21B7"/>
    <w:rsid w:val="001C0E7E"/>
    <w:rsid w:val="001C61C4"/>
    <w:rsid w:val="001D269C"/>
    <w:rsid w:val="001D33A9"/>
    <w:rsid w:val="001D377D"/>
    <w:rsid w:val="001D72A2"/>
    <w:rsid w:val="001E166F"/>
    <w:rsid w:val="001E5AC6"/>
    <w:rsid w:val="001F4211"/>
    <w:rsid w:val="001F6228"/>
    <w:rsid w:val="00203663"/>
    <w:rsid w:val="002102D5"/>
    <w:rsid w:val="00212B0B"/>
    <w:rsid w:val="00213467"/>
    <w:rsid w:val="00225198"/>
    <w:rsid w:val="00225682"/>
    <w:rsid w:val="00225E36"/>
    <w:rsid w:val="00226967"/>
    <w:rsid w:val="00231E26"/>
    <w:rsid w:val="00233524"/>
    <w:rsid w:val="0023499B"/>
    <w:rsid w:val="00235C73"/>
    <w:rsid w:val="00235C88"/>
    <w:rsid w:val="00241BB7"/>
    <w:rsid w:val="00250691"/>
    <w:rsid w:val="00256423"/>
    <w:rsid w:val="002606A1"/>
    <w:rsid w:val="00261044"/>
    <w:rsid w:val="002644A8"/>
    <w:rsid w:val="00271BAF"/>
    <w:rsid w:val="00283E16"/>
    <w:rsid w:val="00285A5A"/>
    <w:rsid w:val="00293C78"/>
    <w:rsid w:val="002A415F"/>
    <w:rsid w:val="002B2402"/>
    <w:rsid w:val="002B279E"/>
    <w:rsid w:val="002B54E5"/>
    <w:rsid w:val="002C795B"/>
    <w:rsid w:val="002D0F5E"/>
    <w:rsid w:val="002E0E3F"/>
    <w:rsid w:val="002E0F8B"/>
    <w:rsid w:val="002E17CE"/>
    <w:rsid w:val="002E6D08"/>
    <w:rsid w:val="002F7E19"/>
    <w:rsid w:val="00302E96"/>
    <w:rsid w:val="0030597A"/>
    <w:rsid w:val="00307E27"/>
    <w:rsid w:val="00315EA5"/>
    <w:rsid w:val="00316D07"/>
    <w:rsid w:val="00320C71"/>
    <w:rsid w:val="0032258B"/>
    <w:rsid w:val="003349B9"/>
    <w:rsid w:val="00334FEA"/>
    <w:rsid w:val="003361E6"/>
    <w:rsid w:val="0035065C"/>
    <w:rsid w:val="00352E66"/>
    <w:rsid w:val="003555ED"/>
    <w:rsid w:val="0036287A"/>
    <w:rsid w:val="00362E3F"/>
    <w:rsid w:val="00362E8C"/>
    <w:rsid w:val="00367352"/>
    <w:rsid w:val="003677A8"/>
    <w:rsid w:val="00367836"/>
    <w:rsid w:val="00367BDC"/>
    <w:rsid w:val="0037211A"/>
    <w:rsid w:val="00373505"/>
    <w:rsid w:val="00391102"/>
    <w:rsid w:val="00391C62"/>
    <w:rsid w:val="00392A3A"/>
    <w:rsid w:val="00397384"/>
    <w:rsid w:val="00397EAD"/>
    <w:rsid w:val="003A3CA2"/>
    <w:rsid w:val="003A6B85"/>
    <w:rsid w:val="003B0949"/>
    <w:rsid w:val="003B12BA"/>
    <w:rsid w:val="003B184E"/>
    <w:rsid w:val="003C0C0D"/>
    <w:rsid w:val="003C3472"/>
    <w:rsid w:val="003C780E"/>
    <w:rsid w:val="003D3903"/>
    <w:rsid w:val="003D69B1"/>
    <w:rsid w:val="003E244F"/>
    <w:rsid w:val="003F30BD"/>
    <w:rsid w:val="003F3839"/>
    <w:rsid w:val="003F7A21"/>
    <w:rsid w:val="003F7DB8"/>
    <w:rsid w:val="00403547"/>
    <w:rsid w:val="004052D9"/>
    <w:rsid w:val="00410140"/>
    <w:rsid w:val="0041101C"/>
    <w:rsid w:val="00417DD5"/>
    <w:rsid w:val="00420EA8"/>
    <w:rsid w:val="00421C5F"/>
    <w:rsid w:val="004266B8"/>
    <w:rsid w:val="004302CC"/>
    <w:rsid w:val="004514FB"/>
    <w:rsid w:val="00451BCD"/>
    <w:rsid w:val="00455751"/>
    <w:rsid w:val="00462248"/>
    <w:rsid w:val="00464B55"/>
    <w:rsid w:val="004676FC"/>
    <w:rsid w:val="004723A2"/>
    <w:rsid w:val="00481369"/>
    <w:rsid w:val="00482C8C"/>
    <w:rsid w:val="00483465"/>
    <w:rsid w:val="00490DEB"/>
    <w:rsid w:val="004A0454"/>
    <w:rsid w:val="004A6BDF"/>
    <w:rsid w:val="004B3171"/>
    <w:rsid w:val="004C00D2"/>
    <w:rsid w:val="004C1D01"/>
    <w:rsid w:val="004C4123"/>
    <w:rsid w:val="004C4FE0"/>
    <w:rsid w:val="004C7C97"/>
    <w:rsid w:val="004D3758"/>
    <w:rsid w:val="004E02A4"/>
    <w:rsid w:val="004E0637"/>
    <w:rsid w:val="004E2A6E"/>
    <w:rsid w:val="004E33B4"/>
    <w:rsid w:val="004E6760"/>
    <w:rsid w:val="004E7ED0"/>
    <w:rsid w:val="004F1BCA"/>
    <w:rsid w:val="004F2A47"/>
    <w:rsid w:val="004F30EF"/>
    <w:rsid w:val="004F35EF"/>
    <w:rsid w:val="004F6036"/>
    <w:rsid w:val="005010B1"/>
    <w:rsid w:val="00510936"/>
    <w:rsid w:val="005112D9"/>
    <w:rsid w:val="00511639"/>
    <w:rsid w:val="00513D38"/>
    <w:rsid w:val="00513DB1"/>
    <w:rsid w:val="00515920"/>
    <w:rsid w:val="00522054"/>
    <w:rsid w:val="00524276"/>
    <w:rsid w:val="00524D42"/>
    <w:rsid w:val="00526AED"/>
    <w:rsid w:val="00543467"/>
    <w:rsid w:val="005445FF"/>
    <w:rsid w:val="0055046A"/>
    <w:rsid w:val="00551B92"/>
    <w:rsid w:val="005570A0"/>
    <w:rsid w:val="00562E60"/>
    <w:rsid w:val="0056402C"/>
    <w:rsid w:val="005726CC"/>
    <w:rsid w:val="0057381B"/>
    <w:rsid w:val="00583DF7"/>
    <w:rsid w:val="00586E33"/>
    <w:rsid w:val="00587DC4"/>
    <w:rsid w:val="00590B7B"/>
    <w:rsid w:val="00595EA0"/>
    <w:rsid w:val="005A1FB6"/>
    <w:rsid w:val="005A6E28"/>
    <w:rsid w:val="005A769D"/>
    <w:rsid w:val="005B229E"/>
    <w:rsid w:val="005B365D"/>
    <w:rsid w:val="005B3DDD"/>
    <w:rsid w:val="005C4331"/>
    <w:rsid w:val="005D0E75"/>
    <w:rsid w:val="005D2A64"/>
    <w:rsid w:val="005D2AB6"/>
    <w:rsid w:val="005D72E9"/>
    <w:rsid w:val="005E146D"/>
    <w:rsid w:val="005E1D4D"/>
    <w:rsid w:val="005F1195"/>
    <w:rsid w:val="005F7D0D"/>
    <w:rsid w:val="00602299"/>
    <w:rsid w:val="00604B41"/>
    <w:rsid w:val="006057F6"/>
    <w:rsid w:val="006128D2"/>
    <w:rsid w:val="00621336"/>
    <w:rsid w:val="006242ED"/>
    <w:rsid w:val="00626D80"/>
    <w:rsid w:val="0063653C"/>
    <w:rsid w:val="0063784C"/>
    <w:rsid w:val="00642F5C"/>
    <w:rsid w:val="00643443"/>
    <w:rsid w:val="00644FDB"/>
    <w:rsid w:val="00652175"/>
    <w:rsid w:val="006545C9"/>
    <w:rsid w:val="00662D59"/>
    <w:rsid w:val="00667DAD"/>
    <w:rsid w:val="00680342"/>
    <w:rsid w:val="00684AFE"/>
    <w:rsid w:val="006868A6"/>
    <w:rsid w:val="0069004E"/>
    <w:rsid w:val="006935E9"/>
    <w:rsid w:val="0069694E"/>
    <w:rsid w:val="006A009B"/>
    <w:rsid w:val="006C107E"/>
    <w:rsid w:val="006C43C3"/>
    <w:rsid w:val="006C440A"/>
    <w:rsid w:val="006C70F3"/>
    <w:rsid w:val="006D2830"/>
    <w:rsid w:val="006D55FD"/>
    <w:rsid w:val="006D7CF2"/>
    <w:rsid w:val="00701B56"/>
    <w:rsid w:val="00701F1D"/>
    <w:rsid w:val="0070594E"/>
    <w:rsid w:val="00712AAE"/>
    <w:rsid w:val="007308B0"/>
    <w:rsid w:val="0075279D"/>
    <w:rsid w:val="00760039"/>
    <w:rsid w:val="00760196"/>
    <w:rsid w:val="00764084"/>
    <w:rsid w:val="0076462F"/>
    <w:rsid w:val="0077479B"/>
    <w:rsid w:val="00777A4F"/>
    <w:rsid w:val="00783164"/>
    <w:rsid w:val="00783DCD"/>
    <w:rsid w:val="00784EDD"/>
    <w:rsid w:val="00784F70"/>
    <w:rsid w:val="00785053"/>
    <w:rsid w:val="00790CE5"/>
    <w:rsid w:val="0079213F"/>
    <w:rsid w:val="00792636"/>
    <w:rsid w:val="00792C94"/>
    <w:rsid w:val="007A02EC"/>
    <w:rsid w:val="007A2DF2"/>
    <w:rsid w:val="007A6622"/>
    <w:rsid w:val="007B0E02"/>
    <w:rsid w:val="007B6D8C"/>
    <w:rsid w:val="007B6FDD"/>
    <w:rsid w:val="007B79A6"/>
    <w:rsid w:val="007C426C"/>
    <w:rsid w:val="007E74E4"/>
    <w:rsid w:val="007F5A73"/>
    <w:rsid w:val="00800AD4"/>
    <w:rsid w:val="00801C7A"/>
    <w:rsid w:val="00823868"/>
    <w:rsid w:val="008308F2"/>
    <w:rsid w:val="00833F81"/>
    <w:rsid w:val="008404BF"/>
    <w:rsid w:val="00847D49"/>
    <w:rsid w:val="008522E8"/>
    <w:rsid w:val="00862B60"/>
    <w:rsid w:val="0086571F"/>
    <w:rsid w:val="00872B2A"/>
    <w:rsid w:val="00880116"/>
    <w:rsid w:val="008873FA"/>
    <w:rsid w:val="00893C0B"/>
    <w:rsid w:val="00895912"/>
    <w:rsid w:val="00897555"/>
    <w:rsid w:val="008A27B3"/>
    <w:rsid w:val="008A67B2"/>
    <w:rsid w:val="008A7BB2"/>
    <w:rsid w:val="008B3409"/>
    <w:rsid w:val="008B3536"/>
    <w:rsid w:val="008B3AB2"/>
    <w:rsid w:val="008C0634"/>
    <w:rsid w:val="008C6013"/>
    <w:rsid w:val="008C60B2"/>
    <w:rsid w:val="008D3A28"/>
    <w:rsid w:val="008D3A69"/>
    <w:rsid w:val="008D3AF0"/>
    <w:rsid w:val="008D4CA2"/>
    <w:rsid w:val="008D6942"/>
    <w:rsid w:val="008E5D61"/>
    <w:rsid w:val="008E6AE9"/>
    <w:rsid w:val="008E6E1B"/>
    <w:rsid w:val="008E7D13"/>
    <w:rsid w:val="008F0237"/>
    <w:rsid w:val="008F0F70"/>
    <w:rsid w:val="008F57C3"/>
    <w:rsid w:val="009025A3"/>
    <w:rsid w:val="0090360E"/>
    <w:rsid w:val="00906EF2"/>
    <w:rsid w:val="009130D6"/>
    <w:rsid w:val="0091469C"/>
    <w:rsid w:val="00915FD0"/>
    <w:rsid w:val="0091793E"/>
    <w:rsid w:val="00920388"/>
    <w:rsid w:val="00921235"/>
    <w:rsid w:val="00925DDA"/>
    <w:rsid w:val="009263CA"/>
    <w:rsid w:val="00934F7E"/>
    <w:rsid w:val="00935147"/>
    <w:rsid w:val="00935381"/>
    <w:rsid w:val="009359B4"/>
    <w:rsid w:val="009370A5"/>
    <w:rsid w:val="009447C6"/>
    <w:rsid w:val="009453DA"/>
    <w:rsid w:val="00946413"/>
    <w:rsid w:val="009465B6"/>
    <w:rsid w:val="0095074E"/>
    <w:rsid w:val="0095128C"/>
    <w:rsid w:val="00951DCD"/>
    <w:rsid w:val="0095471E"/>
    <w:rsid w:val="00957D73"/>
    <w:rsid w:val="0096707C"/>
    <w:rsid w:val="00970C2D"/>
    <w:rsid w:val="00980113"/>
    <w:rsid w:val="00980FC7"/>
    <w:rsid w:val="009846F0"/>
    <w:rsid w:val="00985187"/>
    <w:rsid w:val="00995C0A"/>
    <w:rsid w:val="00996860"/>
    <w:rsid w:val="00996C36"/>
    <w:rsid w:val="009971EF"/>
    <w:rsid w:val="009C0B75"/>
    <w:rsid w:val="009C2D3C"/>
    <w:rsid w:val="009C43DA"/>
    <w:rsid w:val="009C5BF2"/>
    <w:rsid w:val="009C7484"/>
    <w:rsid w:val="009D2CED"/>
    <w:rsid w:val="009D31C0"/>
    <w:rsid w:val="009E17B8"/>
    <w:rsid w:val="009E296D"/>
    <w:rsid w:val="009E2E82"/>
    <w:rsid w:val="009E5F19"/>
    <w:rsid w:val="009F1E18"/>
    <w:rsid w:val="00A01299"/>
    <w:rsid w:val="00A06473"/>
    <w:rsid w:val="00A1267A"/>
    <w:rsid w:val="00A2079D"/>
    <w:rsid w:val="00A20944"/>
    <w:rsid w:val="00A24667"/>
    <w:rsid w:val="00A25630"/>
    <w:rsid w:val="00A2746F"/>
    <w:rsid w:val="00A310A8"/>
    <w:rsid w:val="00A37D0F"/>
    <w:rsid w:val="00A37D4C"/>
    <w:rsid w:val="00A41452"/>
    <w:rsid w:val="00A42B06"/>
    <w:rsid w:val="00A432F2"/>
    <w:rsid w:val="00A4453F"/>
    <w:rsid w:val="00A44F64"/>
    <w:rsid w:val="00A46303"/>
    <w:rsid w:val="00A52D18"/>
    <w:rsid w:val="00A60A96"/>
    <w:rsid w:val="00A64FCA"/>
    <w:rsid w:val="00A670CD"/>
    <w:rsid w:val="00A70D9D"/>
    <w:rsid w:val="00A7400E"/>
    <w:rsid w:val="00A757D7"/>
    <w:rsid w:val="00A77874"/>
    <w:rsid w:val="00A81D54"/>
    <w:rsid w:val="00A86DBC"/>
    <w:rsid w:val="00A90A07"/>
    <w:rsid w:val="00A90B55"/>
    <w:rsid w:val="00AA06A9"/>
    <w:rsid w:val="00AA7AE2"/>
    <w:rsid w:val="00AB1375"/>
    <w:rsid w:val="00AB2BD0"/>
    <w:rsid w:val="00AC09FE"/>
    <w:rsid w:val="00AC1E5E"/>
    <w:rsid w:val="00AC1F84"/>
    <w:rsid w:val="00AC30EC"/>
    <w:rsid w:val="00AC4E09"/>
    <w:rsid w:val="00AD2669"/>
    <w:rsid w:val="00AD272E"/>
    <w:rsid w:val="00AD5BB5"/>
    <w:rsid w:val="00AD7A25"/>
    <w:rsid w:val="00AE0407"/>
    <w:rsid w:val="00AE24C7"/>
    <w:rsid w:val="00AE3566"/>
    <w:rsid w:val="00AE5C62"/>
    <w:rsid w:val="00AF000D"/>
    <w:rsid w:val="00B00ACB"/>
    <w:rsid w:val="00B04D1D"/>
    <w:rsid w:val="00B050AD"/>
    <w:rsid w:val="00B11532"/>
    <w:rsid w:val="00B2318F"/>
    <w:rsid w:val="00B27F0F"/>
    <w:rsid w:val="00B3185B"/>
    <w:rsid w:val="00B4491C"/>
    <w:rsid w:val="00B72B78"/>
    <w:rsid w:val="00B767F7"/>
    <w:rsid w:val="00B76860"/>
    <w:rsid w:val="00B834FB"/>
    <w:rsid w:val="00B83518"/>
    <w:rsid w:val="00B917EE"/>
    <w:rsid w:val="00B9260F"/>
    <w:rsid w:val="00B93C91"/>
    <w:rsid w:val="00B94D7B"/>
    <w:rsid w:val="00BA13A1"/>
    <w:rsid w:val="00BA2F90"/>
    <w:rsid w:val="00BB43A2"/>
    <w:rsid w:val="00BB6027"/>
    <w:rsid w:val="00BB675A"/>
    <w:rsid w:val="00BB77F4"/>
    <w:rsid w:val="00BC35C0"/>
    <w:rsid w:val="00BC4003"/>
    <w:rsid w:val="00BD2753"/>
    <w:rsid w:val="00BD5437"/>
    <w:rsid w:val="00BD79CD"/>
    <w:rsid w:val="00BE24C2"/>
    <w:rsid w:val="00BE4600"/>
    <w:rsid w:val="00BE64F7"/>
    <w:rsid w:val="00BF180B"/>
    <w:rsid w:val="00BF6AE5"/>
    <w:rsid w:val="00BF6BD5"/>
    <w:rsid w:val="00BF6CD2"/>
    <w:rsid w:val="00C02D16"/>
    <w:rsid w:val="00C058A8"/>
    <w:rsid w:val="00C13ABB"/>
    <w:rsid w:val="00C1460A"/>
    <w:rsid w:val="00C1547C"/>
    <w:rsid w:val="00C16895"/>
    <w:rsid w:val="00C22626"/>
    <w:rsid w:val="00C27AD7"/>
    <w:rsid w:val="00C40473"/>
    <w:rsid w:val="00C426E3"/>
    <w:rsid w:val="00C52DD9"/>
    <w:rsid w:val="00C5314A"/>
    <w:rsid w:val="00C55420"/>
    <w:rsid w:val="00C56A1E"/>
    <w:rsid w:val="00C64284"/>
    <w:rsid w:val="00C64BBC"/>
    <w:rsid w:val="00C67B70"/>
    <w:rsid w:val="00C70B3F"/>
    <w:rsid w:val="00C729C8"/>
    <w:rsid w:val="00C74F76"/>
    <w:rsid w:val="00C7659A"/>
    <w:rsid w:val="00C83943"/>
    <w:rsid w:val="00C877A8"/>
    <w:rsid w:val="00CB479C"/>
    <w:rsid w:val="00CB6F9B"/>
    <w:rsid w:val="00CC1571"/>
    <w:rsid w:val="00CD1E34"/>
    <w:rsid w:val="00CD2AEE"/>
    <w:rsid w:val="00CD32DD"/>
    <w:rsid w:val="00CD4D4D"/>
    <w:rsid w:val="00CE19C0"/>
    <w:rsid w:val="00CE2300"/>
    <w:rsid w:val="00CE3C9F"/>
    <w:rsid w:val="00CF0DD9"/>
    <w:rsid w:val="00CF21F5"/>
    <w:rsid w:val="00CF7CEC"/>
    <w:rsid w:val="00D02F9D"/>
    <w:rsid w:val="00D05DCB"/>
    <w:rsid w:val="00D1438A"/>
    <w:rsid w:val="00D2455D"/>
    <w:rsid w:val="00D2520E"/>
    <w:rsid w:val="00D30459"/>
    <w:rsid w:val="00D332DF"/>
    <w:rsid w:val="00D341AE"/>
    <w:rsid w:val="00D34EF8"/>
    <w:rsid w:val="00D40E52"/>
    <w:rsid w:val="00D4497D"/>
    <w:rsid w:val="00D5074E"/>
    <w:rsid w:val="00D56C8D"/>
    <w:rsid w:val="00D57BEF"/>
    <w:rsid w:val="00D63440"/>
    <w:rsid w:val="00D66CF2"/>
    <w:rsid w:val="00D67219"/>
    <w:rsid w:val="00D72D0E"/>
    <w:rsid w:val="00D73AC6"/>
    <w:rsid w:val="00D7615E"/>
    <w:rsid w:val="00D84E9B"/>
    <w:rsid w:val="00D9681D"/>
    <w:rsid w:val="00DA0EBD"/>
    <w:rsid w:val="00DB14C9"/>
    <w:rsid w:val="00DB175D"/>
    <w:rsid w:val="00DC5201"/>
    <w:rsid w:val="00DC5863"/>
    <w:rsid w:val="00DC712E"/>
    <w:rsid w:val="00DD16ED"/>
    <w:rsid w:val="00DD2A68"/>
    <w:rsid w:val="00DD3AEE"/>
    <w:rsid w:val="00DD76B3"/>
    <w:rsid w:val="00DD7C08"/>
    <w:rsid w:val="00DF3F3C"/>
    <w:rsid w:val="00E047D3"/>
    <w:rsid w:val="00E0539A"/>
    <w:rsid w:val="00E06059"/>
    <w:rsid w:val="00E12475"/>
    <w:rsid w:val="00E12E5C"/>
    <w:rsid w:val="00E13C21"/>
    <w:rsid w:val="00E15EAA"/>
    <w:rsid w:val="00E2148F"/>
    <w:rsid w:val="00E24712"/>
    <w:rsid w:val="00E25284"/>
    <w:rsid w:val="00E359D1"/>
    <w:rsid w:val="00E40430"/>
    <w:rsid w:val="00E4326A"/>
    <w:rsid w:val="00E45107"/>
    <w:rsid w:val="00E46DF6"/>
    <w:rsid w:val="00E4746F"/>
    <w:rsid w:val="00E57234"/>
    <w:rsid w:val="00E62FC7"/>
    <w:rsid w:val="00E64BA7"/>
    <w:rsid w:val="00E753C4"/>
    <w:rsid w:val="00E754FC"/>
    <w:rsid w:val="00E77A52"/>
    <w:rsid w:val="00E80776"/>
    <w:rsid w:val="00E80860"/>
    <w:rsid w:val="00E83893"/>
    <w:rsid w:val="00E8597A"/>
    <w:rsid w:val="00E95A45"/>
    <w:rsid w:val="00E97AB6"/>
    <w:rsid w:val="00EA5C70"/>
    <w:rsid w:val="00EA6333"/>
    <w:rsid w:val="00EA75F0"/>
    <w:rsid w:val="00EA78DE"/>
    <w:rsid w:val="00EB3A94"/>
    <w:rsid w:val="00EC1C87"/>
    <w:rsid w:val="00EC5371"/>
    <w:rsid w:val="00ED58C2"/>
    <w:rsid w:val="00ED65B9"/>
    <w:rsid w:val="00ED7C07"/>
    <w:rsid w:val="00EE0FB6"/>
    <w:rsid w:val="00EE3241"/>
    <w:rsid w:val="00EF1A4C"/>
    <w:rsid w:val="00EF2A6D"/>
    <w:rsid w:val="00F03CB9"/>
    <w:rsid w:val="00F04A74"/>
    <w:rsid w:val="00F11995"/>
    <w:rsid w:val="00F161A9"/>
    <w:rsid w:val="00F17391"/>
    <w:rsid w:val="00F2199F"/>
    <w:rsid w:val="00F22D9F"/>
    <w:rsid w:val="00F24EE3"/>
    <w:rsid w:val="00F404DA"/>
    <w:rsid w:val="00F41AF8"/>
    <w:rsid w:val="00F45C20"/>
    <w:rsid w:val="00F52908"/>
    <w:rsid w:val="00F557DE"/>
    <w:rsid w:val="00F634EC"/>
    <w:rsid w:val="00F63749"/>
    <w:rsid w:val="00F7410C"/>
    <w:rsid w:val="00F80D04"/>
    <w:rsid w:val="00F9441A"/>
    <w:rsid w:val="00F9459D"/>
    <w:rsid w:val="00FA4EF9"/>
    <w:rsid w:val="00FA5A25"/>
    <w:rsid w:val="00FC137D"/>
    <w:rsid w:val="00FC14B1"/>
    <w:rsid w:val="00FC2201"/>
    <w:rsid w:val="00FC3E28"/>
    <w:rsid w:val="00FD400C"/>
    <w:rsid w:val="00FD5D20"/>
    <w:rsid w:val="00FD687A"/>
    <w:rsid w:val="00FE173A"/>
    <w:rsid w:val="00FE3629"/>
    <w:rsid w:val="00FE3A5E"/>
    <w:rsid w:val="00FE53D3"/>
    <w:rsid w:val="00FE5A3A"/>
    <w:rsid w:val="00FF0D97"/>
    <w:rsid w:val="00FF4884"/>
    <w:rsid w:val="00FF6ADA"/>
    <w:rsid w:val="00FF79A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1CF332"/>
  <w15:docId w15:val="{5080CEB5-DA06-4C5A-A121-587E97BBA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915FD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7">
    <w:name w:val="heading 7"/>
    <w:basedOn w:val="Normal"/>
    <w:next w:val="Normal"/>
    <w:link w:val="Heading7Char"/>
    <w:qFormat/>
    <w:rsid w:val="00316D07"/>
    <w:pPr>
      <w:keepNext/>
      <w:spacing w:after="0" w:line="240" w:lineRule="auto"/>
      <w:jc w:val="both"/>
      <w:outlineLvl w:val="6"/>
    </w:pPr>
    <w:rPr>
      <w:rFonts w:ascii="Times New Roman" w:eastAsia="Times New Roman" w:hAnsi="Times New Roman" w:cs="Times New Roman"/>
      <w:b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28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287A"/>
  </w:style>
  <w:style w:type="paragraph" w:styleId="Footer">
    <w:name w:val="footer"/>
    <w:basedOn w:val="Normal"/>
    <w:link w:val="FooterChar"/>
    <w:uiPriority w:val="99"/>
    <w:unhideWhenUsed/>
    <w:rsid w:val="003628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287A"/>
  </w:style>
  <w:style w:type="paragraph" w:styleId="BalloonText">
    <w:name w:val="Balloon Text"/>
    <w:basedOn w:val="Normal"/>
    <w:link w:val="BalloonTextChar"/>
    <w:uiPriority w:val="99"/>
    <w:semiHidden/>
    <w:unhideWhenUsed/>
    <w:rsid w:val="003628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287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6287A"/>
    <w:pPr>
      <w:ind w:left="720"/>
      <w:contextualSpacing/>
    </w:pPr>
  </w:style>
  <w:style w:type="table" w:styleId="TableGrid">
    <w:name w:val="Table Grid"/>
    <w:basedOn w:val="TableNormal"/>
    <w:uiPriority w:val="59"/>
    <w:rsid w:val="00A7787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fault">
    <w:name w:val="Default"/>
    <w:rsid w:val="00DD3AEE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styleId="PageNumber">
    <w:name w:val="page number"/>
    <w:basedOn w:val="DefaultParagraphFont"/>
    <w:rsid w:val="005726CC"/>
  </w:style>
  <w:style w:type="character" w:styleId="CommentReference">
    <w:name w:val="annotation reference"/>
    <w:basedOn w:val="DefaultParagraphFont"/>
    <w:uiPriority w:val="99"/>
    <w:semiHidden/>
    <w:unhideWhenUsed/>
    <w:rsid w:val="003C347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C347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C347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C347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C3472"/>
    <w:rPr>
      <w:b/>
      <w:bCs/>
      <w:sz w:val="20"/>
      <w:szCs w:val="20"/>
    </w:rPr>
  </w:style>
  <w:style w:type="paragraph" w:styleId="NoSpacing">
    <w:name w:val="No Spacing"/>
    <w:uiPriority w:val="1"/>
    <w:qFormat/>
    <w:rsid w:val="00B834FB"/>
    <w:pPr>
      <w:spacing w:after="0" w:line="240" w:lineRule="auto"/>
    </w:pPr>
  </w:style>
  <w:style w:type="table" w:customStyle="1" w:styleId="TableGrid4">
    <w:name w:val="Table Grid4"/>
    <w:basedOn w:val="TableNormal"/>
    <w:next w:val="TableGrid"/>
    <w:uiPriority w:val="59"/>
    <w:rsid w:val="00B834F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15FD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5D72E9"/>
    <w:rPr>
      <w:i/>
      <w:iCs/>
    </w:rPr>
  </w:style>
  <w:style w:type="character" w:customStyle="1" w:styleId="Heading7Char">
    <w:name w:val="Heading 7 Char"/>
    <w:basedOn w:val="DefaultParagraphFont"/>
    <w:link w:val="Heading7"/>
    <w:rsid w:val="00316D07"/>
    <w:rPr>
      <w:rFonts w:ascii="Times New Roman" w:eastAsia="Times New Roman" w:hAnsi="Times New Roman" w:cs="Times New Roman"/>
      <w:b/>
      <w:sz w:val="24"/>
      <w:szCs w:val="20"/>
    </w:rPr>
  </w:style>
  <w:style w:type="paragraph" w:styleId="BodyText2">
    <w:name w:val="Body Text 2"/>
    <w:basedOn w:val="Normal"/>
    <w:link w:val="BodyText2Char"/>
    <w:rsid w:val="00316D07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BodyText2Char">
    <w:name w:val="Body Text 2 Char"/>
    <w:basedOn w:val="DefaultParagraphFont"/>
    <w:link w:val="BodyText2"/>
    <w:rsid w:val="00316D07"/>
    <w:rPr>
      <w:rFonts w:ascii="Times New Roman" w:eastAsia="Times New Roman" w:hAnsi="Times New Roman" w:cs="Times New Roman"/>
      <w:b/>
      <w:sz w:val="24"/>
      <w:szCs w:val="20"/>
    </w:rPr>
  </w:style>
  <w:style w:type="character" w:styleId="Hyperlink">
    <w:name w:val="Hyperlink"/>
    <w:rsid w:val="00316D07"/>
    <w:rPr>
      <w:color w:val="0000FF"/>
      <w:u w:val="single"/>
    </w:rPr>
  </w:style>
  <w:style w:type="paragraph" w:styleId="BodyText">
    <w:name w:val="Body Text"/>
    <w:basedOn w:val="Normal"/>
    <w:link w:val="BodyTextChar"/>
    <w:uiPriority w:val="99"/>
    <w:semiHidden/>
    <w:unhideWhenUsed/>
    <w:rsid w:val="003349B9"/>
    <w:pPr>
      <w:spacing w:after="120"/>
    </w:pPr>
    <w:rPr>
      <w:rFonts w:ascii="Arial" w:eastAsia="Calibri" w:hAnsi="Arial" w:cs="Times New Roman"/>
      <w:lang w:val="x-none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3349B9"/>
    <w:rPr>
      <w:rFonts w:ascii="Arial" w:eastAsia="Calibri" w:hAnsi="Arial" w:cs="Times New Roman"/>
      <w:lang w:val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43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82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0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0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gl-panj-sp-01:8080/sil_quality/Mech.html/Activity%20WI/WIMAINT93%20LUBRICATION.htm" TargetMode="External"/><Relationship Id="rId13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customXml" Target="../customXml/item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customXml" Target="../customXml/item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9F38701-8DEC-44C1-89F5-17FB8B8F5ED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2A3FC43-6AD8-4936-B249-A6D2E216F3D8}"/>
</file>

<file path=customXml/itemProps3.xml><?xml version="1.0" encoding="utf-8"?>
<ds:datastoreItem xmlns:ds="http://schemas.openxmlformats.org/officeDocument/2006/customXml" ds:itemID="{1F962E3D-8DDB-4C91-A432-F7F154EE9266}"/>
</file>

<file path=customXml/itemProps4.xml><?xml version="1.0" encoding="utf-8"?>
<ds:datastoreItem xmlns:ds="http://schemas.openxmlformats.org/officeDocument/2006/customXml" ds:itemID="{CE7A7A5F-325B-4B8F-A094-25C84B304EB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6</Pages>
  <Words>1288</Words>
  <Characters>7343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Zenith Computers Limited</Company>
  <LinksUpToDate>false</LinksUpToDate>
  <CharactersWithSpaces>8614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vidyati</dc:creator>
  <cp:lastModifiedBy>Pooja</cp:lastModifiedBy>
  <cp:revision>34</cp:revision>
  <cp:lastPrinted>2016-08-03T09:34:00Z</cp:lastPrinted>
  <dcterms:created xsi:type="dcterms:W3CDTF">2018-06-15T10:36:00Z</dcterms:created>
  <dcterms:modified xsi:type="dcterms:W3CDTF">2023-04-04T06:59:00Z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0x0101007E09428367BB6C478DCFDAEFD0D8ED51</vt:lpwstr>
  </property>
  <property fmtid="{D5CDD505-2E9C-101B-9397-08002B2CF9AE}" pid="3" name="Order">
    <vt:r8>875100</vt:r8>
  </property>
  <property fmtid="{D5CDD505-2E9C-101B-9397-08002B2CF9AE}" pid="4" name="_ExtendedDescription">
    <vt:lpwstr/>
  </property>
</Properties>
</file>