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A30A77" w14:paraId="2ADF2FF8" w14:textId="77777777" w:rsidTr="00B863C6">
        <w:trPr>
          <w:trHeight w:val="289"/>
        </w:trPr>
        <w:tc>
          <w:tcPr>
            <w:tcW w:w="2836" w:type="dxa"/>
            <w:vMerge w:val="restart"/>
            <w:vAlign w:val="center"/>
          </w:tcPr>
          <w:p w14:paraId="36296BA3" w14:textId="77777777" w:rsidR="00A30A77" w:rsidRDefault="00A30A77" w:rsidP="00B863C6">
            <w:pPr>
              <w:pStyle w:val="Header"/>
              <w:jc w:val="center"/>
            </w:pPr>
            <w:bookmarkStart w:id="0" w:name="_Hlk131582190"/>
            <w:r>
              <w:rPr>
                <w:noProof/>
              </w:rPr>
              <w:drawing>
                <wp:inline distT="0" distB="0" distL="0" distR="0" wp14:anchorId="17D6886A" wp14:editId="1C3C1763">
                  <wp:extent cx="2235200" cy="679450"/>
                  <wp:effectExtent l="0" t="0" r="0" b="0"/>
                  <wp:docPr id="4"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6E133004" w14:textId="77777777" w:rsidR="00A30A77" w:rsidRDefault="00A30A77" w:rsidP="00B863C6">
            <w:pPr>
              <w:pStyle w:val="Header"/>
              <w:jc w:val="center"/>
              <w:rPr>
                <w:b/>
              </w:rPr>
            </w:pPr>
            <w:r w:rsidRPr="005B6EB0">
              <w:rPr>
                <w:b/>
              </w:rPr>
              <w:t xml:space="preserve">VEDANTA LIMITED – </w:t>
            </w:r>
          </w:p>
          <w:p w14:paraId="7126078E" w14:textId="77777777" w:rsidR="00A30A77" w:rsidRPr="000418D9" w:rsidRDefault="00A30A77" w:rsidP="00B863C6">
            <w:pPr>
              <w:pStyle w:val="Header"/>
              <w:jc w:val="center"/>
              <w:rPr>
                <w:b/>
              </w:rPr>
            </w:pPr>
            <w:r>
              <w:rPr>
                <w:b/>
              </w:rPr>
              <w:t>VALUE ADDED BUSINESS</w:t>
            </w:r>
          </w:p>
        </w:tc>
        <w:tc>
          <w:tcPr>
            <w:tcW w:w="1559" w:type="dxa"/>
          </w:tcPr>
          <w:p w14:paraId="5AFCC766" w14:textId="77777777" w:rsidR="00A30A77" w:rsidRPr="000418D9" w:rsidRDefault="00A30A77" w:rsidP="00B863C6">
            <w:pPr>
              <w:pStyle w:val="Header"/>
              <w:rPr>
                <w:b/>
              </w:rPr>
            </w:pPr>
            <w:r>
              <w:rPr>
                <w:b/>
              </w:rPr>
              <w:t>Format</w:t>
            </w:r>
            <w:r w:rsidRPr="000418D9">
              <w:rPr>
                <w:b/>
              </w:rPr>
              <w:t xml:space="preserve"> No.</w:t>
            </w:r>
            <w:r>
              <w:rPr>
                <w:b/>
              </w:rPr>
              <w:t>:</w:t>
            </w:r>
          </w:p>
        </w:tc>
        <w:tc>
          <w:tcPr>
            <w:tcW w:w="2551" w:type="dxa"/>
          </w:tcPr>
          <w:p w14:paraId="2E7A74CA" w14:textId="77777777" w:rsidR="00A30A77" w:rsidRPr="00473127" w:rsidRDefault="00A30A77" w:rsidP="00B863C6">
            <w:pPr>
              <w:spacing w:before="100" w:beforeAutospacing="1" w:after="100" w:afterAutospacing="1"/>
              <w:rPr>
                <w:rFonts w:ascii="Cambria" w:hAnsi="Cambria"/>
                <w:sz w:val="18"/>
                <w:szCs w:val="18"/>
              </w:rPr>
            </w:pPr>
            <w:r w:rsidRPr="005C3C62">
              <w:rPr>
                <w:rFonts w:ascii="Cambria" w:hAnsi="Cambria"/>
                <w:b/>
                <w:bCs/>
                <w:sz w:val="18"/>
                <w:szCs w:val="18"/>
              </w:rPr>
              <w:t>FRMT/MR/1</w:t>
            </w:r>
            <w:r>
              <w:rPr>
                <w:rFonts w:ascii="Cambria" w:hAnsi="Cambria"/>
                <w:b/>
                <w:bCs/>
                <w:sz w:val="18"/>
                <w:szCs w:val="18"/>
              </w:rPr>
              <w:t>0</w:t>
            </w:r>
          </w:p>
        </w:tc>
      </w:tr>
      <w:tr w:rsidR="00A30A77" w14:paraId="7E7FE1D1" w14:textId="77777777" w:rsidTr="00B863C6">
        <w:trPr>
          <w:trHeight w:val="164"/>
        </w:trPr>
        <w:tc>
          <w:tcPr>
            <w:tcW w:w="2836" w:type="dxa"/>
            <w:vMerge/>
          </w:tcPr>
          <w:p w14:paraId="4F3FF49D" w14:textId="77777777" w:rsidR="00A30A77" w:rsidRDefault="00A30A77" w:rsidP="00B863C6">
            <w:pPr>
              <w:pStyle w:val="Header"/>
            </w:pPr>
          </w:p>
        </w:tc>
        <w:tc>
          <w:tcPr>
            <w:tcW w:w="4111" w:type="dxa"/>
          </w:tcPr>
          <w:p w14:paraId="63981BBA" w14:textId="77777777" w:rsidR="00A30A77" w:rsidRPr="000418D9" w:rsidRDefault="00A30A77" w:rsidP="00B863C6">
            <w:pPr>
              <w:pStyle w:val="Header"/>
              <w:jc w:val="center"/>
              <w:rPr>
                <w:b/>
              </w:rPr>
            </w:pPr>
            <w:r w:rsidRPr="000418D9">
              <w:rPr>
                <w:b/>
              </w:rPr>
              <w:t xml:space="preserve">INTEGRATED MANAGEMENT SYSTEM </w:t>
            </w:r>
          </w:p>
        </w:tc>
        <w:tc>
          <w:tcPr>
            <w:tcW w:w="1559" w:type="dxa"/>
          </w:tcPr>
          <w:p w14:paraId="5D6C8F9A" w14:textId="77777777" w:rsidR="00A30A77" w:rsidRPr="000418D9" w:rsidRDefault="00A30A77" w:rsidP="00B863C6">
            <w:pPr>
              <w:pStyle w:val="Header"/>
              <w:rPr>
                <w:b/>
              </w:rPr>
            </w:pPr>
            <w:r w:rsidRPr="000418D9">
              <w:rPr>
                <w:b/>
              </w:rPr>
              <w:t>Revision Date</w:t>
            </w:r>
            <w:r>
              <w:rPr>
                <w:b/>
              </w:rPr>
              <w:t>:</w:t>
            </w:r>
          </w:p>
        </w:tc>
        <w:tc>
          <w:tcPr>
            <w:tcW w:w="2551" w:type="dxa"/>
          </w:tcPr>
          <w:p w14:paraId="28CDE967" w14:textId="77777777" w:rsidR="00A30A77" w:rsidRPr="000418D9" w:rsidRDefault="00A30A77" w:rsidP="00B863C6">
            <w:pPr>
              <w:pStyle w:val="Header"/>
              <w:rPr>
                <w:b/>
              </w:rPr>
            </w:pPr>
            <w:r>
              <w:rPr>
                <w:b/>
              </w:rPr>
              <w:t>04.04.2022</w:t>
            </w:r>
          </w:p>
        </w:tc>
      </w:tr>
      <w:tr w:rsidR="00A30A77" w14:paraId="2D509DA3" w14:textId="77777777" w:rsidTr="00B863C6">
        <w:trPr>
          <w:trHeight w:val="164"/>
        </w:trPr>
        <w:tc>
          <w:tcPr>
            <w:tcW w:w="2836" w:type="dxa"/>
            <w:vMerge/>
          </w:tcPr>
          <w:p w14:paraId="0B07011F" w14:textId="77777777" w:rsidR="00A30A77" w:rsidRDefault="00A30A77" w:rsidP="00B863C6">
            <w:pPr>
              <w:pStyle w:val="Header"/>
            </w:pPr>
          </w:p>
        </w:tc>
        <w:tc>
          <w:tcPr>
            <w:tcW w:w="4111" w:type="dxa"/>
            <w:vMerge w:val="restart"/>
            <w:vAlign w:val="center"/>
          </w:tcPr>
          <w:p w14:paraId="26C2AED9" w14:textId="77777777" w:rsidR="00A30A77" w:rsidRPr="000418D9" w:rsidRDefault="00A30A77" w:rsidP="00B863C6">
            <w:pPr>
              <w:pStyle w:val="Header"/>
              <w:jc w:val="center"/>
              <w:rPr>
                <w:b/>
              </w:rPr>
            </w:pPr>
            <w:r>
              <w:rPr>
                <w:b/>
                <w:sz w:val="24"/>
              </w:rPr>
              <w:t>HAZARD IDENTIFICATION</w:t>
            </w:r>
          </w:p>
        </w:tc>
        <w:tc>
          <w:tcPr>
            <w:tcW w:w="1559" w:type="dxa"/>
          </w:tcPr>
          <w:p w14:paraId="15BA713C" w14:textId="77777777" w:rsidR="00A30A77" w:rsidRPr="000418D9" w:rsidRDefault="00A30A77" w:rsidP="00B863C6">
            <w:pPr>
              <w:pStyle w:val="Header"/>
              <w:rPr>
                <w:b/>
              </w:rPr>
            </w:pPr>
            <w:r w:rsidRPr="000418D9">
              <w:rPr>
                <w:b/>
              </w:rPr>
              <w:t>Revision No.</w:t>
            </w:r>
            <w:r>
              <w:rPr>
                <w:b/>
              </w:rPr>
              <w:t>:</w:t>
            </w:r>
          </w:p>
        </w:tc>
        <w:tc>
          <w:tcPr>
            <w:tcW w:w="2551" w:type="dxa"/>
          </w:tcPr>
          <w:p w14:paraId="2C96B954" w14:textId="77777777" w:rsidR="00A30A77" w:rsidRPr="000418D9" w:rsidRDefault="00A30A77" w:rsidP="00B863C6">
            <w:pPr>
              <w:pStyle w:val="Header"/>
              <w:rPr>
                <w:b/>
              </w:rPr>
            </w:pPr>
            <w:r>
              <w:rPr>
                <w:b/>
              </w:rPr>
              <w:t>02</w:t>
            </w:r>
          </w:p>
        </w:tc>
      </w:tr>
      <w:tr w:rsidR="00A30A77" w14:paraId="6828F2E3" w14:textId="77777777" w:rsidTr="00B863C6">
        <w:trPr>
          <w:trHeight w:val="164"/>
        </w:trPr>
        <w:tc>
          <w:tcPr>
            <w:tcW w:w="2836" w:type="dxa"/>
            <w:vMerge/>
          </w:tcPr>
          <w:p w14:paraId="08BC530E" w14:textId="77777777" w:rsidR="00A30A77" w:rsidRDefault="00A30A77" w:rsidP="00B863C6">
            <w:pPr>
              <w:pStyle w:val="Header"/>
            </w:pPr>
          </w:p>
        </w:tc>
        <w:tc>
          <w:tcPr>
            <w:tcW w:w="4111" w:type="dxa"/>
            <w:vMerge/>
          </w:tcPr>
          <w:p w14:paraId="3BCAF596" w14:textId="77777777" w:rsidR="00A30A77" w:rsidRPr="000418D9" w:rsidRDefault="00A30A77" w:rsidP="00B863C6">
            <w:pPr>
              <w:pStyle w:val="Header"/>
              <w:jc w:val="center"/>
              <w:rPr>
                <w:b/>
              </w:rPr>
            </w:pPr>
          </w:p>
        </w:tc>
        <w:tc>
          <w:tcPr>
            <w:tcW w:w="1559" w:type="dxa"/>
          </w:tcPr>
          <w:p w14:paraId="743C497D" w14:textId="77777777" w:rsidR="00A30A77" w:rsidRPr="000418D9" w:rsidRDefault="00A30A77" w:rsidP="00B863C6">
            <w:pPr>
              <w:pStyle w:val="Header"/>
              <w:rPr>
                <w:b/>
              </w:rPr>
            </w:pPr>
            <w:r w:rsidRPr="000418D9">
              <w:rPr>
                <w:b/>
              </w:rPr>
              <w:t>Page No.</w:t>
            </w:r>
            <w:r>
              <w:rPr>
                <w:b/>
              </w:rPr>
              <w:t>:</w:t>
            </w:r>
          </w:p>
        </w:tc>
        <w:tc>
          <w:tcPr>
            <w:tcW w:w="2551" w:type="dxa"/>
          </w:tcPr>
          <w:p w14:paraId="47DC43FC" w14:textId="77777777" w:rsidR="00A30A77" w:rsidRPr="000418D9" w:rsidRDefault="00A30A77" w:rsidP="00B863C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A30A77" w:rsidRPr="00FB7809" w14:paraId="01C63FCC" w14:textId="77777777" w:rsidTr="00B863C6">
        <w:tc>
          <w:tcPr>
            <w:tcW w:w="11057" w:type="dxa"/>
            <w:gridSpan w:val="2"/>
          </w:tcPr>
          <w:p w14:paraId="05FACE3A" w14:textId="77777777" w:rsidR="00A30A77" w:rsidRPr="00FB7809" w:rsidRDefault="00A30A77" w:rsidP="00B863C6">
            <w:pPr>
              <w:spacing w:before="100" w:beforeAutospacing="1" w:after="100" w:afterAutospacing="1"/>
              <w:jc w:val="center"/>
              <w:rPr>
                <w:b/>
                <w:bCs/>
                <w:sz w:val="20"/>
                <w:szCs w:val="20"/>
              </w:rPr>
            </w:pPr>
            <w:bookmarkStart w:id="1" w:name="_Hlk131582539"/>
            <w:bookmarkEnd w:id="0"/>
            <w:r w:rsidRPr="00FB7809">
              <w:rPr>
                <w:b/>
                <w:bCs/>
                <w:sz w:val="20"/>
                <w:szCs w:val="20"/>
              </w:rPr>
              <w:t>Departmental Use Only</w:t>
            </w:r>
          </w:p>
        </w:tc>
      </w:tr>
      <w:tr w:rsidR="00A30A77" w:rsidRPr="00FB7809" w14:paraId="750BC587" w14:textId="77777777" w:rsidTr="00B863C6">
        <w:tc>
          <w:tcPr>
            <w:tcW w:w="5547" w:type="dxa"/>
          </w:tcPr>
          <w:p w14:paraId="2D8A157B" w14:textId="77777777" w:rsidR="00A30A77" w:rsidRPr="00FB7809" w:rsidRDefault="00A30A77" w:rsidP="00B863C6">
            <w:pPr>
              <w:spacing w:before="100" w:beforeAutospacing="1" w:after="100" w:afterAutospacing="1"/>
              <w:rPr>
                <w:rFonts w:ascii="Cambria" w:hAnsi="Cambria"/>
                <w:b/>
                <w:bCs/>
                <w:sz w:val="20"/>
                <w:szCs w:val="20"/>
              </w:rPr>
            </w:pPr>
            <w:r w:rsidRPr="00FB7809">
              <w:rPr>
                <w:b/>
                <w:bCs/>
                <w:sz w:val="20"/>
                <w:szCs w:val="20"/>
              </w:rPr>
              <w:t>Revision No: 07</w:t>
            </w:r>
          </w:p>
        </w:tc>
        <w:tc>
          <w:tcPr>
            <w:tcW w:w="5510" w:type="dxa"/>
          </w:tcPr>
          <w:p w14:paraId="2566D525" w14:textId="4405B298" w:rsidR="00A30A77" w:rsidRPr="00FB7809" w:rsidRDefault="00A30A77" w:rsidP="00B863C6">
            <w:pPr>
              <w:spacing w:before="100" w:beforeAutospacing="1" w:after="100" w:afterAutospacing="1"/>
              <w:rPr>
                <w:rFonts w:ascii="Cambria" w:hAnsi="Cambria"/>
                <w:b/>
                <w:bCs/>
                <w:sz w:val="20"/>
                <w:szCs w:val="20"/>
              </w:rPr>
            </w:pPr>
            <w:r w:rsidRPr="00FB7809">
              <w:rPr>
                <w:b/>
                <w:sz w:val="20"/>
                <w:szCs w:val="20"/>
              </w:rPr>
              <w:t xml:space="preserve">Unit: </w:t>
            </w:r>
            <w:r w:rsidR="00B4423F">
              <w:rPr>
                <w:b/>
                <w:sz w:val="20"/>
                <w:szCs w:val="20"/>
              </w:rPr>
              <w:t>SP</w:t>
            </w:r>
          </w:p>
        </w:tc>
      </w:tr>
      <w:tr w:rsidR="00A30A77" w:rsidRPr="00FB7809" w14:paraId="7EAD38FA" w14:textId="77777777" w:rsidTr="00B863C6">
        <w:tc>
          <w:tcPr>
            <w:tcW w:w="5547" w:type="dxa"/>
          </w:tcPr>
          <w:p w14:paraId="5FA5CB1F" w14:textId="24C1D957" w:rsidR="00A30A77" w:rsidRPr="00FB7809" w:rsidRDefault="00A30A77" w:rsidP="00B863C6">
            <w:pPr>
              <w:spacing w:before="100" w:beforeAutospacing="1" w:after="100" w:afterAutospacing="1"/>
              <w:rPr>
                <w:rFonts w:ascii="Cambria" w:hAnsi="Cambria"/>
                <w:b/>
                <w:bCs/>
                <w:sz w:val="20"/>
                <w:szCs w:val="20"/>
              </w:rPr>
            </w:pPr>
            <w:r w:rsidRPr="00FB7809">
              <w:rPr>
                <w:b/>
                <w:sz w:val="20"/>
                <w:szCs w:val="20"/>
              </w:rPr>
              <w:t>Revision Date:   30.07.2022</w:t>
            </w:r>
          </w:p>
        </w:tc>
        <w:tc>
          <w:tcPr>
            <w:tcW w:w="5510" w:type="dxa"/>
          </w:tcPr>
          <w:p w14:paraId="766E407F" w14:textId="4119CFEC" w:rsidR="00A30A77" w:rsidRPr="00FB7809" w:rsidRDefault="00A30A77" w:rsidP="00B863C6">
            <w:pPr>
              <w:spacing w:before="100" w:beforeAutospacing="1" w:after="100" w:afterAutospacing="1"/>
              <w:rPr>
                <w:rFonts w:ascii="Cambria" w:hAnsi="Cambria"/>
                <w:b/>
                <w:bCs/>
                <w:sz w:val="20"/>
                <w:szCs w:val="20"/>
              </w:rPr>
            </w:pPr>
            <w:r w:rsidRPr="00FB7809">
              <w:rPr>
                <w:b/>
                <w:sz w:val="20"/>
                <w:szCs w:val="20"/>
              </w:rPr>
              <w:t>Dept: Mechanical</w:t>
            </w:r>
          </w:p>
        </w:tc>
      </w:tr>
      <w:bookmarkEnd w:id="1"/>
    </w:tbl>
    <w:p w14:paraId="22266625" w14:textId="77777777" w:rsidR="00A30A77" w:rsidRDefault="00A30A77" w:rsidP="00A30A77">
      <w:pPr>
        <w:spacing w:before="100" w:beforeAutospacing="1" w:after="100" w:afterAutospacing="1"/>
        <w:rPr>
          <w:rFonts w:ascii="Cambria" w:hAnsi="Cambria"/>
          <w:b/>
          <w:bCs/>
          <w:sz w:val="18"/>
          <w:szCs w:val="18"/>
          <w:lang w:eastAsia="en-IN"/>
        </w:rPr>
      </w:pPr>
    </w:p>
    <w:p w14:paraId="510816A4" w14:textId="1D962FEA" w:rsidR="00A30A77" w:rsidRDefault="00A30A77">
      <w:pPr>
        <w:pStyle w:val="BodyText2"/>
        <w:tabs>
          <w:tab w:val="clear" w:pos="720"/>
          <w:tab w:val="clear" w:pos="1800"/>
        </w:tabs>
        <w:spacing w:line="340" w:lineRule="atLeast"/>
        <w:jc w:val="left"/>
      </w:pPr>
    </w:p>
    <w:p w14:paraId="12FEED75" w14:textId="0DED8E0F" w:rsidR="00B4423F" w:rsidRDefault="00B4423F" w:rsidP="00B4423F">
      <w:pPr>
        <w:pStyle w:val="BodyText2"/>
        <w:tabs>
          <w:tab w:val="left" w:pos="3363"/>
        </w:tabs>
        <w:spacing w:line="340" w:lineRule="atLeast"/>
        <w:rPr>
          <w:sz w:val="21"/>
          <w:szCs w:val="22"/>
          <w:lang w:val="en-IN"/>
        </w:rPr>
      </w:pPr>
      <w:r>
        <w:rPr>
          <w:sz w:val="21"/>
        </w:rPr>
        <w:t>Doc: HI/SP/MAINT/</w:t>
      </w:r>
      <w:r>
        <w:rPr>
          <w:sz w:val="21"/>
        </w:rPr>
        <w:t>10</w:t>
      </w:r>
    </w:p>
    <w:p w14:paraId="25B8E413" w14:textId="77777777" w:rsidR="00B4423F" w:rsidRDefault="00B4423F">
      <w:pPr>
        <w:pStyle w:val="BodyText2"/>
        <w:tabs>
          <w:tab w:val="clear" w:pos="720"/>
          <w:tab w:val="clear" w:pos="1800"/>
        </w:tabs>
        <w:spacing w:line="340" w:lineRule="atLeast"/>
        <w:jc w:val="left"/>
      </w:pPr>
    </w:p>
    <w:p w14:paraId="66E3ACC0" w14:textId="485A735A"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9785"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9E7CAC" w14:paraId="515DFC2B" w14:textId="77777777" w:rsidTr="008A7299">
        <w:tc>
          <w:tcPr>
            <w:tcW w:w="900" w:type="dxa"/>
            <w:tcBorders>
              <w:top w:val="single" w:sz="12" w:space="0" w:color="auto"/>
              <w:bottom w:val="single" w:sz="12" w:space="0" w:color="auto"/>
            </w:tcBorders>
          </w:tcPr>
          <w:p w14:paraId="5B57CD7B" w14:textId="20D13BDA" w:rsidR="009E7CAC" w:rsidRDefault="009E7CAC">
            <w:pPr>
              <w:pStyle w:val="BodyText2"/>
              <w:tabs>
                <w:tab w:val="clear" w:pos="720"/>
                <w:tab w:val="clear" w:pos="1800"/>
              </w:tabs>
              <w:spacing w:line="340" w:lineRule="atLeast"/>
              <w:jc w:val="center"/>
              <w:rPr>
                <w:b/>
              </w:rPr>
            </w:pPr>
            <w:r>
              <w:rPr>
                <w:b/>
              </w:rPr>
              <w:t>Sr.</w:t>
            </w:r>
            <w:r w:rsidR="0094621C">
              <w:rPr>
                <w:b/>
              </w:rPr>
              <w:t xml:space="preserve"> </w:t>
            </w:r>
            <w:r>
              <w:rPr>
                <w:b/>
              </w:rPr>
              <w:t>No.</w:t>
            </w:r>
          </w:p>
        </w:tc>
        <w:tc>
          <w:tcPr>
            <w:tcW w:w="4860"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9E7CAC" w14:paraId="13E2948B" w14:textId="77777777" w:rsidTr="008A7299">
        <w:tc>
          <w:tcPr>
            <w:tcW w:w="900" w:type="dxa"/>
            <w:tcBorders>
              <w:top w:val="single" w:sz="12" w:space="0" w:color="auto"/>
            </w:tcBorders>
          </w:tcPr>
          <w:p w14:paraId="1D9FE64C" w14:textId="77777777" w:rsidR="009E7CAC" w:rsidRPr="000E4A8E" w:rsidRDefault="009E7CAC">
            <w:pPr>
              <w:pStyle w:val="BodyText2"/>
              <w:tabs>
                <w:tab w:val="clear" w:pos="720"/>
                <w:tab w:val="clear" w:pos="1800"/>
              </w:tabs>
              <w:spacing w:line="340" w:lineRule="atLeast"/>
              <w:jc w:val="center"/>
              <w:rPr>
                <w:sz w:val="22"/>
                <w:szCs w:val="22"/>
              </w:rPr>
            </w:pPr>
            <w:r w:rsidRPr="000E4A8E">
              <w:rPr>
                <w:sz w:val="22"/>
                <w:szCs w:val="22"/>
              </w:rPr>
              <w:t>1)</w:t>
            </w:r>
          </w:p>
        </w:tc>
        <w:tc>
          <w:tcPr>
            <w:tcW w:w="4860" w:type="dxa"/>
            <w:tcBorders>
              <w:top w:val="single" w:sz="12" w:space="0" w:color="auto"/>
            </w:tcBorders>
          </w:tcPr>
          <w:p w14:paraId="1A52C1EF" w14:textId="77777777" w:rsidR="009E7CAC" w:rsidRPr="000E4A8E" w:rsidRDefault="009E7CAC">
            <w:pPr>
              <w:pStyle w:val="BodyText2"/>
              <w:tabs>
                <w:tab w:val="clear" w:pos="720"/>
                <w:tab w:val="clear" w:pos="1800"/>
              </w:tabs>
              <w:spacing w:line="340" w:lineRule="atLeast"/>
              <w:rPr>
                <w:sz w:val="22"/>
                <w:szCs w:val="22"/>
              </w:rPr>
            </w:pPr>
            <w:r w:rsidRPr="000E4A8E">
              <w:rPr>
                <w:sz w:val="22"/>
                <w:szCs w:val="22"/>
              </w:rPr>
              <w:t>Task being carried out, their duration and Frequency:</w:t>
            </w:r>
          </w:p>
          <w:p w14:paraId="73E6BCDF" w14:textId="77777777" w:rsidR="009E7CAC" w:rsidRPr="000E4A8E" w:rsidRDefault="009E7CAC">
            <w:pPr>
              <w:pStyle w:val="BodyText2"/>
              <w:tabs>
                <w:tab w:val="clear" w:pos="720"/>
                <w:tab w:val="clear" w:pos="1800"/>
              </w:tabs>
              <w:spacing w:line="340" w:lineRule="atLeast"/>
              <w:rPr>
                <w:sz w:val="22"/>
                <w:szCs w:val="22"/>
              </w:rPr>
            </w:pPr>
          </w:p>
          <w:p w14:paraId="75E8A90D" w14:textId="77777777" w:rsidR="009E7CAC" w:rsidRPr="000E4A8E" w:rsidRDefault="009E7CAC">
            <w:pPr>
              <w:pStyle w:val="BodyText2"/>
              <w:tabs>
                <w:tab w:val="clear" w:pos="720"/>
                <w:tab w:val="clear" w:pos="1800"/>
              </w:tabs>
              <w:spacing w:line="340" w:lineRule="atLeast"/>
              <w:rPr>
                <w:sz w:val="22"/>
                <w:szCs w:val="22"/>
              </w:rPr>
            </w:pPr>
          </w:p>
        </w:tc>
        <w:tc>
          <w:tcPr>
            <w:tcW w:w="4025" w:type="dxa"/>
            <w:tcBorders>
              <w:top w:val="single" w:sz="12" w:space="0" w:color="auto"/>
            </w:tcBorders>
          </w:tcPr>
          <w:p w14:paraId="6E34E179" w14:textId="77777777" w:rsidR="00FC3317" w:rsidRPr="000E4A8E" w:rsidRDefault="00FC3317" w:rsidP="00FC3317">
            <w:pPr>
              <w:spacing w:before="100" w:beforeAutospacing="1" w:after="100" w:afterAutospacing="1"/>
              <w:outlineLvl w:val="2"/>
              <w:rPr>
                <w:rFonts w:cstheme="minorHAnsi"/>
                <w:bCs/>
                <w:sz w:val="22"/>
                <w:szCs w:val="22"/>
              </w:rPr>
            </w:pPr>
            <w:r w:rsidRPr="000E4A8E">
              <w:rPr>
                <w:rFonts w:cstheme="minorHAnsi"/>
                <w:sz w:val="22"/>
                <w:szCs w:val="22"/>
              </w:rPr>
              <w:t>Maintenance of Sinter cooler</w:t>
            </w:r>
          </w:p>
          <w:p w14:paraId="7DBACA2D" w14:textId="7D9960C4" w:rsidR="00FC3317" w:rsidRPr="000E4A8E" w:rsidRDefault="00FC3317" w:rsidP="00FC3317">
            <w:pPr>
              <w:tabs>
                <w:tab w:val="left" w:pos="720"/>
              </w:tabs>
              <w:spacing w:before="100" w:beforeAutospacing="1" w:after="100" w:afterAutospacing="1" w:line="340" w:lineRule="atLeast"/>
              <w:rPr>
                <w:sz w:val="22"/>
                <w:szCs w:val="22"/>
              </w:rPr>
            </w:pPr>
            <w:r w:rsidRPr="000E4A8E">
              <w:rPr>
                <w:sz w:val="22"/>
                <w:szCs w:val="22"/>
              </w:rPr>
              <w:t>8 hrs.</w:t>
            </w:r>
          </w:p>
          <w:p w14:paraId="79AA433E" w14:textId="01EB1DDB" w:rsidR="009E7CAC"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Daily</w:t>
            </w:r>
          </w:p>
        </w:tc>
      </w:tr>
      <w:tr w:rsidR="009E7CAC" w14:paraId="2EBE7B48" w14:textId="77777777" w:rsidTr="008A7299">
        <w:tc>
          <w:tcPr>
            <w:tcW w:w="900" w:type="dxa"/>
          </w:tcPr>
          <w:p w14:paraId="76694513" w14:textId="77777777" w:rsidR="009E7CAC" w:rsidRPr="000E4A8E" w:rsidRDefault="009E7CAC">
            <w:pPr>
              <w:pStyle w:val="BodyText2"/>
              <w:tabs>
                <w:tab w:val="clear" w:pos="720"/>
                <w:tab w:val="clear" w:pos="1800"/>
              </w:tabs>
              <w:spacing w:line="340" w:lineRule="atLeast"/>
              <w:jc w:val="center"/>
              <w:rPr>
                <w:sz w:val="22"/>
                <w:szCs w:val="22"/>
              </w:rPr>
            </w:pPr>
            <w:r w:rsidRPr="000E4A8E">
              <w:rPr>
                <w:sz w:val="22"/>
                <w:szCs w:val="22"/>
              </w:rPr>
              <w:t>2)</w:t>
            </w:r>
          </w:p>
        </w:tc>
        <w:tc>
          <w:tcPr>
            <w:tcW w:w="4860" w:type="dxa"/>
          </w:tcPr>
          <w:p w14:paraId="3F8BED07" w14:textId="77777777" w:rsidR="009E7CAC" w:rsidRPr="000E4A8E" w:rsidRDefault="009E7CAC">
            <w:pPr>
              <w:pStyle w:val="BodyText2"/>
              <w:tabs>
                <w:tab w:val="clear" w:pos="720"/>
                <w:tab w:val="clear" w:pos="1800"/>
              </w:tabs>
              <w:spacing w:line="340" w:lineRule="atLeast"/>
              <w:rPr>
                <w:sz w:val="22"/>
                <w:szCs w:val="22"/>
              </w:rPr>
            </w:pPr>
            <w:r w:rsidRPr="000E4A8E">
              <w:rPr>
                <w:sz w:val="22"/>
                <w:szCs w:val="22"/>
              </w:rPr>
              <w:t>Location (s) where the work is carried out.</w:t>
            </w:r>
          </w:p>
          <w:p w14:paraId="7610FA95" w14:textId="77777777" w:rsidR="009E7CAC" w:rsidRPr="000E4A8E" w:rsidRDefault="009E7CAC">
            <w:pPr>
              <w:pStyle w:val="BodyText2"/>
              <w:tabs>
                <w:tab w:val="clear" w:pos="720"/>
                <w:tab w:val="clear" w:pos="1800"/>
              </w:tabs>
              <w:spacing w:line="340" w:lineRule="atLeast"/>
              <w:rPr>
                <w:sz w:val="22"/>
                <w:szCs w:val="22"/>
              </w:rPr>
            </w:pPr>
          </w:p>
          <w:p w14:paraId="046A2C8E" w14:textId="77777777" w:rsidR="009E7CAC" w:rsidRPr="000E4A8E" w:rsidRDefault="009E7CAC">
            <w:pPr>
              <w:pStyle w:val="BodyText2"/>
              <w:tabs>
                <w:tab w:val="clear" w:pos="720"/>
                <w:tab w:val="clear" w:pos="1800"/>
              </w:tabs>
              <w:spacing w:line="340" w:lineRule="atLeast"/>
              <w:rPr>
                <w:sz w:val="22"/>
                <w:szCs w:val="22"/>
              </w:rPr>
            </w:pPr>
          </w:p>
        </w:tc>
        <w:tc>
          <w:tcPr>
            <w:tcW w:w="4025" w:type="dxa"/>
          </w:tcPr>
          <w:p w14:paraId="186DA0A7" w14:textId="77777777" w:rsidR="00FC3317" w:rsidRPr="000E4A8E" w:rsidRDefault="00FC3317" w:rsidP="00FC3317">
            <w:pPr>
              <w:spacing w:before="100" w:beforeAutospacing="1" w:after="100" w:afterAutospacing="1"/>
              <w:outlineLvl w:val="2"/>
              <w:rPr>
                <w:rFonts w:cstheme="minorHAnsi"/>
                <w:bCs/>
                <w:sz w:val="22"/>
                <w:szCs w:val="22"/>
              </w:rPr>
            </w:pPr>
            <w:r w:rsidRPr="000E4A8E">
              <w:rPr>
                <w:rFonts w:cstheme="minorHAnsi"/>
                <w:sz w:val="22"/>
                <w:szCs w:val="22"/>
              </w:rPr>
              <w:t>Maintenance of Sinter cooler</w:t>
            </w:r>
          </w:p>
          <w:p w14:paraId="783BF1F7" w14:textId="40B8E828" w:rsidR="009E7CAC" w:rsidRPr="000E4A8E" w:rsidRDefault="00FC3317" w:rsidP="00FC3317">
            <w:pPr>
              <w:pStyle w:val="BodyText2"/>
              <w:tabs>
                <w:tab w:val="clear" w:pos="720"/>
                <w:tab w:val="clear" w:pos="1800"/>
              </w:tabs>
              <w:spacing w:line="340" w:lineRule="atLeast"/>
              <w:jc w:val="left"/>
              <w:rPr>
                <w:sz w:val="22"/>
                <w:szCs w:val="22"/>
              </w:rPr>
            </w:pPr>
            <w:r w:rsidRPr="000E4A8E">
              <w:rPr>
                <w:rFonts w:cstheme="minorHAnsi"/>
                <w:sz w:val="22"/>
                <w:szCs w:val="22"/>
              </w:rPr>
              <w:t>Main Sinter building</w:t>
            </w:r>
          </w:p>
        </w:tc>
      </w:tr>
      <w:tr w:rsidR="009E7CAC" w14:paraId="70BBF8D5" w14:textId="77777777" w:rsidTr="008A7299">
        <w:tc>
          <w:tcPr>
            <w:tcW w:w="900" w:type="dxa"/>
          </w:tcPr>
          <w:p w14:paraId="5C8C3805" w14:textId="77777777" w:rsidR="009E7CAC" w:rsidRPr="000E4A8E" w:rsidRDefault="009E7CAC">
            <w:pPr>
              <w:pStyle w:val="BodyText2"/>
              <w:tabs>
                <w:tab w:val="clear" w:pos="720"/>
                <w:tab w:val="clear" w:pos="1800"/>
              </w:tabs>
              <w:spacing w:line="340" w:lineRule="atLeast"/>
              <w:jc w:val="center"/>
              <w:rPr>
                <w:sz w:val="22"/>
                <w:szCs w:val="22"/>
              </w:rPr>
            </w:pPr>
            <w:r w:rsidRPr="000E4A8E">
              <w:rPr>
                <w:sz w:val="22"/>
                <w:szCs w:val="22"/>
              </w:rPr>
              <w:t>3)</w:t>
            </w:r>
          </w:p>
        </w:tc>
        <w:tc>
          <w:tcPr>
            <w:tcW w:w="4860" w:type="dxa"/>
          </w:tcPr>
          <w:p w14:paraId="0A4E00DF" w14:textId="36CE262E" w:rsidR="009E7CAC" w:rsidRPr="000E4A8E" w:rsidRDefault="009E7CAC">
            <w:pPr>
              <w:pStyle w:val="BodyText2"/>
              <w:tabs>
                <w:tab w:val="clear" w:pos="720"/>
                <w:tab w:val="clear" w:pos="1800"/>
              </w:tabs>
              <w:spacing w:line="340" w:lineRule="atLeast"/>
              <w:rPr>
                <w:sz w:val="22"/>
                <w:szCs w:val="22"/>
              </w:rPr>
            </w:pPr>
            <w:r w:rsidRPr="000E4A8E">
              <w:rPr>
                <w:sz w:val="22"/>
                <w:szCs w:val="22"/>
              </w:rPr>
              <w:t xml:space="preserve">Who normally/occasionally carried out the </w:t>
            </w:r>
            <w:r w:rsidR="00930680" w:rsidRPr="000E4A8E">
              <w:rPr>
                <w:sz w:val="22"/>
                <w:szCs w:val="22"/>
              </w:rPr>
              <w:t>task?</w:t>
            </w:r>
          </w:p>
          <w:p w14:paraId="6D841173" w14:textId="77777777" w:rsidR="009E7CAC" w:rsidRPr="000E4A8E" w:rsidRDefault="009E7CAC">
            <w:pPr>
              <w:pStyle w:val="BodyText2"/>
              <w:tabs>
                <w:tab w:val="clear" w:pos="720"/>
                <w:tab w:val="clear" w:pos="1800"/>
              </w:tabs>
              <w:spacing w:line="340" w:lineRule="atLeast"/>
              <w:rPr>
                <w:sz w:val="22"/>
                <w:szCs w:val="22"/>
              </w:rPr>
            </w:pPr>
          </w:p>
          <w:p w14:paraId="7E9E4995" w14:textId="77777777" w:rsidR="009E7CAC" w:rsidRPr="000E4A8E" w:rsidRDefault="009E7CAC">
            <w:pPr>
              <w:pStyle w:val="BodyText2"/>
              <w:tabs>
                <w:tab w:val="clear" w:pos="720"/>
                <w:tab w:val="clear" w:pos="1800"/>
              </w:tabs>
              <w:spacing w:line="340" w:lineRule="atLeast"/>
              <w:rPr>
                <w:sz w:val="22"/>
                <w:szCs w:val="22"/>
              </w:rPr>
            </w:pPr>
          </w:p>
        </w:tc>
        <w:tc>
          <w:tcPr>
            <w:tcW w:w="4025" w:type="dxa"/>
          </w:tcPr>
          <w:p w14:paraId="39755C91" w14:textId="77777777" w:rsidR="00FC3317" w:rsidRPr="000E4A8E" w:rsidRDefault="00FC3317" w:rsidP="00FC3317">
            <w:pPr>
              <w:tabs>
                <w:tab w:val="left" w:pos="720"/>
              </w:tabs>
              <w:spacing w:before="100" w:beforeAutospacing="1" w:after="100" w:afterAutospacing="1" w:line="340" w:lineRule="atLeast"/>
              <w:rPr>
                <w:sz w:val="22"/>
                <w:szCs w:val="22"/>
              </w:rPr>
            </w:pPr>
            <w:r w:rsidRPr="000E4A8E">
              <w:rPr>
                <w:sz w:val="22"/>
                <w:szCs w:val="22"/>
              </w:rPr>
              <w:t xml:space="preserve">Engineer in charge </w:t>
            </w:r>
          </w:p>
          <w:p w14:paraId="1979CD0C" w14:textId="666D095B" w:rsidR="009E7CAC"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Work men on the job</w:t>
            </w:r>
          </w:p>
        </w:tc>
      </w:tr>
      <w:tr w:rsidR="00FC3317" w14:paraId="3274654A" w14:textId="77777777" w:rsidTr="008A7299">
        <w:trPr>
          <w:trHeight w:val="1169"/>
        </w:trPr>
        <w:tc>
          <w:tcPr>
            <w:tcW w:w="900" w:type="dxa"/>
          </w:tcPr>
          <w:p w14:paraId="7645FB69"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4)</w:t>
            </w:r>
          </w:p>
        </w:tc>
        <w:tc>
          <w:tcPr>
            <w:tcW w:w="4860" w:type="dxa"/>
          </w:tcPr>
          <w:p w14:paraId="75CAEB0B"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Who else may be affected by the work (For example visitors, subcontractors, the public)</w:t>
            </w:r>
          </w:p>
          <w:p w14:paraId="04A8079A"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74D555C1" w14:textId="77777777" w:rsidR="00FC3317" w:rsidRPr="000E4A8E" w:rsidRDefault="00FC3317" w:rsidP="00FC3317">
            <w:pPr>
              <w:tabs>
                <w:tab w:val="left" w:pos="720"/>
              </w:tabs>
              <w:spacing w:before="100" w:beforeAutospacing="1" w:after="100" w:afterAutospacing="1" w:line="340" w:lineRule="atLeast"/>
              <w:rPr>
                <w:sz w:val="22"/>
                <w:szCs w:val="22"/>
              </w:rPr>
            </w:pPr>
            <w:r w:rsidRPr="000E4A8E">
              <w:rPr>
                <w:sz w:val="22"/>
                <w:szCs w:val="22"/>
              </w:rPr>
              <w:t xml:space="preserve">Production Engineer </w:t>
            </w:r>
          </w:p>
          <w:p w14:paraId="3D384323" w14:textId="3747D290" w:rsidR="00FC3317"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 xml:space="preserve">Contractor workmen taken on labour supply </w:t>
            </w:r>
          </w:p>
        </w:tc>
      </w:tr>
      <w:tr w:rsidR="00FC3317" w14:paraId="36DDB549" w14:textId="77777777" w:rsidTr="008A7299">
        <w:trPr>
          <w:trHeight w:val="701"/>
        </w:trPr>
        <w:tc>
          <w:tcPr>
            <w:tcW w:w="900" w:type="dxa"/>
          </w:tcPr>
          <w:p w14:paraId="365E9DFA"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5)</w:t>
            </w:r>
          </w:p>
        </w:tc>
        <w:tc>
          <w:tcPr>
            <w:tcW w:w="4860" w:type="dxa"/>
          </w:tcPr>
          <w:p w14:paraId="66DF4E58" w14:textId="234AC46B"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a)</w:t>
            </w:r>
            <w:r w:rsidR="00930680" w:rsidRPr="000E4A8E">
              <w:rPr>
                <w:sz w:val="22"/>
                <w:szCs w:val="22"/>
              </w:rPr>
              <w:t xml:space="preserve"> </w:t>
            </w:r>
            <w:r w:rsidRPr="000E4A8E">
              <w:rPr>
                <w:sz w:val="22"/>
                <w:szCs w:val="22"/>
              </w:rPr>
              <w:t>Has the personnel trained for performing the task</w:t>
            </w:r>
          </w:p>
          <w:p w14:paraId="1FCD6D99"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b) Any special training required</w:t>
            </w:r>
          </w:p>
        </w:tc>
        <w:tc>
          <w:tcPr>
            <w:tcW w:w="4025" w:type="dxa"/>
          </w:tcPr>
          <w:p w14:paraId="65D56721" w14:textId="77777777" w:rsidR="00FC3317" w:rsidRPr="000E4A8E" w:rsidRDefault="00FC3317" w:rsidP="00FC3317">
            <w:pPr>
              <w:tabs>
                <w:tab w:val="left" w:pos="720"/>
              </w:tabs>
              <w:spacing w:before="100" w:beforeAutospacing="1" w:after="100" w:afterAutospacing="1" w:line="340" w:lineRule="atLeast"/>
              <w:rPr>
                <w:sz w:val="22"/>
                <w:szCs w:val="22"/>
              </w:rPr>
            </w:pPr>
            <w:r w:rsidRPr="000E4A8E">
              <w:rPr>
                <w:sz w:val="22"/>
                <w:szCs w:val="22"/>
              </w:rPr>
              <w:t xml:space="preserve">Yes (Past Experience) </w:t>
            </w:r>
          </w:p>
          <w:p w14:paraId="26F24214" w14:textId="46E2583F" w:rsidR="00FC3317"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No</w:t>
            </w:r>
          </w:p>
        </w:tc>
      </w:tr>
      <w:tr w:rsidR="00FC3317" w14:paraId="46649E21" w14:textId="77777777" w:rsidTr="008A7299">
        <w:tc>
          <w:tcPr>
            <w:tcW w:w="900" w:type="dxa"/>
          </w:tcPr>
          <w:p w14:paraId="728077F3"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 xml:space="preserve">6) </w:t>
            </w:r>
          </w:p>
        </w:tc>
        <w:tc>
          <w:tcPr>
            <w:tcW w:w="4860" w:type="dxa"/>
          </w:tcPr>
          <w:p w14:paraId="45869B97" w14:textId="31B0DBDD" w:rsidR="00FC3317" w:rsidRPr="000E4A8E" w:rsidRDefault="00930680" w:rsidP="00FC3317">
            <w:pPr>
              <w:pStyle w:val="BodyText2"/>
              <w:tabs>
                <w:tab w:val="clear" w:pos="720"/>
                <w:tab w:val="clear" w:pos="1800"/>
              </w:tabs>
              <w:spacing w:line="340" w:lineRule="atLeast"/>
              <w:rPr>
                <w:sz w:val="22"/>
                <w:szCs w:val="22"/>
              </w:rPr>
            </w:pPr>
            <w:r w:rsidRPr="000E4A8E">
              <w:rPr>
                <w:sz w:val="22"/>
                <w:szCs w:val="22"/>
              </w:rPr>
              <w:t>Are</w:t>
            </w:r>
            <w:r w:rsidR="00FC3317" w:rsidRPr="000E4A8E">
              <w:rPr>
                <w:sz w:val="22"/>
                <w:szCs w:val="22"/>
              </w:rPr>
              <w:t xml:space="preserve"> the written systems of work </w:t>
            </w:r>
            <w:r w:rsidRPr="000E4A8E">
              <w:rPr>
                <w:sz w:val="22"/>
                <w:szCs w:val="22"/>
              </w:rPr>
              <w:t>mandatory?</w:t>
            </w:r>
            <w:r w:rsidR="00FC3317" w:rsidRPr="000E4A8E">
              <w:rPr>
                <w:sz w:val="22"/>
                <w:szCs w:val="22"/>
              </w:rPr>
              <w:t xml:space="preserve"> If yes state the procedure no. </w:t>
            </w:r>
          </w:p>
          <w:p w14:paraId="580BC280"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23F5255F" w14:textId="77777777" w:rsidR="00FC3317" w:rsidRPr="000E4A8E" w:rsidRDefault="00FC3317" w:rsidP="00FC3317">
            <w:pPr>
              <w:spacing w:before="100" w:beforeAutospacing="1" w:after="100" w:afterAutospacing="1"/>
              <w:rPr>
                <w:sz w:val="22"/>
                <w:szCs w:val="22"/>
              </w:rPr>
            </w:pPr>
            <w:r w:rsidRPr="000E4A8E">
              <w:rPr>
                <w:sz w:val="22"/>
                <w:szCs w:val="22"/>
              </w:rPr>
              <w:t>YES</w:t>
            </w:r>
          </w:p>
          <w:p w14:paraId="0EA77C0A" w14:textId="77777777" w:rsidR="00FC3317" w:rsidRPr="000E4A8E" w:rsidRDefault="00FC3317" w:rsidP="00FC3317">
            <w:pPr>
              <w:spacing w:before="100" w:beforeAutospacing="1" w:after="100" w:afterAutospacing="1"/>
              <w:rPr>
                <w:rFonts w:cstheme="minorHAnsi"/>
                <w:sz w:val="22"/>
                <w:szCs w:val="22"/>
              </w:rPr>
            </w:pPr>
            <w:r w:rsidRPr="000E4A8E">
              <w:rPr>
                <w:rFonts w:cstheme="minorHAnsi"/>
                <w:bCs/>
                <w:sz w:val="22"/>
                <w:szCs w:val="22"/>
              </w:rPr>
              <w:t>WI/SP/MAINT/ 10</w:t>
            </w:r>
          </w:p>
          <w:p w14:paraId="56318FC0" w14:textId="452B29F3" w:rsidR="00FC3317" w:rsidRPr="000E4A8E" w:rsidRDefault="00FC3317" w:rsidP="00FC3317">
            <w:pPr>
              <w:spacing w:before="100" w:beforeAutospacing="1" w:after="100" w:afterAutospacing="1"/>
              <w:rPr>
                <w:sz w:val="22"/>
                <w:szCs w:val="22"/>
              </w:rPr>
            </w:pPr>
          </w:p>
        </w:tc>
      </w:tr>
      <w:tr w:rsidR="00FC3317" w14:paraId="4D211913" w14:textId="77777777" w:rsidTr="008A7299">
        <w:trPr>
          <w:trHeight w:val="611"/>
        </w:trPr>
        <w:tc>
          <w:tcPr>
            <w:tcW w:w="900" w:type="dxa"/>
          </w:tcPr>
          <w:p w14:paraId="1D13289D"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7)</w:t>
            </w:r>
          </w:p>
          <w:p w14:paraId="0309D399" w14:textId="77777777" w:rsidR="00FC3317" w:rsidRPr="000E4A8E" w:rsidRDefault="00FC3317" w:rsidP="00FC3317">
            <w:pPr>
              <w:pStyle w:val="BodyText2"/>
              <w:tabs>
                <w:tab w:val="clear" w:pos="720"/>
                <w:tab w:val="clear" w:pos="1800"/>
              </w:tabs>
              <w:spacing w:line="340" w:lineRule="atLeast"/>
              <w:jc w:val="center"/>
              <w:rPr>
                <w:sz w:val="22"/>
                <w:szCs w:val="22"/>
              </w:rPr>
            </w:pPr>
          </w:p>
        </w:tc>
        <w:tc>
          <w:tcPr>
            <w:tcW w:w="4860" w:type="dxa"/>
          </w:tcPr>
          <w:p w14:paraId="2B074FC7" w14:textId="04B4C8D2"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Is the work permit required for the </w:t>
            </w:r>
            <w:r w:rsidR="00930680" w:rsidRPr="000E4A8E">
              <w:rPr>
                <w:sz w:val="22"/>
                <w:szCs w:val="22"/>
              </w:rPr>
              <w:t>task?</w:t>
            </w:r>
          </w:p>
          <w:p w14:paraId="528C4BCD"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6B44E564" w14:textId="00979827" w:rsidR="00FC3317"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YES</w:t>
            </w:r>
          </w:p>
        </w:tc>
      </w:tr>
      <w:tr w:rsidR="00FC3317" w14:paraId="752A3110" w14:textId="77777777" w:rsidTr="008A7299">
        <w:trPr>
          <w:trHeight w:val="1304"/>
        </w:trPr>
        <w:tc>
          <w:tcPr>
            <w:tcW w:w="900" w:type="dxa"/>
          </w:tcPr>
          <w:p w14:paraId="09CBCF8A"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lastRenderedPageBreak/>
              <w:t>8)</w:t>
            </w:r>
          </w:p>
        </w:tc>
        <w:tc>
          <w:tcPr>
            <w:tcW w:w="4860" w:type="dxa"/>
          </w:tcPr>
          <w:p w14:paraId="6AE5883E"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Plant and machinery that may be used:</w:t>
            </w:r>
          </w:p>
          <w:p w14:paraId="02A8ABB0" w14:textId="71AE031C" w:rsidR="00FC3317" w:rsidRPr="000E4A8E" w:rsidRDefault="00930680" w:rsidP="00FC3317">
            <w:pPr>
              <w:pStyle w:val="BodyText2"/>
              <w:tabs>
                <w:tab w:val="clear" w:pos="720"/>
                <w:tab w:val="clear" w:pos="1800"/>
              </w:tabs>
              <w:spacing w:line="340" w:lineRule="atLeast"/>
              <w:jc w:val="left"/>
              <w:rPr>
                <w:sz w:val="22"/>
                <w:szCs w:val="22"/>
              </w:rPr>
            </w:pPr>
            <w:r w:rsidRPr="000E4A8E">
              <w:rPr>
                <w:sz w:val="22"/>
                <w:szCs w:val="22"/>
              </w:rPr>
              <w:t>E.g.:</w:t>
            </w:r>
            <w:r w:rsidR="00FC3317" w:rsidRPr="000E4A8E">
              <w:rPr>
                <w:sz w:val="22"/>
                <w:szCs w:val="22"/>
              </w:rPr>
              <w:t xml:space="preserve"> crusher, conveyor, crane, heavy earthing equipment, Truck </w:t>
            </w:r>
            <w:r w:rsidRPr="000E4A8E">
              <w:rPr>
                <w:sz w:val="22"/>
                <w:szCs w:val="22"/>
              </w:rPr>
              <w:t>etc.</w:t>
            </w:r>
            <w:r w:rsidR="00FC3317" w:rsidRPr="000E4A8E">
              <w:rPr>
                <w:sz w:val="22"/>
                <w:szCs w:val="22"/>
              </w:rPr>
              <w:t>,</w:t>
            </w:r>
          </w:p>
        </w:tc>
        <w:tc>
          <w:tcPr>
            <w:tcW w:w="4025" w:type="dxa"/>
          </w:tcPr>
          <w:p w14:paraId="1BCF277A" w14:textId="529ADEAC" w:rsidR="00FC3317" w:rsidRPr="000E4A8E" w:rsidRDefault="00FD0324" w:rsidP="00FC3317">
            <w:pPr>
              <w:pStyle w:val="BodyText2"/>
              <w:tabs>
                <w:tab w:val="clear" w:pos="720"/>
                <w:tab w:val="clear" w:pos="1800"/>
              </w:tabs>
              <w:spacing w:line="340" w:lineRule="atLeast"/>
              <w:jc w:val="left"/>
              <w:rPr>
                <w:sz w:val="22"/>
                <w:szCs w:val="22"/>
              </w:rPr>
            </w:pPr>
            <w:r w:rsidRPr="000E4A8E">
              <w:rPr>
                <w:color w:val="00B050"/>
                <w:sz w:val="22"/>
                <w:szCs w:val="22"/>
              </w:rPr>
              <w:t>Yes – Crane is used for GB replacement</w:t>
            </w:r>
          </w:p>
        </w:tc>
      </w:tr>
      <w:tr w:rsidR="00FC3317" w14:paraId="55BDA29F" w14:textId="77777777" w:rsidTr="008A7299">
        <w:tc>
          <w:tcPr>
            <w:tcW w:w="900" w:type="dxa"/>
          </w:tcPr>
          <w:p w14:paraId="6EA91710"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9)</w:t>
            </w:r>
          </w:p>
        </w:tc>
        <w:tc>
          <w:tcPr>
            <w:tcW w:w="4860" w:type="dxa"/>
          </w:tcPr>
          <w:p w14:paraId="67E6C283"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Any electrically operated hand tools are used</w:t>
            </w:r>
          </w:p>
          <w:p w14:paraId="1AC1059E" w14:textId="77777777" w:rsidR="00FC3317" w:rsidRPr="000E4A8E" w:rsidRDefault="00FC3317" w:rsidP="00FC3317">
            <w:pPr>
              <w:pStyle w:val="BodyText2"/>
              <w:tabs>
                <w:tab w:val="clear" w:pos="720"/>
                <w:tab w:val="clear" w:pos="1800"/>
              </w:tabs>
              <w:spacing w:line="340" w:lineRule="atLeast"/>
              <w:rPr>
                <w:sz w:val="22"/>
                <w:szCs w:val="22"/>
              </w:rPr>
            </w:pPr>
          </w:p>
          <w:p w14:paraId="7A0132B2"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1B02CEA0" w14:textId="74FA88EC"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Grinder</w:t>
            </w:r>
          </w:p>
        </w:tc>
      </w:tr>
      <w:tr w:rsidR="00FC3317" w14:paraId="28D2C23B" w14:textId="77777777" w:rsidTr="008A7299">
        <w:tc>
          <w:tcPr>
            <w:tcW w:w="900" w:type="dxa"/>
          </w:tcPr>
          <w:p w14:paraId="67148713"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10)</w:t>
            </w:r>
          </w:p>
        </w:tc>
        <w:tc>
          <w:tcPr>
            <w:tcW w:w="4860" w:type="dxa"/>
          </w:tcPr>
          <w:p w14:paraId="198ED186" w14:textId="74785B60" w:rsidR="00FC3317" w:rsidRPr="000E4A8E" w:rsidRDefault="00930680" w:rsidP="00FC3317">
            <w:pPr>
              <w:pStyle w:val="BodyText2"/>
              <w:tabs>
                <w:tab w:val="clear" w:pos="720"/>
                <w:tab w:val="clear" w:pos="1800"/>
              </w:tabs>
              <w:spacing w:line="340" w:lineRule="atLeast"/>
              <w:rPr>
                <w:sz w:val="22"/>
                <w:szCs w:val="22"/>
              </w:rPr>
            </w:pPr>
            <w:r w:rsidRPr="000E4A8E">
              <w:rPr>
                <w:sz w:val="22"/>
                <w:szCs w:val="22"/>
              </w:rPr>
              <w:t>Manufacturers</w:t>
            </w:r>
            <w:r w:rsidR="00FC3317" w:rsidRPr="000E4A8E">
              <w:rPr>
                <w:sz w:val="22"/>
                <w:szCs w:val="22"/>
              </w:rPr>
              <w:t xml:space="preserve"> or supplier’s instructions for operation and maintenance plant machinery and powered hand tools are available or not:</w:t>
            </w:r>
          </w:p>
          <w:p w14:paraId="1708D18E" w14:textId="77777777" w:rsidR="00FC3317" w:rsidRPr="000E4A8E" w:rsidRDefault="00FC3317" w:rsidP="00FC3317">
            <w:pPr>
              <w:pStyle w:val="BodyText2"/>
              <w:tabs>
                <w:tab w:val="clear" w:pos="720"/>
                <w:tab w:val="clear" w:pos="1800"/>
              </w:tabs>
              <w:spacing w:line="340" w:lineRule="atLeast"/>
              <w:rPr>
                <w:sz w:val="22"/>
                <w:szCs w:val="22"/>
              </w:rPr>
            </w:pPr>
          </w:p>
          <w:p w14:paraId="485C0030"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0C8015D8" w14:textId="205E7FF3"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Yes</w:t>
            </w:r>
          </w:p>
        </w:tc>
      </w:tr>
      <w:tr w:rsidR="00FC3317" w14:paraId="09C3638C" w14:textId="77777777" w:rsidTr="008A7299">
        <w:tc>
          <w:tcPr>
            <w:tcW w:w="900" w:type="dxa"/>
          </w:tcPr>
          <w:p w14:paraId="38722534" w14:textId="72917F9D" w:rsidR="00FC3317" w:rsidRPr="000E4A8E" w:rsidRDefault="00FC3317" w:rsidP="00FC3317">
            <w:pPr>
              <w:pStyle w:val="BodyText2"/>
              <w:tabs>
                <w:tab w:val="clear" w:pos="720"/>
                <w:tab w:val="clear" w:pos="1800"/>
              </w:tabs>
              <w:spacing w:line="340" w:lineRule="atLeast"/>
              <w:jc w:val="center"/>
              <w:rPr>
                <w:b/>
                <w:sz w:val="22"/>
                <w:szCs w:val="22"/>
              </w:rPr>
            </w:pPr>
            <w:r w:rsidRPr="000E4A8E">
              <w:rPr>
                <w:b/>
                <w:sz w:val="22"/>
                <w:szCs w:val="22"/>
              </w:rPr>
              <w:t>Sr.</w:t>
            </w:r>
            <w:r w:rsidR="00930680" w:rsidRPr="000E4A8E">
              <w:rPr>
                <w:b/>
                <w:sz w:val="22"/>
                <w:szCs w:val="22"/>
              </w:rPr>
              <w:t xml:space="preserve"> </w:t>
            </w:r>
            <w:r w:rsidRPr="000E4A8E">
              <w:rPr>
                <w:b/>
                <w:sz w:val="22"/>
                <w:szCs w:val="22"/>
              </w:rPr>
              <w:t>No.</w:t>
            </w:r>
          </w:p>
        </w:tc>
        <w:tc>
          <w:tcPr>
            <w:tcW w:w="4860" w:type="dxa"/>
          </w:tcPr>
          <w:p w14:paraId="0E0A1895" w14:textId="77777777" w:rsidR="00FC3317" w:rsidRPr="000E4A8E" w:rsidRDefault="00FC3317" w:rsidP="00FC3317">
            <w:pPr>
              <w:pStyle w:val="BodyText2"/>
              <w:tabs>
                <w:tab w:val="clear" w:pos="720"/>
                <w:tab w:val="clear" w:pos="1800"/>
              </w:tabs>
              <w:spacing w:line="340" w:lineRule="atLeast"/>
              <w:jc w:val="center"/>
              <w:rPr>
                <w:b/>
                <w:sz w:val="22"/>
                <w:szCs w:val="22"/>
              </w:rPr>
            </w:pPr>
            <w:r w:rsidRPr="000E4A8E">
              <w:rPr>
                <w:b/>
                <w:sz w:val="22"/>
                <w:szCs w:val="22"/>
              </w:rPr>
              <w:t>Details</w:t>
            </w:r>
          </w:p>
        </w:tc>
        <w:tc>
          <w:tcPr>
            <w:tcW w:w="4025" w:type="dxa"/>
          </w:tcPr>
          <w:p w14:paraId="345DB3B1" w14:textId="77777777" w:rsidR="00FC3317" w:rsidRPr="000E4A8E" w:rsidRDefault="00FC3317" w:rsidP="00FC3317">
            <w:pPr>
              <w:pStyle w:val="BodyText2"/>
              <w:tabs>
                <w:tab w:val="clear" w:pos="720"/>
                <w:tab w:val="clear" w:pos="1800"/>
              </w:tabs>
              <w:spacing w:line="340" w:lineRule="atLeast"/>
              <w:jc w:val="center"/>
              <w:rPr>
                <w:b/>
                <w:sz w:val="22"/>
                <w:szCs w:val="22"/>
              </w:rPr>
            </w:pPr>
          </w:p>
        </w:tc>
      </w:tr>
      <w:tr w:rsidR="00FC3317" w14:paraId="4FB29D60" w14:textId="77777777" w:rsidTr="008A7299">
        <w:tc>
          <w:tcPr>
            <w:tcW w:w="900" w:type="dxa"/>
          </w:tcPr>
          <w:p w14:paraId="27CEA7F6"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11)</w:t>
            </w:r>
          </w:p>
        </w:tc>
        <w:tc>
          <w:tcPr>
            <w:tcW w:w="4860" w:type="dxa"/>
          </w:tcPr>
          <w:p w14:paraId="3E0E4163" w14:textId="6363466C"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Chain block, tools and shackles such as wire rope, hydraulic jack </w:t>
            </w:r>
            <w:r w:rsidR="00930680" w:rsidRPr="000E4A8E">
              <w:rPr>
                <w:sz w:val="22"/>
                <w:szCs w:val="22"/>
              </w:rPr>
              <w:t>etc.</w:t>
            </w:r>
            <w:r w:rsidRPr="000E4A8E">
              <w:rPr>
                <w:sz w:val="22"/>
                <w:szCs w:val="22"/>
              </w:rPr>
              <w:t xml:space="preserve"> are used. </w:t>
            </w:r>
          </w:p>
        </w:tc>
        <w:tc>
          <w:tcPr>
            <w:tcW w:w="4025" w:type="dxa"/>
          </w:tcPr>
          <w:p w14:paraId="43EF5592" w14:textId="2A845537"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Yes</w:t>
            </w:r>
          </w:p>
        </w:tc>
      </w:tr>
      <w:tr w:rsidR="00FC3317" w14:paraId="0C1ABA70" w14:textId="77777777" w:rsidTr="008A7299">
        <w:tc>
          <w:tcPr>
            <w:tcW w:w="900" w:type="dxa"/>
          </w:tcPr>
          <w:p w14:paraId="124C55D4"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12)</w:t>
            </w:r>
          </w:p>
        </w:tc>
        <w:tc>
          <w:tcPr>
            <w:tcW w:w="4860" w:type="dxa"/>
          </w:tcPr>
          <w:p w14:paraId="1585535A"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 What materials are handled? Size, shape, surface character and weight of materials that may be handled:</w:t>
            </w:r>
          </w:p>
          <w:p w14:paraId="36DB530D"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6F150F8C" w14:textId="77777777" w:rsidR="00FD0324" w:rsidRPr="000E4A8E" w:rsidRDefault="00FD0324" w:rsidP="00FD0324">
            <w:pPr>
              <w:tabs>
                <w:tab w:val="left" w:pos="720"/>
              </w:tabs>
              <w:spacing w:before="100" w:beforeAutospacing="1" w:after="100" w:afterAutospacing="1" w:line="340" w:lineRule="atLeast"/>
              <w:rPr>
                <w:sz w:val="22"/>
                <w:szCs w:val="22"/>
              </w:rPr>
            </w:pPr>
            <w:r w:rsidRPr="000E4A8E">
              <w:rPr>
                <w:sz w:val="22"/>
                <w:szCs w:val="22"/>
              </w:rPr>
              <w:t xml:space="preserve">Irregular shape mostly structures, gear box and motor </w:t>
            </w:r>
          </w:p>
          <w:p w14:paraId="170DEBC6" w14:textId="16026CDE" w:rsidR="00FC3317" w:rsidRPr="000E4A8E" w:rsidRDefault="00FD0324" w:rsidP="00FD0324">
            <w:pPr>
              <w:pStyle w:val="BodyText2"/>
              <w:tabs>
                <w:tab w:val="clear" w:pos="720"/>
                <w:tab w:val="clear" w:pos="1800"/>
              </w:tabs>
              <w:spacing w:line="340" w:lineRule="atLeast"/>
              <w:jc w:val="left"/>
              <w:rPr>
                <w:sz w:val="22"/>
                <w:szCs w:val="22"/>
              </w:rPr>
            </w:pPr>
            <w:r w:rsidRPr="000E4A8E">
              <w:rPr>
                <w:sz w:val="22"/>
                <w:szCs w:val="22"/>
              </w:rPr>
              <w:t>Approximately max 1T</w:t>
            </w:r>
          </w:p>
        </w:tc>
      </w:tr>
      <w:tr w:rsidR="00FC3317" w14:paraId="2679030D" w14:textId="77777777" w:rsidTr="008A7299">
        <w:tc>
          <w:tcPr>
            <w:tcW w:w="900" w:type="dxa"/>
          </w:tcPr>
          <w:p w14:paraId="786F144E"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13)</w:t>
            </w:r>
          </w:p>
        </w:tc>
        <w:tc>
          <w:tcPr>
            <w:tcW w:w="4860" w:type="dxa"/>
          </w:tcPr>
          <w:p w14:paraId="586AE853"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Is the material is required to be moved by hand. If yes Distance and heights of the place where materials have to move by hand. </w:t>
            </w:r>
          </w:p>
        </w:tc>
        <w:tc>
          <w:tcPr>
            <w:tcW w:w="4025" w:type="dxa"/>
          </w:tcPr>
          <w:p w14:paraId="26A8381C" w14:textId="77777777" w:rsidR="00FD0324" w:rsidRPr="000E4A8E" w:rsidRDefault="00FD0324" w:rsidP="00FD0324">
            <w:pPr>
              <w:tabs>
                <w:tab w:val="left" w:pos="720"/>
              </w:tabs>
              <w:spacing w:before="100" w:beforeAutospacing="1" w:after="100" w:afterAutospacing="1" w:line="340" w:lineRule="atLeast"/>
              <w:rPr>
                <w:sz w:val="22"/>
                <w:szCs w:val="22"/>
              </w:rPr>
            </w:pPr>
            <w:r w:rsidRPr="000E4A8E">
              <w:rPr>
                <w:sz w:val="22"/>
                <w:szCs w:val="22"/>
              </w:rPr>
              <w:t xml:space="preserve">1 kg by hand (tools &amp; tackles) </w:t>
            </w:r>
          </w:p>
          <w:p w14:paraId="185F98E3" w14:textId="1E7D569A" w:rsidR="00FC3317" w:rsidRPr="000E4A8E" w:rsidRDefault="00FD0324" w:rsidP="00FD0324">
            <w:pPr>
              <w:pStyle w:val="BodyText2"/>
              <w:tabs>
                <w:tab w:val="clear" w:pos="720"/>
                <w:tab w:val="clear" w:pos="1800"/>
              </w:tabs>
              <w:spacing w:line="340" w:lineRule="atLeast"/>
              <w:jc w:val="left"/>
              <w:rPr>
                <w:sz w:val="22"/>
                <w:szCs w:val="22"/>
              </w:rPr>
            </w:pPr>
            <w:r w:rsidRPr="000E4A8E">
              <w:rPr>
                <w:sz w:val="22"/>
                <w:szCs w:val="22"/>
              </w:rPr>
              <w:t>2 Mt height approximately</w:t>
            </w:r>
          </w:p>
        </w:tc>
      </w:tr>
      <w:tr w:rsidR="00FC3317" w14:paraId="7E76AE2A" w14:textId="77777777" w:rsidTr="008A7299">
        <w:trPr>
          <w:trHeight w:val="539"/>
        </w:trPr>
        <w:tc>
          <w:tcPr>
            <w:tcW w:w="900" w:type="dxa"/>
          </w:tcPr>
          <w:p w14:paraId="0B76C140"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14)</w:t>
            </w:r>
          </w:p>
        </w:tc>
        <w:tc>
          <w:tcPr>
            <w:tcW w:w="4860" w:type="dxa"/>
          </w:tcPr>
          <w:p w14:paraId="65E05837" w14:textId="38B01E16"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Services used </w:t>
            </w:r>
            <w:r w:rsidR="00930680" w:rsidRPr="000E4A8E">
              <w:rPr>
                <w:sz w:val="22"/>
                <w:szCs w:val="22"/>
              </w:rPr>
              <w:t>E.g.</w:t>
            </w:r>
            <w:r w:rsidRPr="000E4A8E">
              <w:rPr>
                <w:sz w:val="22"/>
                <w:szCs w:val="22"/>
              </w:rPr>
              <w:t>: compressed air, oxygen, acetylene,</w:t>
            </w:r>
          </w:p>
          <w:p w14:paraId="6AA51703"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LPG gas, hydraulic oil, welding electrode for welding</w:t>
            </w:r>
          </w:p>
          <w:p w14:paraId="5A70B08B"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3031B843" w14:textId="1358258B"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 xml:space="preserve">Welding machine &amp; LPG gas for cutting set, Hydraulic jack, </w:t>
            </w:r>
            <w:r w:rsidRPr="000E4A8E">
              <w:rPr>
                <w:color w:val="00B050"/>
                <w:sz w:val="22"/>
                <w:szCs w:val="22"/>
              </w:rPr>
              <w:t>Compressed air for pneumatic grease pump</w:t>
            </w:r>
          </w:p>
        </w:tc>
      </w:tr>
      <w:tr w:rsidR="00FC3317" w14:paraId="5957644A" w14:textId="77777777" w:rsidTr="008A7299">
        <w:tc>
          <w:tcPr>
            <w:tcW w:w="900" w:type="dxa"/>
          </w:tcPr>
          <w:p w14:paraId="2A047A92"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15)</w:t>
            </w:r>
          </w:p>
        </w:tc>
        <w:tc>
          <w:tcPr>
            <w:tcW w:w="4860" w:type="dxa"/>
          </w:tcPr>
          <w:p w14:paraId="08DEE984" w14:textId="4B44F6C6"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Physical form of substances encountered during the work (For example fume, gas,</w:t>
            </w:r>
            <w:r w:rsidR="005C2BBF" w:rsidRPr="000E4A8E">
              <w:rPr>
                <w:sz w:val="22"/>
                <w:szCs w:val="22"/>
              </w:rPr>
              <w:t xml:space="preserve"> </w:t>
            </w:r>
            <w:r w:rsidRPr="000E4A8E">
              <w:rPr>
                <w:sz w:val="22"/>
                <w:szCs w:val="22"/>
              </w:rPr>
              <w:t>vapour,</w:t>
            </w:r>
            <w:r w:rsidR="005C2BBF" w:rsidRPr="000E4A8E">
              <w:rPr>
                <w:sz w:val="22"/>
                <w:szCs w:val="22"/>
              </w:rPr>
              <w:t xml:space="preserve"> </w:t>
            </w:r>
            <w:r w:rsidRPr="000E4A8E">
              <w:rPr>
                <w:sz w:val="22"/>
                <w:szCs w:val="22"/>
              </w:rPr>
              <w:t>liquid, dust/powder, solid):</w:t>
            </w:r>
          </w:p>
          <w:p w14:paraId="6AB12273"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28838A25" w14:textId="2A2418E1"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Solid &amp; dust, heat</w:t>
            </w:r>
          </w:p>
        </w:tc>
      </w:tr>
      <w:tr w:rsidR="00FC3317" w14:paraId="0321055B" w14:textId="77777777" w:rsidTr="008A7299">
        <w:tc>
          <w:tcPr>
            <w:tcW w:w="900" w:type="dxa"/>
          </w:tcPr>
          <w:p w14:paraId="08AF433A"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16)</w:t>
            </w:r>
          </w:p>
        </w:tc>
        <w:tc>
          <w:tcPr>
            <w:tcW w:w="4860" w:type="dxa"/>
          </w:tcPr>
          <w:p w14:paraId="46B2C177"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Content and recommendations of safety data sheets relating to substances used or encountered:</w:t>
            </w:r>
          </w:p>
          <w:p w14:paraId="52B4D150" w14:textId="40ECFC65"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w:t>
            </w:r>
            <w:r w:rsidR="00930680" w:rsidRPr="000E4A8E">
              <w:rPr>
                <w:sz w:val="22"/>
                <w:szCs w:val="22"/>
              </w:rPr>
              <w:t>This</w:t>
            </w:r>
            <w:r w:rsidRPr="000E4A8E">
              <w:rPr>
                <w:sz w:val="22"/>
                <w:szCs w:val="22"/>
              </w:rPr>
              <w:t xml:space="preserve"> is applicable in case of chemical material)</w:t>
            </w:r>
          </w:p>
        </w:tc>
        <w:tc>
          <w:tcPr>
            <w:tcW w:w="4025" w:type="dxa"/>
          </w:tcPr>
          <w:p w14:paraId="7DCED728" w14:textId="4F2C6F6B"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NA</w:t>
            </w:r>
          </w:p>
        </w:tc>
      </w:tr>
      <w:tr w:rsidR="00FC3317" w14:paraId="79E7992D" w14:textId="77777777" w:rsidTr="008A7299">
        <w:trPr>
          <w:trHeight w:val="2276"/>
        </w:trPr>
        <w:tc>
          <w:tcPr>
            <w:tcW w:w="900" w:type="dxa"/>
          </w:tcPr>
          <w:p w14:paraId="24D73639"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lastRenderedPageBreak/>
              <w:t>17)</w:t>
            </w:r>
          </w:p>
        </w:tc>
        <w:tc>
          <w:tcPr>
            <w:tcW w:w="4860" w:type="dxa"/>
          </w:tcPr>
          <w:p w14:paraId="6F47EB18" w14:textId="77777777"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a) Relevant acts, regulations and standards relating to the work being done, the plant and machinery used and the materials used or encountered:</w:t>
            </w:r>
          </w:p>
          <w:p w14:paraId="3512E604" w14:textId="77777777" w:rsidR="00FC3317" w:rsidRPr="000E4A8E" w:rsidRDefault="00FC3317" w:rsidP="00FC3317">
            <w:pPr>
              <w:pStyle w:val="BodyText2"/>
              <w:tabs>
                <w:tab w:val="clear" w:pos="720"/>
                <w:tab w:val="clear" w:pos="1800"/>
              </w:tabs>
              <w:spacing w:line="340" w:lineRule="atLeast"/>
              <w:rPr>
                <w:sz w:val="22"/>
                <w:szCs w:val="22"/>
              </w:rPr>
            </w:pPr>
          </w:p>
          <w:p w14:paraId="310EE951" w14:textId="77777777" w:rsidR="00FC3317" w:rsidRPr="000E4A8E" w:rsidRDefault="00FC3317" w:rsidP="00FC3317">
            <w:pPr>
              <w:pStyle w:val="BodyText2"/>
              <w:tabs>
                <w:tab w:val="clear" w:pos="720"/>
                <w:tab w:val="clear" w:pos="1800"/>
              </w:tabs>
              <w:spacing w:line="340" w:lineRule="atLeast"/>
              <w:jc w:val="left"/>
              <w:rPr>
                <w:sz w:val="22"/>
                <w:szCs w:val="22"/>
              </w:rPr>
            </w:pPr>
            <w:r w:rsidRPr="000E4A8E">
              <w:rPr>
                <w:sz w:val="22"/>
                <w:szCs w:val="22"/>
              </w:rPr>
              <w:t>b) Is the activity is reviewed for compliance to statutory requirement</w:t>
            </w:r>
          </w:p>
          <w:p w14:paraId="2419954E" w14:textId="77777777" w:rsidR="00FC3317" w:rsidRPr="000E4A8E" w:rsidRDefault="00FC3317" w:rsidP="00FC3317">
            <w:pPr>
              <w:pStyle w:val="BodyText2"/>
              <w:tabs>
                <w:tab w:val="clear" w:pos="720"/>
                <w:tab w:val="clear" w:pos="1800"/>
              </w:tabs>
              <w:spacing w:line="340" w:lineRule="atLeast"/>
              <w:rPr>
                <w:sz w:val="22"/>
                <w:szCs w:val="22"/>
              </w:rPr>
            </w:pPr>
          </w:p>
        </w:tc>
        <w:tc>
          <w:tcPr>
            <w:tcW w:w="4025" w:type="dxa"/>
          </w:tcPr>
          <w:p w14:paraId="28B15737" w14:textId="77777777" w:rsidR="00FD0324" w:rsidRPr="000E4A8E" w:rsidRDefault="00FD0324" w:rsidP="00FD0324">
            <w:pPr>
              <w:tabs>
                <w:tab w:val="left" w:pos="720"/>
              </w:tabs>
              <w:spacing w:before="100" w:beforeAutospacing="1" w:after="100" w:afterAutospacing="1" w:line="340" w:lineRule="atLeast"/>
              <w:rPr>
                <w:sz w:val="22"/>
                <w:szCs w:val="22"/>
              </w:rPr>
            </w:pPr>
            <w:r w:rsidRPr="000E4A8E">
              <w:rPr>
                <w:sz w:val="22"/>
                <w:szCs w:val="22"/>
              </w:rPr>
              <w:t xml:space="preserve">Factory Act 1948 and Goa factory rules 1985- SRR/16 </w:t>
            </w:r>
          </w:p>
          <w:p w14:paraId="048192C1" w14:textId="366BB2D2" w:rsidR="00FC3317" w:rsidRPr="000E4A8E" w:rsidRDefault="00FD0324" w:rsidP="00FD0324">
            <w:pPr>
              <w:pStyle w:val="BodyText2"/>
              <w:tabs>
                <w:tab w:val="clear" w:pos="720"/>
                <w:tab w:val="clear" w:pos="1800"/>
              </w:tabs>
              <w:spacing w:line="340" w:lineRule="atLeast"/>
              <w:jc w:val="left"/>
              <w:rPr>
                <w:sz w:val="22"/>
                <w:szCs w:val="22"/>
              </w:rPr>
            </w:pPr>
            <w:r w:rsidRPr="000E4A8E">
              <w:rPr>
                <w:sz w:val="22"/>
                <w:szCs w:val="22"/>
              </w:rPr>
              <w:t>Yes</w:t>
            </w:r>
          </w:p>
        </w:tc>
      </w:tr>
      <w:tr w:rsidR="00FC3317" w14:paraId="44BFB00E" w14:textId="77777777" w:rsidTr="008A7299">
        <w:trPr>
          <w:trHeight w:val="791"/>
        </w:trPr>
        <w:tc>
          <w:tcPr>
            <w:tcW w:w="900" w:type="dxa"/>
          </w:tcPr>
          <w:p w14:paraId="44EC53DA"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18)</w:t>
            </w:r>
          </w:p>
        </w:tc>
        <w:tc>
          <w:tcPr>
            <w:tcW w:w="4860" w:type="dxa"/>
          </w:tcPr>
          <w:p w14:paraId="39599974" w14:textId="0D2E1979"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 xml:space="preserve">What is the data (s) required to be monitored during the activity and the frequency of </w:t>
            </w:r>
            <w:r w:rsidR="00930680" w:rsidRPr="000E4A8E">
              <w:rPr>
                <w:sz w:val="22"/>
                <w:szCs w:val="22"/>
              </w:rPr>
              <w:t>monitoring?</w:t>
            </w:r>
          </w:p>
        </w:tc>
        <w:tc>
          <w:tcPr>
            <w:tcW w:w="4025" w:type="dxa"/>
          </w:tcPr>
          <w:p w14:paraId="3D60C704" w14:textId="0580C080" w:rsidR="00FC3317" w:rsidRPr="000E4A8E" w:rsidRDefault="00FD0324" w:rsidP="00FC3317">
            <w:pPr>
              <w:pStyle w:val="BodyText2"/>
              <w:tabs>
                <w:tab w:val="clear" w:pos="720"/>
                <w:tab w:val="clear" w:pos="1800"/>
              </w:tabs>
              <w:spacing w:line="340" w:lineRule="atLeast"/>
              <w:jc w:val="left"/>
              <w:rPr>
                <w:sz w:val="22"/>
                <w:szCs w:val="22"/>
              </w:rPr>
            </w:pPr>
            <w:r w:rsidRPr="000E4A8E">
              <w:rPr>
                <w:sz w:val="22"/>
                <w:szCs w:val="22"/>
              </w:rPr>
              <w:t>Nil</w:t>
            </w:r>
          </w:p>
        </w:tc>
      </w:tr>
      <w:tr w:rsidR="00FC3317" w14:paraId="71EEFEF7" w14:textId="77777777" w:rsidTr="008A7299">
        <w:tc>
          <w:tcPr>
            <w:tcW w:w="900" w:type="dxa"/>
          </w:tcPr>
          <w:p w14:paraId="08D1ED7E" w14:textId="77777777" w:rsidR="00FC3317" w:rsidRPr="000E4A8E" w:rsidRDefault="00FC3317" w:rsidP="00FC3317">
            <w:pPr>
              <w:pStyle w:val="BodyText2"/>
              <w:tabs>
                <w:tab w:val="clear" w:pos="720"/>
                <w:tab w:val="clear" w:pos="1800"/>
              </w:tabs>
              <w:spacing w:line="340" w:lineRule="atLeast"/>
              <w:jc w:val="center"/>
              <w:rPr>
                <w:sz w:val="22"/>
                <w:szCs w:val="22"/>
              </w:rPr>
            </w:pPr>
            <w:r w:rsidRPr="000E4A8E">
              <w:rPr>
                <w:sz w:val="22"/>
                <w:szCs w:val="22"/>
              </w:rPr>
              <w:t>19)</w:t>
            </w:r>
          </w:p>
        </w:tc>
        <w:tc>
          <w:tcPr>
            <w:tcW w:w="4860" w:type="dxa"/>
          </w:tcPr>
          <w:p w14:paraId="7890BD88" w14:textId="543B55DD" w:rsidR="00FC3317" w:rsidRPr="000E4A8E" w:rsidRDefault="00FC3317" w:rsidP="00FC3317">
            <w:pPr>
              <w:pStyle w:val="BodyText2"/>
              <w:tabs>
                <w:tab w:val="clear" w:pos="720"/>
                <w:tab w:val="clear" w:pos="1800"/>
              </w:tabs>
              <w:spacing w:line="340" w:lineRule="atLeast"/>
              <w:rPr>
                <w:sz w:val="22"/>
                <w:szCs w:val="22"/>
              </w:rPr>
            </w:pPr>
            <w:r w:rsidRPr="000E4A8E">
              <w:rPr>
                <w:sz w:val="22"/>
                <w:szCs w:val="22"/>
              </w:rPr>
              <w:t>Any information available from within and outside the organization on incident, accident and ill health experience associated with the work being done, equipment and substances used:</w:t>
            </w:r>
          </w:p>
        </w:tc>
        <w:tc>
          <w:tcPr>
            <w:tcW w:w="4025" w:type="dxa"/>
          </w:tcPr>
          <w:p w14:paraId="63C4048A" w14:textId="24AD647D" w:rsidR="00FC3317" w:rsidRPr="000E4A8E" w:rsidRDefault="00FD0324" w:rsidP="00FC3317">
            <w:pPr>
              <w:pStyle w:val="BodyText2"/>
              <w:tabs>
                <w:tab w:val="clear" w:pos="720"/>
                <w:tab w:val="clear" w:pos="1800"/>
              </w:tabs>
              <w:spacing w:line="340" w:lineRule="atLeast"/>
              <w:jc w:val="left"/>
              <w:rPr>
                <w:sz w:val="22"/>
                <w:szCs w:val="22"/>
              </w:rPr>
            </w:pPr>
            <w:r w:rsidRPr="000E4A8E">
              <w:rPr>
                <w:color w:val="00B050"/>
                <w:sz w:val="22"/>
                <w:szCs w:val="22"/>
              </w:rPr>
              <w:t>Yes. On 1</w:t>
            </w:r>
            <w:r w:rsidRPr="000E4A8E">
              <w:rPr>
                <w:color w:val="00B050"/>
                <w:sz w:val="22"/>
                <w:szCs w:val="22"/>
                <w:vertAlign w:val="superscript"/>
              </w:rPr>
              <w:t>st</w:t>
            </w:r>
            <w:r w:rsidRPr="000E4A8E">
              <w:rPr>
                <w:color w:val="00B050"/>
                <w:sz w:val="22"/>
                <w:szCs w:val="22"/>
              </w:rPr>
              <w:t xml:space="preserve"> of November 2021, during plant start up after monthly s/d while LS#1 Conveyor trial it was observed that conveyor got tripped due to Sinter overload. Later it was found out that Sinter Cooler was rotated during shutdown in manual mode to reposition Cooler wheels for wheel bearing replacement which in turn resulted in emptying of some cooler pallet cars in discharge chute and jamming of cooler discharge chute as circuit after cooler has had not started yet. This resulted in delay in plant start up and shutdown time was extended by 1 hr.</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78B84BF4" w14:textId="56486DCE" w:rsidR="00816A2E" w:rsidRPr="000E4A8E" w:rsidRDefault="00816A2E">
      <w:pPr>
        <w:pStyle w:val="BodyText2"/>
        <w:tabs>
          <w:tab w:val="clear" w:pos="720"/>
          <w:tab w:val="clear" w:pos="1800"/>
        </w:tabs>
        <w:spacing w:line="340" w:lineRule="atLeast"/>
        <w:jc w:val="left"/>
        <w:rPr>
          <w:b/>
          <w:sz w:val="22"/>
          <w:szCs w:val="22"/>
          <w:u w:val="single"/>
        </w:rPr>
      </w:pPr>
    </w:p>
    <w:p w14:paraId="6FBBD68E" w14:textId="47C1E961" w:rsidR="008A7299" w:rsidRPr="000E4A8E" w:rsidRDefault="008A7299" w:rsidP="008A7299">
      <w:pPr>
        <w:pStyle w:val="WW-BodyText2"/>
        <w:spacing w:before="3" w:line="340" w:lineRule="atLeast"/>
        <w:ind w:left="720" w:hanging="720"/>
        <w:jc w:val="left"/>
        <w:rPr>
          <w:sz w:val="22"/>
          <w:szCs w:val="22"/>
        </w:rPr>
      </w:pPr>
      <w:r w:rsidRPr="000E4A8E">
        <w:rPr>
          <w:sz w:val="22"/>
          <w:szCs w:val="22"/>
        </w:rPr>
        <w:t xml:space="preserve">2. From the above activity information hazards are to be identified and recorded below using Appendix 'A' </w:t>
      </w:r>
      <w:r w:rsidR="0047134F" w:rsidRPr="000E4A8E">
        <w:rPr>
          <w:sz w:val="22"/>
          <w:szCs w:val="22"/>
        </w:rPr>
        <w:t>of SP</w:t>
      </w:r>
      <w:r w:rsidRPr="000E4A8E">
        <w:rPr>
          <w:sz w:val="22"/>
          <w:szCs w:val="22"/>
        </w:rPr>
        <w:t>/41</w:t>
      </w:r>
    </w:p>
    <w:p w14:paraId="22DFF764" w14:textId="77777777" w:rsidR="009E7CAC" w:rsidRDefault="009E7CAC">
      <w:pPr>
        <w:pStyle w:val="BodyText2"/>
        <w:tabs>
          <w:tab w:val="clear" w:pos="720"/>
          <w:tab w:val="clear" w:pos="1800"/>
        </w:tabs>
        <w:spacing w:line="340" w:lineRule="atLeast"/>
        <w:jc w:val="left"/>
      </w:pPr>
    </w:p>
    <w:p w14:paraId="4F70F052" w14:textId="12E0AF38"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3F8A25BD" w14:textId="77777777" w:rsidR="00D22BA1" w:rsidRPr="00232510" w:rsidRDefault="00D22BA1" w:rsidP="00D22BA1">
      <w:pPr>
        <w:spacing w:before="100" w:beforeAutospacing="1" w:after="100" w:afterAutospacing="1"/>
      </w:pPr>
      <w:r>
        <w:rPr>
          <w:b/>
          <w:bCs/>
          <w:color w:val="000000"/>
        </w:rPr>
        <w:t>Mechan</w:t>
      </w:r>
      <w:r w:rsidRPr="00232510">
        <w:rPr>
          <w:b/>
          <w:bCs/>
          <w:color w:val="000000"/>
        </w:rPr>
        <w:t xml:space="preserve">ical hazard </w:t>
      </w:r>
    </w:p>
    <w:p w14:paraId="31D69F60"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 xml:space="preserve">Inhaling of dust. </w:t>
      </w:r>
    </w:p>
    <w:p w14:paraId="11ACE5F1"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 xml:space="preserve">Fire hazard. </w:t>
      </w:r>
    </w:p>
    <w:p w14:paraId="30FE0DA4"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 xml:space="preserve">Fall of material </w:t>
      </w:r>
    </w:p>
    <w:p w14:paraId="1D5E242C"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 xml:space="preserve">Accident due to improper shutdown </w:t>
      </w:r>
    </w:p>
    <w:p w14:paraId="3F9E6C6C"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Flying of Chips during hammering.</w:t>
      </w:r>
    </w:p>
    <w:p w14:paraId="3BB24D2B"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Failure of sling, chain pulley block, improper hooks welding.</w:t>
      </w:r>
    </w:p>
    <w:p w14:paraId="42472D9B"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 xml:space="preserve">Fall of a person. </w:t>
      </w:r>
    </w:p>
    <w:p w14:paraId="3FAD7BFC"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t>High temperature</w:t>
      </w:r>
    </w:p>
    <w:p w14:paraId="7D7A42DE" w14:textId="77777777" w:rsidR="00D22BA1" w:rsidRPr="000E4A8E" w:rsidRDefault="00D22BA1" w:rsidP="00D22BA1">
      <w:pPr>
        <w:pStyle w:val="ListParagraph"/>
        <w:numPr>
          <w:ilvl w:val="0"/>
          <w:numId w:val="5"/>
        </w:numPr>
        <w:tabs>
          <w:tab w:val="num" w:pos="720"/>
        </w:tabs>
        <w:spacing w:before="100" w:beforeAutospacing="1" w:after="100" w:afterAutospacing="1" w:line="340" w:lineRule="atLeast"/>
        <w:rPr>
          <w:rFonts w:ascii="Times New Roman" w:eastAsia="Times New Roman" w:hAnsi="Times New Roman" w:cs="Times New Roman"/>
          <w:lang w:val="en-US"/>
        </w:rPr>
      </w:pPr>
      <w:r w:rsidRPr="000E4A8E">
        <w:rPr>
          <w:rFonts w:ascii="Times New Roman" w:eastAsia="Times New Roman" w:hAnsi="Times New Roman" w:cs="Times New Roman"/>
          <w:lang w:val="en-US"/>
        </w:rPr>
        <w:lastRenderedPageBreak/>
        <w:t>Entrapment</w:t>
      </w:r>
    </w:p>
    <w:p w14:paraId="5664340F" w14:textId="77777777" w:rsidR="00D22BA1" w:rsidRPr="000E4A8E" w:rsidRDefault="00D22BA1" w:rsidP="00D22BA1">
      <w:pPr>
        <w:pStyle w:val="ListParagraph"/>
        <w:spacing w:before="100" w:beforeAutospacing="1" w:after="100" w:afterAutospacing="1" w:line="340" w:lineRule="atLeast"/>
        <w:ind w:left="562"/>
        <w:rPr>
          <w:rFonts w:ascii="Arial" w:eastAsia="Times New Roman" w:hAnsi="Arial" w:cs="Arial"/>
          <w:bCs/>
          <w:lang w:val="en-US"/>
        </w:rPr>
      </w:pPr>
      <w:r w:rsidRPr="000E4A8E">
        <w:rPr>
          <w:rFonts w:ascii="Arial" w:eastAsia="Times New Roman" w:hAnsi="Arial" w:cs="Arial"/>
          <w:bCs/>
          <w:lang w:val="en-US"/>
        </w:rPr>
        <w:t xml:space="preserve"> </w:t>
      </w:r>
    </w:p>
    <w:p w14:paraId="5D2E1590" w14:textId="77777777" w:rsidR="00D22BA1" w:rsidRDefault="00D22BA1" w:rsidP="00D22BA1">
      <w:pPr>
        <w:spacing w:before="100" w:beforeAutospacing="1" w:after="100" w:afterAutospacing="1"/>
      </w:pPr>
      <w:r w:rsidRPr="00232510">
        <w:rPr>
          <w:b/>
          <w:bCs/>
          <w:color w:val="000000"/>
        </w:rPr>
        <w:t xml:space="preserve">Electrical hazard </w:t>
      </w:r>
    </w:p>
    <w:p w14:paraId="7E887FBD" w14:textId="290144B0" w:rsidR="00D22BA1" w:rsidRPr="000E4A8E" w:rsidRDefault="00D22BA1" w:rsidP="00D22BA1">
      <w:pPr>
        <w:spacing w:before="100" w:beforeAutospacing="1" w:after="100" w:afterAutospacing="1"/>
        <w:rPr>
          <w:sz w:val="22"/>
          <w:szCs w:val="22"/>
        </w:rPr>
      </w:pPr>
      <w:r w:rsidRPr="000E4A8E">
        <w:rPr>
          <w:color w:val="000000"/>
          <w:sz w:val="22"/>
          <w:szCs w:val="22"/>
        </w:rPr>
        <w:t xml:space="preserve">Electric shock on equipment </w:t>
      </w:r>
    </w:p>
    <w:p w14:paraId="30B4EBD4" w14:textId="77777777" w:rsidR="00D22BA1" w:rsidRPr="00D22BA1" w:rsidRDefault="00D22BA1" w:rsidP="00D22BA1">
      <w:pPr>
        <w:spacing w:before="100" w:beforeAutospacing="1" w:after="100" w:afterAutospacing="1"/>
      </w:pPr>
    </w:p>
    <w:p w14:paraId="559971AA" w14:textId="77777777" w:rsidR="00D22BA1" w:rsidRDefault="00D22BA1" w:rsidP="00D22BA1">
      <w:pPr>
        <w:spacing w:before="100" w:beforeAutospacing="1" w:after="100" w:afterAutospacing="1"/>
        <w:rPr>
          <w:b/>
          <w:bCs/>
          <w:color w:val="00B050"/>
        </w:rPr>
      </w:pPr>
      <w:r w:rsidRPr="00E115BF">
        <w:rPr>
          <w:b/>
          <w:bCs/>
          <w:color w:val="00B050"/>
        </w:rPr>
        <w:t>Environmental hazard</w:t>
      </w:r>
    </w:p>
    <w:p w14:paraId="7AAA7845" w14:textId="77777777" w:rsidR="00D22BA1" w:rsidRPr="000E4A8E" w:rsidRDefault="00D22BA1" w:rsidP="00D22BA1">
      <w:pPr>
        <w:spacing w:before="100" w:beforeAutospacing="1" w:after="100" w:afterAutospacing="1"/>
        <w:rPr>
          <w:color w:val="00B050"/>
          <w:sz w:val="22"/>
          <w:szCs w:val="22"/>
        </w:rPr>
      </w:pPr>
      <w:r w:rsidRPr="000E4A8E">
        <w:rPr>
          <w:color w:val="00B050"/>
          <w:sz w:val="22"/>
          <w:szCs w:val="22"/>
        </w:rPr>
        <w:t>Spillage of grease on ground</w:t>
      </w:r>
    </w:p>
    <w:p w14:paraId="45894E35" w14:textId="77777777" w:rsidR="00D22BA1" w:rsidRDefault="00D22BA1" w:rsidP="008A7299">
      <w:pPr>
        <w:pStyle w:val="BodyText2"/>
        <w:tabs>
          <w:tab w:val="clear" w:pos="720"/>
          <w:tab w:val="clear" w:pos="1800"/>
        </w:tabs>
        <w:spacing w:line="340" w:lineRule="atLeast"/>
        <w:jc w:val="left"/>
        <w:rPr>
          <w:b/>
          <w:u w:val="single"/>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0E4A8E" w:rsidRDefault="00332547" w:rsidP="00751896">
            <w:pPr>
              <w:rPr>
                <w:b/>
              </w:rPr>
            </w:pPr>
            <w:r w:rsidRPr="000E4A8E">
              <w:rPr>
                <w:b/>
              </w:rPr>
              <w:t>Prepared By:</w:t>
            </w:r>
          </w:p>
          <w:p w14:paraId="21AD11F1" w14:textId="7BDDE1B8" w:rsidR="00332547" w:rsidRPr="000E4A8E" w:rsidRDefault="00930680" w:rsidP="00751896">
            <w:pPr>
              <w:rPr>
                <w:b/>
              </w:rPr>
            </w:pPr>
            <w:r w:rsidRPr="000E4A8E">
              <w:rPr>
                <w:b/>
              </w:rPr>
              <w:t>Mechanical In charge Sinter plant</w:t>
            </w:r>
          </w:p>
        </w:tc>
        <w:tc>
          <w:tcPr>
            <w:tcW w:w="3685" w:type="dxa"/>
            <w:shd w:val="clear" w:color="auto" w:fill="auto"/>
          </w:tcPr>
          <w:p w14:paraId="0795FF27" w14:textId="77777777" w:rsidR="00332547" w:rsidRPr="000E4A8E" w:rsidRDefault="00332547" w:rsidP="00751896">
            <w:pPr>
              <w:rPr>
                <w:b/>
              </w:rPr>
            </w:pPr>
            <w:r w:rsidRPr="000E4A8E">
              <w:rPr>
                <w:b/>
              </w:rPr>
              <w:t xml:space="preserve">Reviewed By: </w:t>
            </w:r>
          </w:p>
          <w:p w14:paraId="206A4247" w14:textId="6D191F58" w:rsidR="00332547" w:rsidRPr="000E4A8E" w:rsidRDefault="00930680" w:rsidP="00751896">
            <w:pPr>
              <w:rPr>
                <w:b/>
              </w:rPr>
            </w:pPr>
            <w:r w:rsidRPr="000E4A8E">
              <w:rPr>
                <w:b/>
              </w:rPr>
              <w:t>HOD Mechanical Maintenance PID-2</w:t>
            </w: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69B8577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46170">
              <w:rPr>
                <w:b/>
                <w:sz w:val="22"/>
                <w:szCs w:val="22"/>
              </w:rPr>
              <w:t xml:space="preserve"> 30.07.2022</w:t>
            </w:r>
          </w:p>
        </w:tc>
        <w:tc>
          <w:tcPr>
            <w:tcW w:w="3685" w:type="dxa"/>
            <w:shd w:val="clear" w:color="auto" w:fill="auto"/>
          </w:tcPr>
          <w:p w14:paraId="5A007456" w14:textId="3061CF4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46170">
              <w:rPr>
                <w:b/>
                <w:sz w:val="22"/>
                <w:szCs w:val="22"/>
              </w:rPr>
              <w:t xml:space="preserve"> 30/07/2022</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CA1D" w14:textId="77777777" w:rsidR="00500613" w:rsidRDefault="00500613" w:rsidP="00106ADB">
      <w:r>
        <w:separator/>
      </w:r>
    </w:p>
  </w:endnote>
  <w:endnote w:type="continuationSeparator" w:id="0">
    <w:p w14:paraId="196C02D7" w14:textId="77777777" w:rsidR="00500613" w:rsidRDefault="00500613"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3DC5" w14:textId="77777777" w:rsidR="00500613" w:rsidRDefault="00500613" w:rsidP="00106ADB">
      <w:r>
        <w:separator/>
      </w:r>
    </w:p>
  </w:footnote>
  <w:footnote w:type="continuationSeparator" w:id="0">
    <w:p w14:paraId="576D2264" w14:textId="77777777" w:rsidR="00500613" w:rsidRDefault="00500613"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6E45FDA"/>
    <w:multiLevelType w:val="hybridMultilevel"/>
    <w:tmpl w:val="7E84FAA0"/>
    <w:lvl w:ilvl="0" w:tplc="64D8133E">
      <w:start w:val="1"/>
      <w:numFmt w:val="decimal"/>
      <w:lvlText w:val="%1."/>
      <w:lvlJc w:val="left"/>
      <w:pPr>
        <w:ind w:left="562" w:hanging="4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57057744">
    <w:abstractNumId w:val="0"/>
  </w:num>
  <w:num w:numId="2" w16cid:durableId="283197178">
    <w:abstractNumId w:val="1"/>
  </w:num>
  <w:num w:numId="3" w16cid:durableId="1346713848">
    <w:abstractNumId w:val="3"/>
  </w:num>
  <w:num w:numId="4" w16cid:durableId="1971129028">
    <w:abstractNumId w:val="4"/>
  </w:num>
  <w:num w:numId="5" w16cid:durableId="1285650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0E4A8E"/>
    <w:rsid w:val="00106ADB"/>
    <w:rsid w:val="00193357"/>
    <w:rsid w:val="001A1B06"/>
    <w:rsid w:val="001B63FF"/>
    <w:rsid w:val="001E776D"/>
    <w:rsid w:val="00282DC0"/>
    <w:rsid w:val="002A0E92"/>
    <w:rsid w:val="002C2713"/>
    <w:rsid w:val="00301851"/>
    <w:rsid w:val="0031757F"/>
    <w:rsid w:val="00327170"/>
    <w:rsid w:val="00332547"/>
    <w:rsid w:val="003A33B4"/>
    <w:rsid w:val="00405AFE"/>
    <w:rsid w:val="004101AB"/>
    <w:rsid w:val="0047134F"/>
    <w:rsid w:val="00473127"/>
    <w:rsid w:val="00480D7B"/>
    <w:rsid w:val="00486DEE"/>
    <w:rsid w:val="00500613"/>
    <w:rsid w:val="005541FD"/>
    <w:rsid w:val="00596136"/>
    <w:rsid w:val="005C2BBF"/>
    <w:rsid w:val="005C3C62"/>
    <w:rsid w:val="006317FC"/>
    <w:rsid w:val="00646170"/>
    <w:rsid w:val="0065722C"/>
    <w:rsid w:val="00674ED1"/>
    <w:rsid w:val="006E1A91"/>
    <w:rsid w:val="006F1D1D"/>
    <w:rsid w:val="00726AD1"/>
    <w:rsid w:val="007525C2"/>
    <w:rsid w:val="00752B0B"/>
    <w:rsid w:val="007C77F3"/>
    <w:rsid w:val="00816A2E"/>
    <w:rsid w:val="00853C2C"/>
    <w:rsid w:val="00895B65"/>
    <w:rsid w:val="008A7299"/>
    <w:rsid w:val="008B0293"/>
    <w:rsid w:val="00930680"/>
    <w:rsid w:val="0094621C"/>
    <w:rsid w:val="00992D25"/>
    <w:rsid w:val="009B3C87"/>
    <w:rsid w:val="009E4A33"/>
    <w:rsid w:val="009E7CAC"/>
    <w:rsid w:val="00A16CBE"/>
    <w:rsid w:val="00A30A77"/>
    <w:rsid w:val="00A8207E"/>
    <w:rsid w:val="00AB274E"/>
    <w:rsid w:val="00AE3A55"/>
    <w:rsid w:val="00AE40A0"/>
    <w:rsid w:val="00B4423F"/>
    <w:rsid w:val="00B63D1D"/>
    <w:rsid w:val="00B708FE"/>
    <w:rsid w:val="00BB3590"/>
    <w:rsid w:val="00C66F33"/>
    <w:rsid w:val="00C96851"/>
    <w:rsid w:val="00CB3F1E"/>
    <w:rsid w:val="00CF0FED"/>
    <w:rsid w:val="00CF2EAC"/>
    <w:rsid w:val="00CF7DC0"/>
    <w:rsid w:val="00D22BA1"/>
    <w:rsid w:val="00D974B3"/>
    <w:rsid w:val="00DB2C36"/>
    <w:rsid w:val="00E07DF0"/>
    <w:rsid w:val="00E27559"/>
    <w:rsid w:val="00E317A7"/>
    <w:rsid w:val="00E6173C"/>
    <w:rsid w:val="00EC542F"/>
    <w:rsid w:val="00EF4C07"/>
    <w:rsid w:val="00EF5FB3"/>
    <w:rsid w:val="00F81AE7"/>
    <w:rsid w:val="00FA6432"/>
    <w:rsid w:val="00FB7043"/>
    <w:rsid w:val="00FB7809"/>
    <w:rsid w:val="00FC3317"/>
    <w:rsid w:val="00FD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317"/>
    <w:pPr>
      <w:spacing w:after="200" w:line="27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1452">
      <w:bodyDiv w:val="1"/>
      <w:marLeft w:val="0"/>
      <w:marRight w:val="0"/>
      <w:marTop w:val="0"/>
      <w:marBottom w:val="0"/>
      <w:divBdr>
        <w:top w:val="none" w:sz="0" w:space="0" w:color="auto"/>
        <w:left w:val="none" w:sz="0" w:space="0" w:color="auto"/>
        <w:bottom w:val="none" w:sz="0" w:space="0" w:color="auto"/>
        <w:right w:val="none" w:sz="0" w:space="0" w:color="auto"/>
      </w:divBdr>
    </w:div>
    <w:div w:id="730153749">
      <w:bodyDiv w:val="1"/>
      <w:marLeft w:val="0"/>
      <w:marRight w:val="0"/>
      <w:marTop w:val="0"/>
      <w:marBottom w:val="0"/>
      <w:divBdr>
        <w:top w:val="none" w:sz="0" w:space="0" w:color="auto"/>
        <w:left w:val="none" w:sz="0" w:space="0" w:color="auto"/>
        <w:bottom w:val="none" w:sz="0" w:space="0" w:color="auto"/>
        <w:right w:val="none" w:sz="0" w:space="0" w:color="auto"/>
      </w:divBdr>
    </w:div>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9B0ED-07E6-4D3F-B9A3-C1BD5EB79378}"/>
</file>

<file path=customXml/itemProps2.xml><?xml version="1.0" encoding="utf-8"?>
<ds:datastoreItem xmlns:ds="http://schemas.openxmlformats.org/officeDocument/2006/customXml" ds:itemID="{6BCE6ACC-79C0-4791-9022-C1CF91231D2F}"/>
</file>

<file path=customXml/itemProps3.xml><?xml version="1.0" encoding="utf-8"?>
<ds:datastoreItem xmlns:ds="http://schemas.openxmlformats.org/officeDocument/2006/customXml" ds:itemID="{D89A401B-104A-4CF1-9628-C11406E5D68D}"/>
</file>

<file path=docProps/app.xml><?xml version="1.0" encoding="utf-8"?>
<Properties xmlns="http://schemas.openxmlformats.org/officeDocument/2006/extended-properties" xmlns:vt="http://schemas.openxmlformats.org/officeDocument/2006/docPropsVTypes">
  <Template>Normal.dotm</Template>
  <TotalTime>40</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Saish Naik1</cp:lastModifiedBy>
  <cp:revision>60</cp:revision>
  <cp:lastPrinted>2018-01-30T05:28:00Z</cp:lastPrinted>
  <dcterms:created xsi:type="dcterms:W3CDTF">2020-05-26T06:25:00Z</dcterms:created>
  <dcterms:modified xsi:type="dcterms:W3CDTF">2023-04-05T05:17:00Z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2022-06-02T07:36:49Z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973300</vt:r8>
  </property>
  <property fmtid="{D5CDD505-2E9C-101B-9397-08002B2CF9AE}" pid="11" name="_ExtendedDescription">
    <vt:lpwstr/>
  </property>
</Properties>
</file>