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FAFA" w14:textId="58427ED8" w:rsidR="00AD012D" w:rsidRDefault="00AD012D" w:rsidP="00AD012D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AD012D">
        <w:rPr>
          <w:b/>
          <w:bCs/>
          <w:sz w:val="32"/>
          <w:szCs w:val="32"/>
          <w:u w:val="single"/>
          <w:lang w:val="en-GB"/>
        </w:rPr>
        <w:t>Monitor Azure Environment</w:t>
      </w:r>
    </w:p>
    <w:p w14:paraId="0A09111E" w14:textId="599101CA" w:rsidR="00AD012D" w:rsidRDefault="00AD012D" w:rsidP="00AD012D">
      <w:pPr>
        <w:rPr>
          <w:sz w:val="24"/>
          <w:szCs w:val="24"/>
          <w:lang w:val="en-GB"/>
        </w:rPr>
      </w:pPr>
      <w:r w:rsidRPr="00AD012D">
        <w:rPr>
          <w:sz w:val="24"/>
          <w:szCs w:val="24"/>
          <w:lang w:val="en-GB"/>
        </w:rPr>
        <w:sym w:font="Wingdings" w:char="F0E0"/>
      </w:r>
      <w:r w:rsidRPr="00AD012D">
        <w:rPr>
          <w:sz w:val="24"/>
          <w:szCs w:val="24"/>
          <w:lang w:val="en-GB"/>
        </w:rPr>
        <w:t xml:space="preserve">Login to the </w:t>
      </w:r>
      <w:proofErr w:type="spellStart"/>
      <w:r w:rsidRPr="00AD012D">
        <w:rPr>
          <w:sz w:val="24"/>
          <w:szCs w:val="24"/>
          <w:lang w:val="en-GB"/>
        </w:rPr>
        <w:t>BlueCrest</w:t>
      </w:r>
      <w:proofErr w:type="spellEnd"/>
      <w:r w:rsidRPr="00AD012D">
        <w:rPr>
          <w:sz w:val="24"/>
          <w:szCs w:val="24"/>
          <w:lang w:val="en-GB"/>
        </w:rPr>
        <w:t xml:space="preserve"> Azure Portal.</w:t>
      </w:r>
    </w:p>
    <w:p w14:paraId="2AFE8178" w14:textId="326689A2" w:rsidR="00AD012D" w:rsidRDefault="00AD012D" w:rsidP="00AD012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74D4FB" wp14:editId="464A7B3C">
            <wp:extent cx="5731510" cy="1613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E7B7" w14:textId="06EAC22B" w:rsidR="00AD012D" w:rsidRDefault="00AD012D" w:rsidP="00AD012D">
      <w:pPr>
        <w:rPr>
          <w:sz w:val="24"/>
          <w:szCs w:val="24"/>
          <w:lang w:val="en-GB"/>
        </w:rPr>
      </w:pPr>
    </w:p>
    <w:p w14:paraId="7727A47D" w14:textId="6FD4A55C" w:rsidR="00AD012D" w:rsidRDefault="00AD012D" w:rsidP="00AD012D">
      <w:pPr>
        <w:rPr>
          <w:sz w:val="24"/>
          <w:szCs w:val="24"/>
          <w:lang w:val="en-GB"/>
        </w:rPr>
      </w:pPr>
      <w:r w:rsidRPr="00AD012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Search for service health </w:t>
      </w:r>
    </w:p>
    <w:p w14:paraId="4BD8B5FA" w14:textId="249CDE89" w:rsidR="00AD012D" w:rsidRDefault="00AD012D" w:rsidP="00AD012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619F48F" wp14:editId="166465AA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4F4" w14:textId="602ACE2D" w:rsidR="00AD012D" w:rsidRDefault="00AD012D" w:rsidP="00AD012D">
      <w:pPr>
        <w:rPr>
          <w:sz w:val="24"/>
          <w:szCs w:val="24"/>
          <w:lang w:val="en-GB"/>
        </w:rPr>
      </w:pPr>
    </w:p>
    <w:p w14:paraId="65347CB9" w14:textId="3E44329C" w:rsidR="00AD012D" w:rsidRDefault="00AD012D" w:rsidP="00AD012D">
      <w:pPr>
        <w:rPr>
          <w:sz w:val="24"/>
          <w:szCs w:val="24"/>
          <w:lang w:val="en-GB"/>
        </w:rPr>
      </w:pPr>
      <w:r w:rsidRPr="00AD012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Open service health and check for any health issues and planned maintenance.</w:t>
      </w:r>
    </w:p>
    <w:p w14:paraId="5956523A" w14:textId="0A84F41F" w:rsidR="00AD012D" w:rsidRDefault="00AD012D" w:rsidP="00AD01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you found any issues or </w:t>
      </w:r>
      <w:proofErr w:type="gramStart"/>
      <w:r>
        <w:rPr>
          <w:sz w:val="24"/>
          <w:szCs w:val="24"/>
          <w:lang w:val="en-GB"/>
        </w:rPr>
        <w:t>maintenance</w:t>
      </w:r>
      <w:proofErr w:type="gramEnd"/>
      <w:r>
        <w:rPr>
          <w:sz w:val="24"/>
          <w:szCs w:val="24"/>
          <w:lang w:val="en-GB"/>
        </w:rPr>
        <w:t xml:space="preserve"> send the mail to our group  </w:t>
      </w:r>
      <w:hyperlink r:id="rId8" w:history="1">
        <w:r w:rsidRPr="00F7748E">
          <w:rPr>
            <w:rStyle w:val="Hyperlink"/>
            <w:sz w:val="24"/>
            <w:szCs w:val="24"/>
            <w:lang w:val="en-GB"/>
          </w:rPr>
          <w:t>dl-cloud-blc@atos.net</w:t>
        </w:r>
      </w:hyperlink>
      <w:r>
        <w:rPr>
          <w:sz w:val="24"/>
          <w:szCs w:val="24"/>
          <w:lang w:val="en-GB"/>
        </w:rPr>
        <w:t xml:space="preserve"> .And no issues we can make Monitoring environment as completed.</w:t>
      </w:r>
    </w:p>
    <w:p w14:paraId="29960A73" w14:textId="7C1BB8A9" w:rsidR="00AD012D" w:rsidRDefault="00AD012D" w:rsidP="00AD012D">
      <w:pPr>
        <w:rPr>
          <w:sz w:val="24"/>
          <w:szCs w:val="24"/>
          <w:lang w:val="en-GB"/>
        </w:rPr>
      </w:pPr>
    </w:p>
    <w:p w14:paraId="4E883842" w14:textId="70D0F753" w:rsidR="00AD012D" w:rsidRDefault="00AD012D" w:rsidP="00AD012D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D3E00FE" wp14:editId="448D03A0">
            <wp:extent cx="5731510" cy="2310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2211" w14:textId="536A4F70" w:rsidR="00AD012D" w:rsidRDefault="00AD012D" w:rsidP="00AD012D">
      <w:pPr>
        <w:rPr>
          <w:sz w:val="24"/>
          <w:szCs w:val="24"/>
          <w:lang w:val="en-GB"/>
        </w:rPr>
      </w:pPr>
    </w:p>
    <w:p w14:paraId="30765B39" w14:textId="695A451E" w:rsidR="00AD012D" w:rsidRDefault="00AD012D" w:rsidP="00AD01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global level also we </w:t>
      </w:r>
      <w:proofErr w:type="gramStart"/>
      <w:r w:rsidR="000C6294">
        <w:rPr>
          <w:sz w:val="24"/>
          <w:szCs w:val="24"/>
          <w:lang w:val="en-GB"/>
        </w:rPr>
        <w:t>must to</w:t>
      </w:r>
      <w:proofErr w:type="gramEnd"/>
      <w:r w:rsidR="000C6294">
        <w:rPr>
          <w:sz w:val="24"/>
          <w:szCs w:val="24"/>
          <w:lang w:val="en-GB"/>
        </w:rPr>
        <w:t xml:space="preserve"> check the service health </w:t>
      </w:r>
    </w:p>
    <w:p w14:paraId="471A6EFB" w14:textId="33C4CA52" w:rsidR="000C6294" w:rsidRDefault="000C6294" w:rsidP="00AD012D">
      <w:pPr>
        <w:rPr>
          <w:sz w:val="24"/>
          <w:szCs w:val="24"/>
          <w:lang w:val="en-GB"/>
        </w:rPr>
      </w:pPr>
      <w:r w:rsidRPr="000C629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Open the URL “</w:t>
      </w:r>
      <w:hyperlink r:id="rId10" w:history="1">
        <w:r w:rsidRPr="000C6294">
          <w:rPr>
            <w:rStyle w:val="Hyperlink"/>
            <w:sz w:val="24"/>
            <w:szCs w:val="24"/>
            <w:lang w:val="en-GB"/>
          </w:rPr>
          <w:t>https://status.azure.com/en-us/status</w:t>
        </w:r>
      </w:hyperlink>
      <w:r>
        <w:rPr>
          <w:sz w:val="24"/>
          <w:szCs w:val="24"/>
          <w:lang w:val="en-GB"/>
        </w:rPr>
        <w:t>”  and check in each region the health of azure resources.</w:t>
      </w:r>
    </w:p>
    <w:p w14:paraId="1F926BB5" w14:textId="4F3AAFE8" w:rsidR="000C6294" w:rsidRDefault="000C6294" w:rsidP="00AD012D">
      <w:pPr>
        <w:rPr>
          <w:sz w:val="24"/>
          <w:szCs w:val="24"/>
          <w:lang w:val="en-GB"/>
        </w:rPr>
      </w:pPr>
    </w:p>
    <w:p w14:paraId="197B371E" w14:textId="09AA824C" w:rsidR="000C6294" w:rsidRDefault="000C6294" w:rsidP="00AD012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D5548EA" wp14:editId="1028F234">
            <wp:extent cx="5731510" cy="2802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CD5A" w14:textId="0DE06BAB" w:rsidR="000C6294" w:rsidRDefault="000C6294" w:rsidP="000C6294">
      <w:pPr>
        <w:rPr>
          <w:sz w:val="24"/>
          <w:szCs w:val="24"/>
          <w:lang w:val="en-GB"/>
        </w:rPr>
      </w:pPr>
      <w:r w:rsidRPr="000C6294">
        <w:rPr>
          <w:sz w:val="24"/>
          <w:szCs w:val="24"/>
          <w:lang w:val="en-GB"/>
        </w:rPr>
        <w:sym w:font="Wingdings" w:char="F0E0"/>
      </w:r>
      <w:r w:rsidRPr="000C629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If you found any</w:t>
      </w:r>
      <w:r>
        <w:rPr>
          <w:sz w:val="24"/>
          <w:szCs w:val="24"/>
          <w:lang w:val="en-GB"/>
        </w:rPr>
        <w:t xml:space="preserve"> health</w:t>
      </w:r>
      <w:r>
        <w:rPr>
          <w:sz w:val="24"/>
          <w:szCs w:val="24"/>
          <w:lang w:val="en-GB"/>
        </w:rPr>
        <w:t xml:space="preserve"> issues </w:t>
      </w:r>
      <w:r>
        <w:rPr>
          <w:sz w:val="24"/>
          <w:szCs w:val="24"/>
          <w:lang w:val="en-GB"/>
        </w:rPr>
        <w:t xml:space="preserve">of azure services </w:t>
      </w:r>
      <w:r>
        <w:rPr>
          <w:sz w:val="24"/>
          <w:szCs w:val="24"/>
          <w:lang w:val="en-GB"/>
        </w:rPr>
        <w:t xml:space="preserve">send the mail to our group  </w:t>
      </w:r>
      <w:hyperlink r:id="rId12" w:history="1">
        <w:r w:rsidRPr="00F7748E">
          <w:rPr>
            <w:rStyle w:val="Hyperlink"/>
            <w:sz w:val="24"/>
            <w:szCs w:val="24"/>
            <w:lang w:val="en-GB"/>
          </w:rPr>
          <w:t>dl-cloud-blc@atos.net</w:t>
        </w:r>
      </w:hyperlink>
      <w:r>
        <w:rPr>
          <w:sz w:val="24"/>
          <w:szCs w:val="24"/>
          <w:lang w:val="en-GB"/>
        </w:rPr>
        <w:t xml:space="preserve"> .</w:t>
      </w:r>
      <w:r>
        <w:rPr>
          <w:sz w:val="24"/>
          <w:szCs w:val="24"/>
          <w:lang w:val="en-GB"/>
        </w:rPr>
        <w:t xml:space="preserve">If </w:t>
      </w:r>
      <w:r>
        <w:rPr>
          <w:sz w:val="24"/>
          <w:szCs w:val="24"/>
          <w:lang w:val="en-GB"/>
        </w:rPr>
        <w:t>no issues we can make Monitoring environment as completed.</w:t>
      </w:r>
    </w:p>
    <w:p w14:paraId="758F2A21" w14:textId="105017DF" w:rsidR="000C6294" w:rsidRDefault="000C6294" w:rsidP="000C6294">
      <w:pPr>
        <w:rPr>
          <w:sz w:val="24"/>
          <w:szCs w:val="24"/>
          <w:lang w:val="en-GB"/>
        </w:rPr>
      </w:pPr>
    </w:p>
    <w:p w14:paraId="6BB07E6E" w14:textId="11BBDC95" w:rsidR="000C6294" w:rsidRDefault="000C6294" w:rsidP="000C62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above 2 checks no issues then we can consider </w:t>
      </w:r>
      <w:r>
        <w:rPr>
          <w:sz w:val="24"/>
          <w:szCs w:val="24"/>
          <w:lang w:val="en-GB"/>
        </w:rPr>
        <w:t>Monitoring environment as completed</w:t>
      </w:r>
      <w:r>
        <w:rPr>
          <w:sz w:val="24"/>
          <w:szCs w:val="24"/>
          <w:lang w:val="en-GB"/>
        </w:rPr>
        <w:t>.</w:t>
      </w:r>
    </w:p>
    <w:p w14:paraId="6F09E7FD" w14:textId="77777777" w:rsidR="000C6294" w:rsidRDefault="000C6294" w:rsidP="000C6294">
      <w:pPr>
        <w:rPr>
          <w:sz w:val="24"/>
          <w:szCs w:val="24"/>
          <w:lang w:val="en-GB"/>
        </w:rPr>
      </w:pPr>
    </w:p>
    <w:p w14:paraId="6E6BD97E" w14:textId="1BE9B77C" w:rsidR="000C6294" w:rsidRDefault="000C6294" w:rsidP="00AD012D">
      <w:pPr>
        <w:rPr>
          <w:sz w:val="24"/>
          <w:szCs w:val="24"/>
          <w:lang w:val="en-GB"/>
        </w:rPr>
      </w:pPr>
    </w:p>
    <w:p w14:paraId="0C23BFC1" w14:textId="52800177" w:rsidR="00AD012D" w:rsidRDefault="00AD012D" w:rsidP="00AD012D">
      <w:pPr>
        <w:rPr>
          <w:sz w:val="24"/>
          <w:szCs w:val="24"/>
          <w:lang w:val="en-GB"/>
        </w:rPr>
      </w:pPr>
    </w:p>
    <w:p w14:paraId="13C50E78" w14:textId="77777777" w:rsidR="00AD012D" w:rsidRDefault="00AD012D" w:rsidP="00AD012D">
      <w:pPr>
        <w:rPr>
          <w:sz w:val="24"/>
          <w:szCs w:val="24"/>
          <w:lang w:val="en-GB"/>
        </w:rPr>
      </w:pPr>
    </w:p>
    <w:p w14:paraId="15E235D3" w14:textId="77777777" w:rsidR="00AD012D" w:rsidRPr="00AD012D" w:rsidRDefault="00AD012D" w:rsidP="00AD012D">
      <w:pPr>
        <w:rPr>
          <w:sz w:val="24"/>
          <w:szCs w:val="24"/>
          <w:lang w:val="en-GB"/>
        </w:rPr>
      </w:pPr>
    </w:p>
    <w:p w14:paraId="66DD79A8" w14:textId="77777777" w:rsidR="00AD012D" w:rsidRPr="00AD012D" w:rsidRDefault="00AD012D" w:rsidP="00AD012D">
      <w:pPr>
        <w:rPr>
          <w:b/>
          <w:bCs/>
          <w:sz w:val="24"/>
          <w:szCs w:val="24"/>
          <w:u w:val="single"/>
          <w:lang w:val="en-GB"/>
        </w:rPr>
      </w:pPr>
    </w:p>
    <w:sectPr w:rsidR="00AD012D" w:rsidRPr="00AD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8182" w14:textId="77777777" w:rsidR="000C6294" w:rsidRDefault="000C6294" w:rsidP="000C6294">
      <w:pPr>
        <w:spacing w:after="0" w:line="240" w:lineRule="auto"/>
      </w:pPr>
      <w:r>
        <w:separator/>
      </w:r>
    </w:p>
  </w:endnote>
  <w:endnote w:type="continuationSeparator" w:id="0">
    <w:p w14:paraId="4316A734" w14:textId="77777777" w:rsidR="000C6294" w:rsidRDefault="000C6294" w:rsidP="000C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1D35" w14:textId="77777777" w:rsidR="000C6294" w:rsidRDefault="000C6294" w:rsidP="000C6294">
      <w:pPr>
        <w:spacing w:after="0" w:line="240" w:lineRule="auto"/>
      </w:pPr>
      <w:r>
        <w:separator/>
      </w:r>
    </w:p>
  </w:footnote>
  <w:footnote w:type="continuationSeparator" w:id="0">
    <w:p w14:paraId="12822EAC" w14:textId="77777777" w:rsidR="000C6294" w:rsidRDefault="000C6294" w:rsidP="000C6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D"/>
    <w:rsid w:val="000C6294"/>
    <w:rsid w:val="00A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520"/>
  <w15:chartTrackingRefBased/>
  <w15:docId w15:val="{940AF6CD-AFC1-4A70-B637-B8D7BCC0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-cloud-blc@atos.net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dl-cloud-blc@atos.net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status.azure.com/en-us/statu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https://atos365.sharepoint.com/sites/100001715/_layouts/15/DocIdRedir.aspx?ID=CH7CAS54VY6N-468768402-59375</Url>
      <Description>CH7CAS54VY6N-468768402-59375</Description>
    </_dlc_DocIdUrl>
    <_dlc_DocIdPersistId xmlns="a53bc2f7-93a8-4cfc-aa31-3cfbd31e44e3" xsi:nil="true"/>
    <_dlc_DocId xmlns="a53bc2f7-93a8-4cfc-aa31-3cfbd31e44e3">CH7CAS54VY6N-468768402-59375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996B5A66-2F3E-4210-BE3C-565189FAD2E4}"/>
</file>

<file path=customXml/itemProps2.xml><?xml version="1.0" encoding="utf-8"?>
<ds:datastoreItem xmlns:ds="http://schemas.openxmlformats.org/officeDocument/2006/customXml" ds:itemID="{A0D8627E-88F8-4C89-8BFF-91329FE4DFA5}"/>
</file>

<file path=customXml/itemProps3.xml><?xml version="1.0" encoding="utf-8"?>
<ds:datastoreItem xmlns:ds="http://schemas.openxmlformats.org/officeDocument/2006/customXml" ds:itemID="{E2317F79-4C66-4AC5-A7A1-9F441EB89157}"/>
</file>

<file path=customXml/itemProps4.xml><?xml version="1.0" encoding="utf-8"?>
<ds:datastoreItem xmlns:ds="http://schemas.openxmlformats.org/officeDocument/2006/customXml" ds:itemID="{CAFFD40F-6F8F-43EE-A8EC-D754D46868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2022-05-19T09:34:00Z</dcterms:created>
  <dcterms:modified xsi:type="dcterms:W3CDTF">2022-05-19T09:49:00Z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2022-05-19T09:34:29Z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65515b1d-e425-4009-8259-3b69e78ffbc1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30eaacce-d25a-404f-ab5c-bf7a8eed7688</vt:lpwstr>
  </property>
</Properties>
</file>