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EE0" w:rsidRDefault="00D71EE0" w:rsidP="00D71EE0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Check status of Azure services</w:t>
      </w:r>
    </w:p>
    <w:p w:rsidR="005435F1" w:rsidRDefault="005435F1"/>
    <w:p w:rsidR="00D71EE0" w:rsidRDefault="00D71EE0" w:rsidP="00D71EE0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Login to status.azure.com check if any of the services that we or the customer are using is down in the respective regions. </w:t>
      </w:r>
    </w:p>
    <w:p w:rsidR="00D76D50" w:rsidRDefault="00D76D50" w:rsidP="00D71EE0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D76D50" w:rsidRDefault="00D76D50" w:rsidP="00D71EE0">
      <w:pPr>
        <w:autoSpaceDE w:val="0"/>
        <w:autoSpaceDN w:val="0"/>
        <w:spacing w:before="40" w:after="40" w:line="240" w:lineRule="auto"/>
      </w:pPr>
      <w:r>
        <w:rPr>
          <w:noProof/>
        </w:rPr>
        <w:drawing>
          <wp:inline distT="0" distB="0" distL="0" distR="0" wp14:anchorId="044B2C61" wp14:editId="3263EAAD">
            <wp:extent cx="5731510" cy="299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50" w:rsidRDefault="00D76D50" w:rsidP="00D71EE0">
      <w:pPr>
        <w:autoSpaceDE w:val="0"/>
        <w:autoSpaceDN w:val="0"/>
        <w:spacing w:before="40" w:after="40" w:line="240" w:lineRule="auto"/>
      </w:pPr>
    </w:p>
    <w:p w:rsidR="00D76D50" w:rsidRDefault="00D76D50" w:rsidP="00D71EE0">
      <w:pPr>
        <w:autoSpaceDE w:val="0"/>
        <w:autoSpaceDN w:val="0"/>
        <w:spacing w:before="40" w:after="40" w:line="240" w:lineRule="auto"/>
      </w:pPr>
    </w:p>
    <w:p w:rsidR="00D76D50" w:rsidRDefault="00D76D50" w:rsidP="00D76D50">
      <w:pPr>
        <w:autoSpaceDE w:val="0"/>
        <w:autoSpaceDN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https://status.azure.com/en-us/status</w:t>
      </w:r>
      <w:r>
        <w:rPr>
          <w:rFonts w:ascii="Segoe UI" w:hAnsi="Segoe UI" w:cs="Segoe UI"/>
          <w:sz w:val="20"/>
          <w:szCs w:val="20"/>
        </w:rPr>
        <w:t xml:space="preserve"> </w:t>
      </w:r>
    </w:p>
    <w:p w:rsidR="00D76D50" w:rsidRDefault="00D76D50" w:rsidP="00D71EE0">
      <w:pPr>
        <w:autoSpaceDE w:val="0"/>
        <w:autoSpaceDN w:val="0"/>
        <w:spacing w:before="40" w:after="40" w:line="240" w:lineRule="auto"/>
      </w:pPr>
      <w:bookmarkStart w:id="0" w:name="_GoBack"/>
      <w:bookmarkEnd w:id="0"/>
    </w:p>
    <w:p w:rsidR="00D71EE0" w:rsidRDefault="00D71EE0" w:rsidP="00D71EE0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D71EE0" w:rsidRDefault="00D71EE0" w:rsidP="00D71EE0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> </w:t>
      </w:r>
    </w:p>
    <w:p w:rsidR="00D71EE0" w:rsidRDefault="00D71EE0"/>
    <w:sectPr w:rsidR="00D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0D0" w:rsidRDefault="00F230D0" w:rsidP="00DF2D70">
      <w:pPr>
        <w:spacing w:after="0" w:line="240" w:lineRule="auto"/>
      </w:pPr>
      <w:r>
        <w:separator/>
      </w:r>
    </w:p>
  </w:endnote>
  <w:endnote w:type="continuationSeparator" w:id="0">
    <w:p w:rsidR="00F230D0" w:rsidRDefault="00F230D0" w:rsidP="00DF2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0D0" w:rsidRDefault="00F230D0" w:rsidP="00DF2D70">
      <w:pPr>
        <w:spacing w:after="0" w:line="240" w:lineRule="auto"/>
      </w:pPr>
      <w:r>
        <w:separator/>
      </w:r>
    </w:p>
  </w:footnote>
  <w:footnote w:type="continuationSeparator" w:id="0">
    <w:p w:rsidR="00F230D0" w:rsidRDefault="00F230D0" w:rsidP="00DF2D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wNbAwMzMzMDczMTdR0lEKTi0uzszPAykwrAUAmbqDnSwAAAA="/>
  </w:docVars>
  <w:rsids>
    <w:rsidRoot w:val="00DF2D70"/>
    <w:rsid w:val="005435F1"/>
    <w:rsid w:val="008B57C9"/>
    <w:rsid w:val="00D71EE0"/>
    <w:rsid w:val="00D76D50"/>
    <w:rsid w:val="00DF2D70"/>
    <w:rsid w:val="00F2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7E99D"/>
  <w15:chartTrackingRefBased/>
  <w15:docId w15:val="{338D7B5F-C89C-4726-9CD7-7BC0ADBB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1EE0"/>
    <w:pPr>
      <w:spacing w:line="256" w:lineRule="auto"/>
    </w:pPr>
    <w:rPr>
      <w:rFonts w:ascii="Calibri" w:eastAsia="Times New Roman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D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D50"/>
    <w:rPr>
      <w:rFonts w:ascii="Segoe UI" w:eastAsia="Times New Roman" w:hAnsi="Segoe UI" w:cs="Segoe UI"/>
      <w:sz w:val="18"/>
      <w:szCs w:val="1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5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https://atos365.sharepoint.com/sites/100001715/_layouts/15/DocIdRedir.aspx?ID=CH7CAS54VY6N-468768402-59383</Url>
      <Description>CH7CAS54VY6N-468768402-59383</Description>
    </_dlc_DocIdUrl>
    <_dlc_DocIdPersistId xmlns="a53bc2f7-93a8-4cfc-aa31-3cfbd31e44e3" xsi:nil="true"/>
    <_dlc_DocId xmlns="a53bc2f7-93a8-4cfc-aa31-3cfbd31e44e3">CH7CAS54VY6N-468768402-59383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DEECE6C-63FF-44B4-BF15-5D12234E4550}"/>
</file>

<file path=customXml/itemProps2.xml><?xml version="1.0" encoding="utf-8"?>
<ds:datastoreItem xmlns:ds="http://schemas.openxmlformats.org/officeDocument/2006/customXml" ds:itemID="{3B384600-A28E-4978-AB4B-E1B5C93C109D}"/>
</file>

<file path=customXml/itemProps3.xml><?xml version="1.0" encoding="utf-8"?>
<ds:datastoreItem xmlns:ds="http://schemas.openxmlformats.org/officeDocument/2006/customXml" ds:itemID="{9FA9382B-83D8-431A-8891-26006531E4D5}"/>
</file>

<file path=customXml/itemProps4.xml><?xml version="1.0" encoding="utf-8"?>
<ds:datastoreItem xmlns:ds="http://schemas.openxmlformats.org/officeDocument/2006/customXml" ds:itemID="{CA250ACF-44FE-4E2A-AA7B-C53D80FE9D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Prabhjyot</dc:creator>
  <cp:keywords/>
  <dc:description/>
  <cp:lastModifiedBy>Kaur, Prabhjyot</cp:lastModifiedBy>
  <cp:revision>4</cp:revision>
  <dcterms:created xsi:type="dcterms:W3CDTF">2019-12-03T12:47:00Z</dcterms:created>
  <dcterms:modified xsi:type="dcterms:W3CDTF">2019-12-03T12:51:00Z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prabhjyot.kaur@atos.net</vt:lpwstr>
  </property>
  <property fmtid="{D5CDD505-2E9C-101B-9397-08002B2CF9AE}" pid="5" name="MSIP_Label_112e00b9-34e2-4b26-a577-af1fd0f9f7ee_SetDate">
    <vt:lpwstr>2019-12-03T12:48:24.4453868Z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79a54232-b9ca-4310-a9fe-7e8becfc7375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prabhjyot.kaur@atos.net</vt:lpwstr>
  </property>
  <property fmtid="{D5CDD505-2E9C-101B-9397-08002B2CF9AE}" pid="13" name="MSIP_Label_e463cba9-5f6c-478d-9329-7b2295e4e8ed_SetDate">
    <vt:lpwstr>2019-12-03T12:48:24.4453868Z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79a54232-b9ca-4310-a9fe-7e8becfc7375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  <property fmtid="{D5CDD505-2E9C-101B-9397-08002B2CF9AE}" pid="20" name="ContentTypeId">
    <vt:lpwstr>0x0101007FCA6F21805B864E87B405F37E9B5AD8</vt:lpwstr>
  </property>
  <property fmtid="{D5CDD505-2E9C-101B-9397-08002B2CF9AE}" pid="21" name="_dlc_DocIdItemGuid">
    <vt:lpwstr>5972a9bb-ac7e-42a2-b668-b825f2281657</vt:lpwstr>
  </property>
</Properties>
</file>