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359E8197" w14:textId="77777777" w:rsidTr="006E1A91">
        <w:trPr>
          <w:trHeight w:val="289"/>
        </w:trPr>
        <w:tc>
          <w:tcPr>
            <w:tcW w:w="2836" w:type="dxa"/>
            <w:vMerge w:val="restart"/>
            <w:vAlign w:val="center"/>
          </w:tcPr>
          <w:p w14:paraId="1CE329FC" w14:textId="77777777" w:rsidR="006E1A91" w:rsidRDefault="00973F08" w:rsidP="00751896">
            <w:pPr>
              <w:pStyle w:val="Header"/>
              <w:jc w:val="center"/>
            </w:pPr>
            <w:r>
              <w:rPr>
                <w:noProof/>
                <w:lang w:val="en-IN" w:eastAsia="en-IN"/>
              </w:rPr>
              <w:drawing>
                <wp:inline distT="0" distB="0" distL="0" distR="0" wp14:anchorId="6823EC70" wp14:editId="45326293">
                  <wp:extent cx="1666875" cy="513080"/>
                  <wp:effectExtent l="0" t="0" r="9525" b="1270"/>
                  <wp:docPr id="1" name="Picture 5" descr="A picture containing drawing&#10;&#10;Description automatically generated">
                    <a:extLst xmlns:a="http://schemas.openxmlformats.org/drawingml/2006/main">
                      <a:ext uri="{FF2B5EF4-FFF2-40B4-BE49-F238E27FC236}">
                        <a16:creationId xmlns:a16="http://schemas.microsoft.com/office/drawing/2014/main" id="{DF6F8D79-D9E8-40C8-9432-2B21F87981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10;&#10;Description automatically generated">
                            <a:extLst>
                              <a:ext uri="{FF2B5EF4-FFF2-40B4-BE49-F238E27FC236}">
                                <a16:creationId xmlns:a16="http://schemas.microsoft.com/office/drawing/2014/main" id="{DF6F8D79-D9E8-40C8-9432-2B21F87981A4}"/>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1537" t="17474" r="53209" b="11711"/>
                          <a:stretch/>
                        </pic:blipFill>
                        <pic:spPr bwMode="auto">
                          <a:xfrm>
                            <a:off x="0" y="0"/>
                            <a:ext cx="1866571" cy="574548"/>
                          </a:xfrm>
                          <a:prstGeom prst="rect">
                            <a:avLst/>
                          </a:prstGeom>
                          <a:ln>
                            <a:noFill/>
                          </a:ln>
                          <a:extLst>
                            <a:ext uri="{53640926-AAD7-44D8-BBD7-CCE9431645EC}">
                              <a14:shadowObscured xmlns:a14="http://schemas.microsoft.com/office/drawing/2010/main"/>
                            </a:ext>
                          </a:extLst>
                        </pic:spPr>
                      </pic:pic>
                    </a:graphicData>
                  </a:graphic>
                </wp:inline>
              </w:drawing>
            </w:r>
          </w:p>
        </w:tc>
        <w:tc>
          <w:tcPr>
            <w:tcW w:w="4111" w:type="dxa"/>
          </w:tcPr>
          <w:p w14:paraId="51CE769F" w14:textId="77777777" w:rsidR="00327170" w:rsidRDefault="006E1A91" w:rsidP="00327170">
            <w:pPr>
              <w:pStyle w:val="Header"/>
              <w:jc w:val="center"/>
              <w:rPr>
                <w:b/>
              </w:rPr>
            </w:pPr>
            <w:r w:rsidRPr="005B6EB0">
              <w:rPr>
                <w:b/>
              </w:rPr>
              <w:t xml:space="preserve">VEDANTA LIMITED – </w:t>
            </w:r>
          </w:p>
          <w:p w14:paraId="78A995F0" w14:textId="77777777" w:rsidR="006E1A91" w:rsidRPr="000418D9" w:rsidRDefault="00327170" w:rsidP="00327170">
            <w:pPr>
              <w:pStyle w:val="Header"/>
              <w:jc w:val="center"/>
              <w:rPr>
                <w:b/>
              </w:rPr>
            </w:pPr>
            <w:r>
              <w:rPr>
                <w:b/>
              </w:rPr>
              <w:t>VALUE ADDED BUSINESS</w:t>
            </w:r>
          </w:p>
        </w:tc>
        <w:tc>
          <w:tcPr>
            <w:tcW w:w="1559" w:type="dxa"/>
          </w:tcPr>
          <w:p w14:paraId="1CEA12C6"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5ADEEFB3"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2F136061" w14:textId="77777777" w:rsidTr="006E1A91">
        <w:trPr>
          <w:trHeight w:val="164"/>
        </w:trPr>
        <w:tc>
          <w:tcPr>
            <w:tcW w:w="2836" w:type="dxa"/>
            <w:vMerge/>
          </w:tcPr>
          <w:p w14:paraId="1CDE5659" w14:textId="77777777" w:rsidR="006E1A91" w:rsidRDefault="006E1A91" w:rsidP="00751896">
            <w:pPr>
              <w:pStyle w:val="Header"/>
            </w:pPr>
          </w:p>
        </w:tc>
        <w:tc>
          <w:tcPr>
            <w:tcW w:w="4111" w:type="dxa"/>
          </w:tcPr>
          <w:p w14:paraId="18A35BA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4E005F99" w14:textId="77777777" w:rsidR="006E1A91" w:rsidRPr="000418D9" w:rsidRDefault="006E1A91" w:rsidP="00751896">
            <w:pPr>
              <w:pStyle w:val="Header"/>
              <w:rPr>
                <w:b/>
              </w:rPr>
            </w:pPr>
            <w:r w:rsidRPr="000418D9">
              <w:rPr>
                <w:b/>
              </w:rPr>
              <w:t>Revision Date</w:t>
            </w:r>
            <w:r>
              <w:rPr>
                <w:b/>
              </w:rPr>
              <w:t>:</w:t>
            </w:r>
          </w:p>
        </w:tc>
        <w:tc>
          <w:tcPr>
            <w:tcW w:w="2551" w:type="dxa"/>
          </w:tcPr>
          <w:p w14:paraId="7F605E6C" w14:textId="51EA37B9" w:rsidR="006E1A91" w:rsidRPr="000418D9" w:rsidRDefault="00B81024" w:rsidP="00751896">
            <w:pPr>
              <w:pStyle w:val="Header"/>
              <w:rPr>
                <w:b/>
              </w:rPr>
            </w:pPr>
            <w:r>
              <w:rPr>
                <w:b/>
              </w:rPr>
              <w:t>15.04.2020</w:t>
            </w:r>
          </w:p>
        </w:tc>
      </w:tr>
      <w:tr w:rsidR="006E1A91" w14:paraId="78134D66" w14:textId="77777777" w:rsidTr="006E1A91">
        <w:trPr>
          <w:trHeight w:val="164"/>
        </w:trPr>
        <w:tc>
          <w:tcPr>
            <w:tcW w:w="2836" w:type="dxa"/>
            <w:vMerge/>
          </w:tcPr>
          <w:p w14:paraId="1565288E" w14:textId="77777777" w:rsidR="006E1A91" w:rsidRDefault="006E1A91" w:rsidP="00751896">
            <w:pPr>
              <w:pStyle w:val="Header"/>
            </w:pPr>
          </w:p>
        </w:tc>
        <w:tc>
          <w:tcPr>
            <w:tcW w:w="4111" w:type="dxa"/>
            <w:vMerge w:val="restart"/>
            <w:vAlign w:val="center"/>
          </w:tcPr>
          <w:p w14:paraId="64D195B8" w14:textId="77777777" w:rsidR="006E1A91" w:rsidRPr="000418D9" w:rsidRDefault="006E1A91" w:rsidP="00751896">
            <w:pPr>
              <w:pStyle w:val="Header"/>
              <w:jc w:val="center"/>
              <w:rPr>
                <w:b/>
              </w:rPr>
            </w:pPr>
            <w:r>
              <w:rPr>
                <w:b/>
                <w:sz w:val="24"/>
              </w:rPr>
              <w:t>HAZARD IDENTIFICATION</w:t>
            </w:r>
          </w:p>
        </w:tc>
        <w:tc>
          <w:tcPr>
            <w:tcW w:w="1559" w:type="dxa"/>
          </w:tcPr>
          <w:p w14:paraId="57698E48" w14:textId="77777777" w:rsidR="006E1A91" w:rsidRPr="000418D9" w:rsidRDefault="006E1A91" w:rsidP="00751896">
            <w:pPr>
              <w:pStyle w:val="Header"/>
              <w:rPr>
                <w:b/>
              </w:rPr>
            </w:pPr>
            <w:r w:rsidRPr="000418D9">
              <w:rPr>
                <w:b/>
              </w:rPr>
              <w:t>Revision No.</w:t>
            </w:r>
            <w:r>
              <w:rPr>
                <w:b/>
              </w:rPr>
              <w:t>:</w:t>
            </w:r>
          </w:p>
        </w:tc>
        <w:tc>
          <w:tcPr>
            <w:tcW w:w="2551" w:type="dxa"/>
          </w:tcPr>
          <w:p w14:paraId="07844337" w14:textId="42E4B69E" w:rsidR="006E1A91" w:rsidRPr="000418D9" w:rsidRDefault="006E1A91" w:rsidP="00751896">
            <w:pPr>
              <w:pStyle w:val="Header"/>
              <w:rPr>
                <w:b/>
              </w:rPr>
            </w:pPr>
            <w:r>
              <w:rPr>
                <w:b/>
              </w:rPr>
              <w:t>0</w:t>
            </w:r>
            <w:r w:rsidR="00B81024">
              <w:rPr>
                <w:b/>
              </w:rPr>
              <w:t>1</w:t>
            </w:r>
          </w:p>
        </w:tc>
      </w:tr>
      <w:tr w:rsidR="006E1A91" w14:paraId="4F4F3525" w14:textId="77777777" w:rsidTr="006E1A91">
        <w:trPr>
          <w:trHeight w:val="164"/>
        </w:trPr>
        <w:tc>
          <w:tcPr>
            <w:tcW w:w="2836" w:type="dxa"/>
            <w:vMerge/>
          </w:tcPr>
          <w:p w14:paraId="178D39A5" w14:textId="77777777" w:rsidR="006E1A91" w:rsidRDefault="006E1A91" w:rsidP="00751896">
            <w:pPr>
              <w:pStyle w:val="Header"/>
            </w:pPr>
          </w:p>
        </w:tc>
        <w:tc>
          <w:tcPr>
            <w:tcW w:w="4111" w:type="dxa"/>
            <w:vMerge/>
          </w:tcPr>
          <w:p w14:paraId="1FE91E86" w14:textId="77777777" w:rsidR="006E1A91" w:rsidRPr="000418D9" w:rsidRDefault="006E1A91" w:rsidP="00751896">
            <w:pPr>
              <w:pStyle w:val="Header"/>
              <w:jc w:val="center"/>
              <w:rPr>
                <w:b/>
              </w:rPr>
            </w:pPr>
          </w:p>
        </w:tc>
        <w:tc>
          <w:tcPr>
            <w:tcW w:w="1559" w:type="dxa"/>
          </w:tcPr>
          <w:p w14:paraId="4D44BB44" w14:textId="77777777" w:rsidR="006E1A91" w:rsidRPr="000418D9" w:rsidRDefault="006E1A91" w:rsidP="00751896">
            <w:pPr>
              <w:pStyle w:val="Header"/>
              <w:rPr>
                <w:b/>
              </w:rPr>
            </w:pPr>
            <w:r w:rsidRPr="000418D9">
              <w:rPr>
                <w:b/>
              </w:rPr>
              <w:t>Page No.</w:t>
            </w:r>
            <w:r>
              <w:rPr>
                <w:b/>
              </w:rPr>
              <w:t>:</w:t>
            </w:r>
          </w:p>
        </w:tc>
        <w:tc>
          <w:tcPr>
            <w:tcW w:w="2551" w:type="dxa"/>
          </w:tcPr>
          <w:p w14:paraId="60D10F92"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sidR="005F2DEC">
              <w:rPr>
                <w:rStyle w:val="PageNumber"/>
                <w:b/>
                <w:noProof/>
              </w:rPr>
              <w:t>1</w:t>
            </w:r>
            <w:r w:rsidRPr="000418D9">
              <w:rPr>
                <w:rStyle w:val="PageNumber"/>
                <w:b/>
              </w:rPr>
              <w:fldChar w:fldCharType="end"/>
            </w:r>
            <w:r w:rsidRPr="000418D9">
              <w:rPr>
                <w:rStyle w:val="PageNumber"/>
                <w:b/>
              </w:rPr>
              <w:t xml:space="preserve"> of 1</w:t>
            </w:r>
          </w:p>
        </w:tc>
      </w:tr>
    </w:tbl>
    <w:p w14:paraId="2CB6B5DE" w14:textId="05C0757F" w:rsidR="00DB2C36" w:rsidRDefault="00332547" w:rsidP="00DB2C36">
      <w:pPr>
        <w:pStyle w:val="BodyText2"/>
        <w:tabs>
          <w:tab w:val="clear" w:pos="720"/>
          <w:tab w:val="clear" w:pos="1800"/>
        </w:tabs>
        <w:spacing w:line="340" w:lineRule="atLeast"/>
        <w:jc w:val="left"/>
        <w:rPr>
          <w:sz w:val="21"/>
        </w:rPr>
      </w:pPr>
      <w:r w:rsidRPr="005C3C62">
        <w:rPr>
          <w:rFonts w:ascii="Cambria" w:hAnsi="Cambria"/>
          <w:b/>
          <w:bCs/>
          <w:sz w:val="18"/>
          <w:szCs w:val="18"/>
          <w:lang w:eastAsia="en-IN"/>
        </w:rPr>
        <w:t>R</w:t>
      </w:r>
      <w:r w:rsidR="00DB2C36">
        <w:rPr>
          <w:rFonts w:ascii="Cambria" w:hAnsi="Cambria"/>
          <w:b/>
          <w:bCs/>
          <w:sz w:val="18"/>
          <w:szCs w:val="18"/>
          <w:lang w:eastAsia="en-IN"/>
        </w:rPr>
        <w:t>ev No</w:t>
      </w:r>
      <w:r w:rsidRPr="005C3C62">
        <w:rPr>
          <w:rFonts w:ascii="Cambria" w:hAnsi="Cambria"/>
          <w:b/>
          <w:bCs/>
          <w:sz w:val="18"/>
          <w:szCs w:val="18"/>
          <w:lang w:eastAsia="en-IN"/>
        </w:rPr>
        <w:t xml:space="preserve">: </w:t>
      </w:r>
      <w:r w:rsidR="00136B5F">
        <w:rPr>
          <w:rFonts w:ascii="Cambria" w:hAnsi="Cambria"/>
          <w:b/>
          <w:bCs/>
          <w:sz w:val="18"/>
          <w:szCs w:val="18"/>
          <w:lang w:eastAsia="en-IN"/>
        </w:rPr>
        <w:t>0</w:t>
      </w:r>
      <w:r w:rsidR="00BB0DF7">
        <w:rPr>
          <w:rFonts w:ascii="Cambria" w:hAnsi="Cambria"/>
          <w:b/>
          <w:bCs/>
          <w:sz w:val="18"/>
          <w:szCs w:val="18"/>
          <w:lang w:eastAsia="en-IN"/>
        </w:rPr>
        <w:t>4</w:t>
      </w:r>
      <w:r w:rsidR="00DB2C36">
        <w:rPr>
          <w:rFonts w:ascii="Cambria" w:hAnsi="Cambria"/>
          <w:b/>
          <w:bCs/>
          <w:sz w:val="18"/>
          <w:szCs w:val="18"/>
          <w:lang w:eastAsia="en-IN"/>
        </w:rPr>
        <w:t xml:space="preserve">                                                                                                                                                                             </w:t>
      </w:r>
      <w:r w:rsidR="00DB2C36">
        <w:rPr>
          <w:sz w:val="21"/>
        </w:rPr>
        <w:t>Unit:</w:t>
      </w:r>
      <w:r w:rsidR="00A41CF2">
        <w:rPr>
          <w:sz w:val="21"/>
        </w:rPr>
        <w:t xml:space="preserve"> PID-1</w:t>
      </w:r>
    </w:p>
    <w:p w14:paraId="786BCEED" w14:textId="317064D5" w:rsidR="00DB2C36" w:rsidRDefault="00DB2C36" w:rsidP="00DB2C36">
      <w:pPr>
        <w:pStyle w:val="BodyText2"/>
        <w:tabs>
          <w:tab w:val="clear" w:pos="720"/>
          <w:tab w:val="clear" w:pos="1800"/>
        </w:tabs>
        <w:spacing w:line="340" w:lineRule="atLeast"/>
        <w:jc w:val="left"/>
        <w:rPr>
          <w:sz w:val="21"/>
        </w:rPr>
      </w:pPr>
      <w:r>
        <w:rPr>
          <w:sz w:val="21"/>
        </w:rPr>
        <w:t xml:space="preserve">Date:   </w:t>
      </w:r>
      <w:r w:rsidR="00BB0DF7">
        <w:rPr>
          <w:sz w:val="21"/>
        </w:rPr>
        <w:t>05</w:t>
      </w:r>
      <w:r w:rsidR="00A41CF2">
        <w:rPr>
          <w:sz w:val="21"/>
        </w:rPr>
        <w:t>.0</w:t>
      </w:r>
      <w:r w:rsidR="00BB0DF7">
        <w:rPr>
          <w:sz w:val="21"/>
        </w:rPr>
        <w:t>1</w:t>
      </w:r>
      <w:r w:rsidR="00A41CF2">
        <w:rPr>
          <w:sz w:val="21"/>
        </w:rPr>
        <w:t>.202</w:t>
      </w:r>
      <w:r w:rsidR="00BB0DF7">
        <w:rPr>
          <w:sz w:val="21"/>
        </w:rPr>
        <w:t>2</w:t>
      </w:r>
      <w:r>
        <w:rPr>
          <w:sz w:val="21"/>
        </w:rPr>
        <w:t xml:space="preserve">                                                                                                                      Dept:</w:t>
      </w:r>
      <w:r w:rsidR="00A41CF2">
        <w:rPr>
          <w:sz w:val="21"/>
        </w:rPr>
        <w:t xml:space="preserve"> E&amp;I</w:t>
      </w:r>
    </w:p>
    <w:p w14:paraId="5AEE4CA9" w14:textId="77777777" w:rsidR="00A8207E" w:rsidRDefault="00A8207E">
      <w:pPr>
        <w:pStyle w:val="BodyText2"/>
        <w:tabs>
          <w:tab w:val="clear" w:pos="720"/>
          <w:tab w:val="clear" w:pos="1800"/>
        </w:tabs>
        <w:spacing w:line="340" w:lineRule="atLeast"/>
        <w:jc w:val="left"/>
        <w:rPr>
          <w:sz w:val="21"/>
        </w:rPr>
      </w:pPr>
    </w:p>
    <w:p w14:paraId="2A7C728E" w14:textId="2427F46F" w:rsidR="00136B5F" w:rsidRDefault="009E7CAC" w:rsidP="00136B5F">
      <w:pPr>
        <w:pStyle w:val="BodyText2"/>
        <w:numPr>
          <w:ilvl w:val="0"/>
          <w:numId w:val="6"/>
        </w:numPr>
        <w:tabs>
          <w:tab w:val="clear" w:pos="720"/>
          <w:tab w:val="clear" w:pos="1800"/>
        </w:tabs>
        <w:spacing w:line="340" w:lineRule="atLeast"/>
        <w:jc w:val="left"/>
        <w:rPr>
          <w:b/>
          <w:sz w:val="21"/>
        </w:rPr>
      </w:pPr>
      <w:r>
        <w:t xml:space="preserve">Work activity information </w:t>
      </w:r>
      <w:r w:rsidR="00136B5F" w:rsidRPr="000471C6">
        <w:t>Changing of Dome</w:t>
      </w:r>
      <w:r w:rsidR="00136B5F">
        <w:t>/Hot Blast /</w:t>
      </w:r>
      <w:r w:rsidR="00136B5F" w:rsidRPr="000471C6">
        <w:t>Combustion chamber TC</w:t>
      </w:r>
    </w:p>
    <w:p w14:paraId="02FFE543" w14:textId="77777777" w:rsidR="009E7CAC" w:rsidRDefault="009E7CAC">
      <w:pPr>
        <w:pStyle w:val="BodyText2"/>
        <w:tabs>
          <w:tab w:val="clear" w:pos="720"/>
          <w:tab w:val="clear" w:pos="1800"/>
        </w:tabs>
        <w:spacing w:line="340" w:lineRule="atLeast"/>
        <w:jc w:val="left"/>
        <w:rPr>
          <w:sz w:val="21"/>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4860"/>
        <w:gridCol w:w="4025"/>
      </w:tblGrid>
      <w:tr w:rsidR="00136B5F" w14:paraId="2368BB63" w14:textId="77777777" w:rsidTr="00FA5E44">
        <w:tc>
          <w:tcPr>
            <w:tcW w:w="900" w:type="dxa"/>
            <w:tcBorders>
              <w:top w:val="single" w:sz="12" w:space="0" w:color="auto"/>
              <w:bottom w:val="single" w:sz="12" w:space="0" w:color="auto"/>
            </w:tcBorders>
          </w:tcPr>
          <w:p w14:paraId="24517671" w14:textId="77777777" w:rsidR="00136B5F" w:rsidRDefault="00136B5F" w:rsidP="00FA5E44">
            <w:pPr>
              <w:pStyle w:val="BodyText2"/>
              <w:tabs>
                <w:tab w:val="clear" w:pos="720"/>
                <w:tab w:val="clear" w:pos="1800"/>
              </w:tabs>
              <w:spacing w:line="340" w:lineRule="atLeast"/>
              <w:jc w:val="center"/>
              <w:rPr>
                <w:b/>
              </w:rPr>
            </w:pPr>
            <w:r>
              <w:rPr>
                <w:b/>
              </w:rPr>
              <w:t>Sr.No.</w:t>
            </w:r>
          </w:p>
        </w:tc>
        <w:tc>
          <w:tcPr>
            <w:tcW w:w="4860" w:type="dxa"/>
            <w:tcBorders>
              <w:top w:val="single" w:sz="12" w:space="0" w:color="auto"/>
              <w:bottom w:val="single" w:sz="12" w:space="0" w:color="auto"/>
            </w:tcBorders>
          </w:tcPr>
          <w:p w14:paraId="64399AE6" w14:textId="77777777" w:rsidR="00136B5F" w:rsidRDefault="00136B5F" w:rsidP="00FA5E44">
            <w:pPr>
              <w:pStyle w:val="BodyText2"/>
              <w:tabs>
                <w:tab w:val="clear" w:pos="720"/>
                <w:tab w:val="clear" w:pos="1800"/>
              </w:tabs>
              <w:spacing w:line="340" w:lineRule="atLeast"/>
              <w:jc w:val="center"/>
              <w:rPr>
                <w:b/>
              </w:rPr>
            </w:pPr>
            <w:r>
              <w:rPr>
                <w:b/>
              </w:rPr>
              <w:t>Details</w:t>
            </w:r>
          </w:p>
        </w:tc>
        <w:tc>
          <w:tcPr>
            <w:tcW w:w="4025" w:type="dxa"/>
            <w:tcBorders>
              <w:top w:val="single" w:sz="12" w:space="0" w:color="auto"/>
              <w:bottom w:val="single" w:sz="12" w:space="0" w:color="auto"/>
            </w:tcBorders>
          </w:tcPr>
          <w:p w14:paraId="10F85F32" w14:textId="77777777" w:rsidR="00136B5F" w:rsidRDefault="00136B5F" w:rsidP="00FA5E44">
            <w:pPr>
              <w:pStyle w:val="BodyText2"/>
              <w:tabs>
                <w:tab w:val="clear" w:pos="720"/>
                <w:tab w:val="clear" w:pos="1800"/>
              </w:tabs>
              <w:spacing w:line="340" w:lineRule="atLeast"/>
              <w:jc w:val="center"/>
              <w:rPr>
                <w:b/>
              </w:rPr>
            </w:pPr>
            <w:r>
              <w:rPr>
                <w:b/>
              </w:rPr>
              <w:t>Remark</w:t>
            </w:r>
          </w:p>
        </w:tc>
      </w:tr>
      <w:tr w:rsidR="00136B5F" w14:paraId="02517A2B" w14:textId="77777777" w:rsidTr="00FA5E44">
        <w:tc>
          <w:tcPr>
            <w:tcW w:w="900" w:type="dxa"/>
            <w:tcBorders>
              <w:top w:val="single" w:sz="12" w:space="0" w:color="auto"/>
            </w:tcBorders>
          </w:tcPr>
          <w:p w14:paraId="03E97D9D" w14:textId="77777777" w:rsidR="00136B5F" w:rsidRDefault="00136B5F" w:rsidP="00FA5E44">
            <w:pPr>
              <w:pStyle w:val="BodyText2"/>
              <w:tabs>
                <w:tab w:val="clear" w:pos="720"/>
                <w:tab w:val="clear" w:pos="1800"/>
              </w:tabs>
              <w:spacing w:line="340" w:lineRule="atLeast"/>
              <w:jc w:val="center"/>
              <w:rPr>
                <w:sz w:val="21"/>
              </w:rPr>
            </w:pPr>
            <w:r>
              <w:rPr>
                <w:sz w:val="21"/>
              </w:rPr>
              <w:t>1)</w:t>
            </w:r>
          </w:p>
        </w:tc>
        <w:tc>
          <w:tcPr>
            <w:tcW w:w="4860" w:type="dxa"/>
            <w:tcBorders>
              <w:top w:val="single" w:sz="12" w:space="0" w:color="auto"/>
            </w:tcBorders>
          </w:tcPr>
          <w:p w14:paraId="2F84AFCD" w14:textId="77777777" w:rsidR="00136B5F" w:rsidRDefault="00136B5F" w:rsidP="00FA5E44">
            <w:pPr>
              <w:pStyle w:val="BodyText2"/>
              <w:tabs>
                <w:tab w:val="clear" w:pos="720"/>
                <w:tab w:val="clear" w:pos="1800"/>
              </w:tabs>
              <w:spacing w:line="340" w:lineRule="atLeast"/>
              <w:rPr>
                <w:sz w:val="21"/>
              </w:rPr>
            </w:pPr>
            <w:r>
              <w:rPr>
                <w:sz w:val="21"/>
              </w:rPr>
              <w:t>Task being carried out, their duration and Frequency:</w:t>
            </w:r>
          </w:p>
          <w:p w14:paraId="1059150E" w14:textId="77777777" w:rsidR="00136B5F" w:rsidRDefault="00136B5F" w:rsidP="00FA5E44">
            <w:pPr>
              <w:pStyle w:val="BodyText2"/>
              <w:tabs>
                <w:tab w:val="clear" w:pos="720"/>
                <w:tab w:val="clear" w:pos="1800"/>
              </w:tabs>
              <w:spacing w:line="340" w:lineRule="atLeast"/>
              <w:rPr>
                <w:sz w:val="21"/>
              </w:rPr>
            </w:pPr>
          </w:p>
          <w:p w14:paraId="44897BCC" w14:textId="77777777" w:rsidR="00136B5F" w:rsidRDefault="00136B5F" w:rsidP="00FA5E44">
            <w:pPr>
              <w:pStyle w:val="BodyText2"/>
              <w:tabs>
                <w:tab w:val="clear" w:pos="720"/>
                <w:tab w:val="clear" w:pos="1800"/>
              </w:tabs>
              <w:spacing w:line="340" w:lineRule="atLeast"/>
              <w:rPr>
                <w:sz w:val="21"/>
              </w:rPr>
            </w:pPr>
          </w:p>
        </w:tc>
        <w:tc>
          <w:tcPr>
            <w:tcW w:w="4025" w:type="dxa"/>
            <w:tcBorders>
              <w:top w:val="single" w:sz="12" w:space="0" w:color="auto"/>
            </w:tcBorders>
          </w:tcPr>
          <w:p w14:paraId="695F2669" w14:textId="77777777" w:rsidR="00136B5F" w:rsidRDefault="00136B5F" w:rsidP="00FA5E44">
            <w:pPr>
              <w:pStyle w:val="BodyText2"/>
              <w:tabs>
                <w:tab w:val="clear" w:pos="720"/>
                <w:tab w:val="clear" w:pos="1800"/>
              </w:tabs>
              <w:spacing w:line="340" w:lineRule="atLeast"/>
              <w:jc w:val="left"/>
              <w:rPr>
                <w:sz w:val="21"/>
              </w:rPr>
            </w:pPr>
            <w:r w:rsidRPr="000471C6">
              <w:t>Changing of Dome</w:t>
            </w:r>
            <w:r>
              <w:t>/Hot Blast/</w:t>
            </w:r>
            <w:r w:rsidRPr="000471C6">
              <w:t>Combustion chamber TC</w:t>
            </w:r>
            <w:r>
              <w:t xml:space="preserve">, 3-4 </w:t>
            </w:r>
            <w:proofErr w:type="spellStart"/>
            <w:r>
              <w:t>Hrs</w:t>
            </w:r>
            <w:proofErr w:type="spellEnd"/>
            <w:r>
              <w:t>, In case of failure</w:t>
            </w:r>
          </w:p>
        </w:tc>
      </w:tr>
      <w:tr w:rsidR="00136B5F" w14:paraId="13AD0198" w14:textId="77777777" w:rsidTr="00FA5E44">
        <w:tc>
          <w:tcPr>
            <w:tcW w:w="900" w:type="dxa"/>
          </w:tcPr>
          <w:p w14:paraId="0AC865F1" w14:textId="77777777" w:rsidR="00136B5F" w:rsidRDefault="00136B5F" w:rsidP="00FA5E44">
            <w:pPr>
              <w:pStyle w:val="BodyText2"/>
              <w:tabs>
                <w:tab w:val="clear" w:pos="720"/>
                <w:tab w:val="clear" w:pos="1800"/>
              </w:tabs>
              <w:spacing w:line="340" w:lineRule="atLeast"/>
              <w:rPr>
                <w:sz w:val="21"/>
              </w:rPr>
            </w:pPr>
            <w:r>
              <w:rPr>
                <w:sz w:val="21"/>
              </w:rPr>
              <w:t xml:space="preserve">    2)</w:t>
            </w:r>
          </w:p>
        </w:tc>
        <w:tc>
          <w:tcPr>
            <w:tcW w:w="4860" w:type="dxa"/>
          </w:tcPr>
          <w:p w14:paraId="44FB895F" w14:textId="77777777" w:rsidR="00136B5F" w:rsidRDefault="00136B5F" w:rsidP="00FA5E44">
            <w:pPr>
              <w:pStyle w:val="BodyText2"/>
              <w:tabs>
                <w:tab w:val="clear" w:pos="720"/>
                <w:tab w:val="clear" w:pos="1800"/>
              </w:tabs>
              <w:spacing w:line="340" w:lineRule="atLeast"/>
              <w:rPr>
                <w:sz w:val="21"/>
              </w:rPr>
            </w:pPr>
            <w:r>
              <w:rPr>
                <w:sz w:val="21"/>
              </w:rPr>
              <w:t>Location (s) where the work is carried out.</w:t>
            </w:r>
          </w:p>
          <w:p w14:paraId="00D1E28A" w14:textId="77777777" w:rsidR="00136B5F" w:rsidRDefault="00136B5F" w:rsidP="00FA5E44">
            <w:pPr>
              <w:pStyle w:val="BodyText2"/>
              <w:tabs>
                <w:tab w:val="clear" w:pos="720"/>
                <w:tab w:val="clear" w:pos="1800"/>
              </w:tabs>
              <w:spacing w:line="340" w:lineRule="atLeast"/>
              <w:rPr>
                <w:sz w:val="21"/>
              </w:rPr>
            </w:pPr>
          </w:p>
          <w:p w14:paraId="0EEC74F1" w14:textId="77777777" w:rsidR="00136B5F" w:rsidRDefault="00136B5F" w:rsidP="00FA5E44">
            <w:pPr>
              <w:pStyle w:val="BodyText2"/>
              <w:tabs>
                <w:tab w:val="clear" w:pos="720"/>
                <w:tab w:val="clear" w:pos="1800"/>
              </w:tabs>
              <w:spacing w:line="340" w:lineRule="atLeast"/>
              <w:rPr>
                <w:sz w:val="21"/>
              </w:rPr>
            </w:pPr>
          </w:p>
        </w:tc>
        <w:tc>
          <w:tcPr>
            <w:tcW w:w="4025" w:type="dxa"/>
          </w:tcPr>
          <w:p w14:paraId="204F0CDB" w14:textId="77777777" w:rsidR="00136B5F" w:rsidRDefault="00136B5F" w:rsidP="00FA5E44">
            <w:pPr>
              <w:pStyle w:val="BodyText2"/>
              <w:tabs>
                <w:tab w:val="clear" w:pos="720"/>
                <w:tab w:val="clear" w:pos="1800"/>
              </w:tabs>
              <w:spacing w:line="340" w:lineRule="atLeast"/>
              <w:jc w:val="left"/>
              <w:rPr>
                <w:sz w:val="21"/>
              </w:rPr>
            </w:pPr>
            <w:r>
              <w:rPr>
                <w:sz w:val="21"/>
              </w:rPr>
              <w:t xml:space="preserve">Hot blast stoves Dome area/Hot blast stoves combustion chamber platform, Bustle </w:t>
            </w:r>
          </w:p>
        </w:tc>
      </w:tr>
      <w:tr w:rsidR="00136B5F" w14:paraId="5F7CAA21" w14:textId="77777777" w:rsidTr="00FA5E44">
        <w:tc>
          <w:tcPr>
            <w:tcW w:w="900" w:type="dxa"/>
          </w:tcPr>
          <w:p w14:paraId="6F22DFBF" w14:textId="77777777" w:rsidR="00136B5F" w:rsidRDefault="00136B5F" w:rsidP="00FA5E44">
            <w:pPr>
              <w:pStyle w:val="BodyText2"/>
              <w:tabs>
                <w:tab w:val="clear" w:pos="720"/>
                <w:tab w:val="clear" w:pos="1800"/>
              </w:tabs>
              <w:spacing w:line="340" w:lineRule="atLeast"/>
              <w:jc w:val="center"/>
              <w:rPr>
                <w:sz w:val="21"/>
              </w:rPr>
            </w:pPr>
            <w:r>
              <w:rPr>
                <w:sz w:val="21"/>
              </w:rPr>
              <w:t xml:space="preserve"> 3)</w:t>
            </w:r>
          </w:p>
        </w:tc>
        <w:tc>
          <w:tcPr>
            <w:tcW w:w="4860" w:type="dxa"/>
          </w:tcPr>
          <w:p w14:paraId="27EE9B6F" w14:textId="77777777" w:rsidR="00136B5F" w:rsidRDefault="00136B5F" w:rsidP="00FA5E44">
            <w:pPr>
              <w:pStyle w:val="BodyText2"/>
              <w:tabs>
                <w:tab w:val="clear" w:pos="720"/>
                <w:tab w:val="clear" w:pos="1800"/>
              </w:tabs>
              <w:spacing w:line="340" w:lineRule="atLeast"/>
              <w:rPr>
                <w:sz w:val="21"/>
              </w:rPr>
            </w:pPr>
            <w:r>
              <w:rPr>
                <w:sz w:val="21"/>
              </w:rPr>
              <w:t xml:space="preserve">Who normally/occasionally carried out the </w:t>
            </w:r>
            <w:proofErr w:type="gramStart"/>
            <w:r>
              <w:rPr>
                <w:sz w:val="21"/>
              </w:rPr>
              <w:t>task</w:t>
            </w:r>
            <w:proofErr w:type="gramEnd"/>
          </w:p>
          <w:p w14:paraId="07CDC8EB" w14:textId="77777777" w:rsidR="00136B5F" w:rsidRDefault="00136B5F" w:rsidP="00FA5E44">
            <w:pPr>
              <w:pStyle w:val="BodyText2"/>
              <w:tabs>
                <w:tab w:val="clear" w:pos="720"/>
                <w:tab w:val="clear" w:pos="1800"/>
              </w:tabs>
              <w:spacing w:line="340" w:lineRule="atLeast"/>
              <w:rPr>
                <w:sz w:val="21"/>
              </w:rPr>
            </w:pPr>
          </w:p>
        </w:tc>
        <w:tc>
          <w:tcPr>
            <w:tcW w:w="4025" w:type="dxa"/>
          </w:tcPr>
          <w:p w14:paraId="7CA19FCE" w14:textId="77777777" w:rsidR="00136B5F" w:rsidRDefault="00136B5F" w:rsidP="00FA5E44">
            <w:pPr>
              <w:pStyle w:val="BodyText2"/>
              <w:tabs>
                <w:tab w:val="clear" w:pos="720"/>
                <w:tab w:val="clear" w:pos="1800"/>
              </w:tabs>
              <w:spacing w:line="340" w:lineRule="atLeast"/>
              <w:jc w:val="left"/>
              <w:rPr>
                <w:sz w:val="21"/>
              </w:rPr>
            </w:pPr>
            <w:r>
              <w:rPr>
                <w:sz w:val="21"/>
              </w:rPr>
              <w:t>Instrumentation Engineer / Instrumentation Technician / Contractor</w:t>
            </w:r>
          </w:p>
        </w:tc>
      </w:tr>
      <w:tr w:rsidR="00136B5F" w14:paraId="3FADCAFE" w14:textId="77777777" w:rsidTr="00FA5E44">
        <w:trPr>
          <w:trHeight w:val="1169"/>
        </w:trPr>
        <w:tc>
          <w:tcPr>
            <w:tcW w:w="900" w:type="dxa"/>
          </w:tcPr>
          <w:p w14:paraId="4C979D69" w14:textId="77777777" w:rsidR="00136B5F" w:rsidRDefault="00136B5F" w:rsidP="00FA5E44">
            <w:pPr>
              <w:pStyle w:val="BodyText2"/>
              <w:tabs>
                <w:tab w:val="clear" w:pos="720"/>
                <w:tab w:val="clear" w:pos="1800"/>
              </w:tabs>
              <w:spacing w:line="340" w:lineRule="atLeast"/>
              <w:jc w:val="center"/>
              <w:rPr>
                <w:sz w:val="21"/>
              </w:rPr>
            </w:pPr>
            <w:r>
              <w:rPr>
                <w:sz w:val="21"/>
              </w:rPr>
              <w:t>4)</w:t>
            </w:r>
          </w:p>
        </w:tc>
        <w:tc>
          <w:tcPr>
            <w:tcW w:w="4860" w:type="dxa"/>
          </w:tcPr>
          <w:p w14:paraId="6F7EB4C9" w14:textId="77777777" w:rsidR="00136B5F" w:rsidRDefault="00136B5F" w:rsidP="00FA5E44">
            <w:pPr>
              <w:pStyle w:val="BodyText2"/>
              <w:tabs>
                <w:tab w:val="clear" w:pos="720"/>
                <w:tab w:val="clear" w:pos="1800"/>
              </w:tabs>
              <w:spacing w:line="340" w:lineRule="atLeast"/>
              <w:rPr>
                <w:sz w:val="21"/>
              </w:rPr>
            </w:pPr>
            <w:r>
              <w:rPr>
                <w:sz w:val="21"/>
              </w:rPr>
              <w:t xml:space="preserve">Who else may be affected by the work (For example visitors, </w:t>
            </w:r>
            <w:proofErr w:type="gramStart"/>
            <w:r>
              <w:rPr>
                <w:sz w:val="21"/>
              </w:rPr>
              <w:t>subcontractors,</w:t>
            </w:r>
            <w:proofErr w:type="gramEnd"/>
            <w:r>
              <w:rPr>
                <w:sz w:val="21"/>
              </w:rPr>
              <w:t xml:space="preserve"> the public)</w:t>
            </w:r>
          </w:p>
        </w:tc>
        <w:tc>
          <w:tcPr>
            <w:tcW w:w="4025" w:type="dxa"/>
          </w:tcPr>
          <w:p w14:paraId="6AEA7595" w14:textId="77777777" w:rsidR="00136B5F" w:rsidRDefault="00136B5F" w:rsidP="00FA5E44">
            <w:pPr>
              <w:pStyle w:val="BodyText2"/>
              <w:tabs>
                <w:tab w:val="clear" w:pos="720"/>
                <w:tab w:val="clear" w:pos="1800"/>
              </w:tabs>
              <w:spacing w:line="340" w:lineRule="atLeast"/>
              <w:jc w:val="left"/>
              <w:rPr>
                <w:sz w:val="21"/>
              </w:rPr>
            </w:pPr>
            <w:r>
              <w:rPr>
                <w:sz w:val="21"/>
              </w:rPr>
              <w:t>Nil</w:t>
            </w:r>
          </w:p>
        </w:tc>
      </w:tr>
      <w:tr w:rsidR="00136B5F" w14:paraId="04297126" w14:textId="77777777" w:rsidTr="00FA5E44">
        <w:trPr>
          <w:trHeight w:val="701"/>
        </w:trPr>
        <w:tc>
          <w:tcPr>
            <w:tcW w:w="900" w:type="dxa"/>
          </w:tcPr>
          <w:p w14:paraId="0951417A" w14:textId="77777777" w:rsidR="00136B5F" w:rsidRDefault="00136B5F" w:rsidP="00FA5E44">
            <w:pPr>
              <w:pStyle w:val="BodyText2"/>
              <w:tabs>
                <w:tab w:val="clear" w:pos="720"/>
                <w:tab w:val="clear" w:pos="1800"/>
              </w:tabs>
              <w:spacing w:line="340" w:lineRule="atLeast"/>
              <w:jc w:val="center"/>
              <w:rPr>
                <w:sz w:val="21"/>
              </w:rPr>
            </w:pPr>
            <w:r>
              <w:rPr>
                <w:sz w:val="21"/>
              </w:rPr>
              <w:t>5)</w:t>
            </w:r>
          </w:p>
        </w:tc>
        <w:tc>
          <w:tcPr>
            <w:tcW w:w="4860" w:type="dxa"/>
          </w:tcPr>
          <w:p w14:paraId="0D499893" w14:textId="77777777" w:rsidR="00136B5F" w:rsidRDefault="00136B5F" w:rsidP="00FA5E44">
            <w:pPr>
              <w:pStyle w:val="BodyText2"/>
              <w:tabs>
                <w:tab w:val="clear" w:pos="720"/>
                <w:tab w:val="clear" w:pos="1800"/>
              </w:tabs>
              <w:spacing w:line="340" w:lineRule="atLeast"/>
              <w:rPr>
                <w:sz w:val="21"/>
              </w:rPr>
            </w:pPr>
            <w:r>
              <w:rPr>
                <w:sz w:val="21"/>
              </w:rPr>
              <w:t>a) Has the personnel trained for performing the task</w:t>
            </w:r>
          </w:p>
          <w:p w14:paraId="5B6EFC2B" w14:textId="77777777" w:rsidR="00136B5F" w:rsidRDefault="00136B5F" w:rsidP="00FA5E44">
            <w:pPr>
              <w:pStyle w:val="BodyText2"/>
              <w:tabs>
                <w:tab w:val="clear" w:pos="720"/>
                <w:tab w:val="clear" w:pos="1800"/>
              </w:tabs>
              <w:spacing w:line="340" w:lineRule="atLeast"/>
              <w:rPr>
                <w:sz w:val="21"/>
              </w:rPr>
            </w:pPr>
            <w:r>
              <w:rPr>
                <w:sz w:val="21"/>
              </w:rPr>
              <w:t>b) Any special training required</w:t>
            </w:r>
          </w:p>
        </w:tc>
        <w:tc>
          <w:tcPr>
            <w:tcW w:w="4025" w:type="dxa"/>
          </w:tcPr>
          <w:p w14:paraId="4BCCE360" w14:textId="77777777" w:rsidR="00136B5F" w:rsidRDefault="00136B5F" w:rsidP="00FA5E44">
            <w:pPr>
              <w:pStyle w:val="BodyText2"/>
              <w:tabs>
                <w:tab w:val="clear" w:pos="720"/>
                <w:tab w:val="clear" w:pos="1800"/>
              </w:tabs>
              <w:spacing w:line="340" w:lineRule="atLeast"/>
              <w:jc w:val="left"/>
              <w:rPr>
                <w:sz w:val="21"/>
              </w:rPr>
            </w:pPr>
            <w:r>
              <w:rPr>
                <w:sz w:val="21"/>
              </w:rPr>
              <w:t>Yes</w:t>
            </w:r>
          </w:p>
          <w:p w14:paraId="0E3BA6FB" w14:textId="77777777" w:rsidR="00136B5F" w:rsidRDefault="00136B5F" w:rsidP="00FA5E44">
            <w:pPr>
              <w:pStyle w:val="BodyText2"/>
              <w:tabs>
                <w:tab w:val="clear" w:pos="720"/>
                <w:tab w:val="clear" w:pos="1800"/>
              </w:tabs>
              <w:spacing w:line="340" w:lineRule="atLeast"/>
              <w:jc w:val="left"/>
              <w:rPr>
                <w:sz w:val="21"/>
              </w:rPr>
            </w:pPr>
            <w:r>
              <w:rPr>
                <w:sz w:val="21"/>
              </w:rPr>
              <w:t>No</w:t>
            </w:r>
          </w:p>
          <w:p w14:paraId="21819B24" w14:textId="77777777" w:rsidR="00136B5F" w:rsidRDefault="00136B5F" w:rsidP="00FA5E44">
            <w:pPr>
              <w:pStyle w:val="BodyText2"/>
              <w:tabs>
                <w:tab w:val="clear" w:pos="720"/>
                <w:tab w:val="clear" w:pos="1800"/>
              </w:tabs>
              <w:spacing w:line="340" w:lineRule="atLeast"/>
              <w:jc w:val="left"/>
              <w:rPr>
                <w:sz w:val="21"/>
              </w:rPr>
            </w:pPr>
          </w:p>
        </w:tc>
      </w:tr>
      <w:tr w:rsidR="00136B5F" w14:paraId="43628F91" w14:textId="77777777" w:rsidTr="00FA5E44">
        <w:tc>
          <w:tcPr>
            <w:tcW w:w="900" w:type="dxa"/>
          </w:tcPr>
          <w:p w14:paraId="44E673B4" w14:textId="77777777" w:rsidR="00136B5F" w:rsidRDefault="00136B5F" w:rsidP="00FA5E44">
            <w:pPr>
              <w:pStyle w:val="BodyText2"/>
              <w:tabs>
                <w:tab w:val="clear" w:pos="720"/>
                <w:tab w:val="clear" w:pos="1800"/>
              </w:tabs>
              <w:spacing w:line="340" w:lineRule="atLeast"/>
              <w:jc w:val="center"/>
              <w:rPr>
                <w:sz w:val="21"/>
              </w:rPr>
            </w:pPr>
            <w:r>
              <w:rPr>
                <w:sz w:val="21"/>
              </w:rPr>
              <w:t xml:space="preserve">6) </w:t>
            </w:r>
          </w:p>
        </w:tc>
        <w:tc>
          <w:tcPr>
            <w:tcW w:w="4860" w:type="dxa"/>
          </w:tcPr>
          <w:p w14:paraId="57F1A35F" w14:textId="77777777" w:rsidR="00136B5F" w:rsidRDefault="00136B5F" w:rsidP="00FA5E44">
            <w:pPr>
              <w:pStyle w:val="BodyText2"/>
              <w:tabs>
                <w:tab w:val="clear" w:pos="720"/>
                <w:tab w:val="clear" w:pos="1800"/>
              </w:tabs>
              <w:spacing w:line="340" w:lineRule="atLeast"/>
              <w:rPr>
                <w:sz w:val="21"/>
              </w:rPr>
            </w:pPr>
            <w:r>
              <w:rPr>
                <w:sz w:val="21"/>
              </w:rPr>
              <w:t xml:space="preserve">Is the written systems of work </w:t>
            </w:r>
            <w:proofErr w:type="gramStart"/>
            <w:r>
              <w:rPr>
                <w:sz w:val="21"/>
              </w:rPr>
              <w:t>mandatory.</w:t>
            </w:r>
            <w:proofErr w:type="gramEnd"/>
            <w:r>
              <w:rPr>
                <w:sz w:val="21"/>
              </w:rPr>
              <w:t xml:space="preserve"> If yes </w:t>
            </w:r>
            <w:proofErr w:type="gramStart"/>
            <w:r>
              <w:rPr>
                <w:sz w:val="21"/>
              </w:rPr>
              <w:t>state</w:t>
            </w:r>
            <w:proofErr w:type="gramEnd"/>
            <w:r>
              <w:rPr>
                <w:sz w:val="21"/>
              </w:rPr>
              <w:t xml:space="preserve"> the procedure no. </w:t>
            </w:r>
          </w:p>
        </w:tc>
        <w:tc>
          <w:tcPr>
            <w:tcW w:w="4025" w:type="dxa"/>
          </w:tcPr>
          <w:p w14:paraId="6C154B53" w14:textId="77777777" w:rsidR="00136B5F" w:rsidRDefault="00136B5F" w:rsidP="00FA5E44">
            <w:pPr>
              <w:pStyle w:val="BodyText2"/>
              <w:tabs>
                <w:tab w:val="clear" w:pos="720"/>
                <w:tab w:val="clear" w:pos="1800"/>
              </w:tabs>
              <w:spacing w:line="340" w:lineRule="atLeast"/>
              <w:jc w:val="left"/>
              <w:rPr>
                <w:sz w:val="21"/>
              </w:rPr>
            </w:pPr>
            <w:r>
              <w:rPr>
                <w:sz w:val="21"/>
              </w:rPr>
              <w:t>WI/INST/18</w:t>
            </w:r>
          </w:p>
          <w:p w14:paraId="07F7AADD" w14:textId="77777777" w:rsidR="00136B5F" w:rsidRDefault="00136B5F" w:rsidP="00FA5E44">
            <w:pPr>
              <w:pStyle w:val="BodyText2"/>
              <w:tabs>
                <w:tab w:val="clear" w:pos="720"/>
                <w:tab w:val="clear" w:pos="1800"/>
              </w:tabs>
              <w:spacing w:line="340" w:lineRule="atLeast"/>
              <w:jc w:val="left"/>
              <w:rPr>
                <w:sz w:val="21"/>
              </w:rPr>
            </w:pPr>
          </w:p>
        </w:tc>
      </w:tr>
      <w:tr w:rsidR="00136B5F" w14:paraId="1446DDCB" w14:textId="77777777" w:rsidTr="00FA5E44">
        <w:trPr>
          <w:trHeight w:val="611"/>
        </w:trPr>
        <w:tc>
          <w:tcPr>
            <w:tcW w:w="900" w:type="dxa"/>
          </w:tcPr>
          <w:p w14:paraId="372A78C1" w14:textId="77777777" w:rsidR="00136B5F" w:rsidRDefault="00136B5F" w:rsidP="00FA5E44">
            <w:pPr>
              <w:pStyle w:val="BodyText2"/>
              <w:tabs>
                <w:tab w:val="clear" w:pos="720"/>
                <w:tab w:val="clear" w:pos="1800"/>
              </w:tabs>
              <w:spacing w:line="340" w:lineRule="atLeast"/>
              <w:jc w:val="center"/>
              <w:rPr>
                <w:sz w:val="21"/>
              </w:rPr>
            </w:pPr>
            <w:r>
              <w:rPr>
                <w:sz w:val="21"/>
              </w:rPr>
              <w:t>7)</w:t>
            </w:r>
          </w:p>
          <w:p w14:paraId="73675E19" w14:textId="77777777" w:rsidR="00136B5F" w:rsidRDefault="00136B5F" w:rsidP="00FA5E44">
            <w:pPr>
              <w:pStyle w:val="BodyText2"/>
              <w:tabs>
                <w:tab w:val="clear" w:pos="720"/>
                <w:tab w:val="clear" w:pos="1800"/>
              </w:tabs>
              <w:spacing w:line="340" w:lineRule="atLeast"/>
              <w:jc w:val="center"/>
              <w:rPr>
                <w:sz w:val="21"/>
              </w:rPr>
            </w:pPr>
          </w:p>
        </w:tc>
        <w:tc>
          <w:tcPr>
            <w:tcW w:w="4860" w:type="dxa"/>
          </w:tcPr>
          <w:p w14:paraId="5F91EB0D" w14:textId="77777777" w:rsidR="00136B5F" w:rsidRDefault="00136B5F" w:rsidP="00FA5E44">
            <w:pPr>
              <w:pStyle w:val="BodyText2"/>
              <w:tabs>
                <w:tab w:val="clear" w:pos="720"/>
                <w:tab w:val="clear" w:pos="1800"/>
              </w:tabs>
              <w:spacing w:line="340" w:lineRule="atLeast"/>
              <w:rPr>
                <w:sz w:val="21"/>
              </w:rPr>
            </w:pPr>
            <w:r>
              <w:rPr>
                <w:sz w:val="21"/>
              </w:rPr>
              <w:t xml:space="preserve">Is the work permit required for the </w:t>
            </w:r>
            <w:proofErr w:type="gramStart"/>
            <w:r>
              <w:rPr>
                <w:sz w:val="21"/>
              </w:rPr>
              <w:t>task</w:t>
            </w:r>
            <w:proofErr w:type="gramEnd"/>
          </w:p>
          <w:p w14:paraId="7BF3493B" w14:textId="77777777" w:rsidR="00136B5F" w:rsidRDefault="00136B5F" w:rsidP="00FA5E44">
            <w:pPr>
              <w:pStyle w:val="BodyText2"/>
              <w:tabs>
                <w:tab w:val="clear" w:pos="720"/>
                <w:tab w:val="clear" w:pos="1800"/>
              </w:tabs>
              <w:spacing w:line="340" w:lineRule="atLeast"/>
              <w:rPr>
                <w:sz w:val="21"/>
              </w:rPr>
            </w:pPr>
          </w:p>
        </w:tc>
        <w:tc>
          <w:tcPr>
            <w:tcW w:w="4025" w:type="dxa"/>
          </w:tcPr>
          <w:p w14:paraId="3F4D51C6" w14:textId="6404011E" w:rsidR="00136B5F" w:rsidRDefault="00BB0DF7" w:rsidP="00FA5E44">
            <w:pPr>
              <w:pStyle w:val="BodyText2"/>
              <w:tabs>
                <w:tab w:val="clear" w:pos="720"/>
                <w:tab w:val="clear" w:pos="1800"/>
              </w:tabs>
              <w:spacing w:line="340" w:lineRule="atLeast"/>
              <w:jc w:val="left"/>
              <w:rPr>
                <w:sz w:val="21"/>
              </w:rPr>
            </w:pPr>
            <w:r>
              <w:rPr>
                <w:sz w:val="21"/>
              </w:rPr>
              <w:t>Yes (VL/IMS/VAB/SP45)</w:t>
            </w:r>
          </w:p>
        </w:tc>
      </w:tr>
      <w:tr w:rsidR="00136B5F" w14:paraId="02A97D58" w14:textId="77777777" w:rsidTr="00FA5E44">
        <w:trPr>
          <w:trHeight w:val="1304"/>
        </w:trPr>
        <w:tc>
          <w:tcPr>
            <w:tcW w:w="900" w:type="dxa"/>
          </w:tcPr>
          <w:p w14:paraId="7DB76572" w14:textId="77777777" w:rsidR="00136B5F" w:rsidRDefault="00136B5F" w:rsidP="00FA5E44">
            <w:pPr>
              <w:pStyle w:val="BodyText2"/>
              <w:tabs>
                <w:tab w:val="clear" w:pos="720"/>
                <w:tab w:val="clear" w:pos="1800"/>
              </w:tabs>
              <w:spacing w:line="340" w:lineRule="atLeast"/>
              <w:jc w:val="center"/>
              <w:rPr>
                <w:sz w:val="21"/>
              </w:rPr>
            </w:pPr>
            <w:r>
              <w:rPr>
                <w:sz w:val="21"/>
              </w:rPr>
              <w:t>8)</w:t>
            </w:r>
          </w:p>
        </w:tc>
        <w:tc>
          <w:tcPr>
            <w:tcW w:w="4860" w:type="dxa"/>
          </w:tcPr>
          <w:p w14:paraId="7FBBC929" w14:textId="77777777" w:rsidR="00136B5F" w:rsidRDefault="00136B5F" w:rsidP="00FA5E44">
            <w:pPr>
              <w:pStyle w:val="BodyText2"/>
              <w:tabs>
                <w:tab w:val="clear" w:pos="720"/>
                <w:tab w:val="clear" w:pos="1800"/>
              </w:tabs>
              <w:spacing w:line="340" w:lineRule="atLeast"/>
              <w:rPr>
                <w:sz w:val="21"/>
              </w:rPr>
            </w:pPr>
            <w:r>
              <w:rPr>
                <w:sz w:val="21"/>
              </w:rPr>
              <w:t>Plant and machinery that may be used:</w:t>
            </w:r>
          </w:p>
          <w:p w14:paraId="622128BF" w14:textId="77777777" w:rsidR="00136B5F" w:rsidRDefault="00136B5F" w:rsidP="00FA5E44">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025" w:type="dxa"/>
          </w:tcPr>
          <w:p w14:paraId="2D251528" w14:textId="77777777" w:rsidR="00136B5F" w:rsidRDefault="00136B5F" w:rsidP="00FA5E44">
            <w:pPr>
              <w:pStyle w:val="BodyText2"/>
              <w:tabs>
                <w:tab w:val="clear" w:pos="720"/>
                <w:tab w:val="clear" w:pos="1800"/>
              </w:tabs>
              <w:spacing w:line="340" w:lineRule="atLeast"/>
              <w:jc w:val="left"/>
              <w:rPr>
                <w:sz w:val="21"/>
              </w:rPr>
            </w:pPr>
            <w:r>
              <w:rPr>
                <w:sz w:val="21"/>
              </w:rPr>
              <w:t>NIL</w:t>
            </w:r>
          </w:p>
        </w:tc>
      </w:tr>
      <w:tr w:rsidR="00136B5F" w14:paraId="532AE8D4" w14:textId="77777777" w:rsidTr="00FA5E44">
        <w:trPr>
          <w:trHeight w:val="1304"/>
        </w:trPr>
        <w:tc>
          <w:tcPr>
            <w:tcW w:w="900" w:type="dxa"/>
          </w:tcPr>
          <w:p w14:paraId="3B3A5C54" w14:textId="77777777" w:rsidR="00136B5F" w:rsidRDefault="00136B5F" w:rsidP="00FA5E44">
            <w:pPr>
              <w:pStyle w:val="BodyText2"/>
              <w:tabs>
                <w:tab w:val="clear" w:pos="720"/>
                <w:tab w:val="clear" w:pos="1800"/>
              </w:tabs>
              <w:spacing w:line="340" w:lineRule="atLeast"/>
              <w:jc w:val="center"/>
              <w:rPr>
                <w:sz w:val="21"/>
              </w:rPr>
            </w:pPr>
            <w:r>
              <w:rPr>
                <w:sz w:val="21"/>
              </w:rPr>
              <w:t>9)</w:t>
            </w:r>
          </w:p>
        </w:tc>
        <w:tc>
          <w:tcPr>
            <w:tcW w:w="4860" w:type="dxa"/>
          </w:tcPr>
          <w:p w14:paraId="48F4E7AC" w14:textId="77777777" w:rsidR="00136B5F" w:rsidRDefault="00136B5F" w:rsidP="00FA5E44">
            <w:pPr>
              <w:pStyle w:val="BodyText2"/>
              <w:tabs>
                <w:tab w:val="clear" w:pos="720"/>
                <w:tab w:val="clear" w:pos="1800"/>
              </w:tabs>
              <w:spacing w:line="340" w:lineRule="atLeast"/>
              <w:rPr>
                <w:sz w:val="21"/>
              </w:rPr>
            </w:pPr>
            <w:r>
              <w:rPr>
                <w:sz w:val="21"/>
              </w:rPr>
              <w:t>Any electrically operated hand tools are used</w:t>
            </w:r>
          </w:p>
          <w:p w14:paraId="76688434" w14:textId="77777777" w:rsidR="00136B5F" w:rsidRDefault="00136B5F" w:rsidP="00FA5E44">
            <w:pPr>
              <w:pStyle w:val="BodyText2"/>
              <w:tabs>
                <w:tab w:val="clear" w:pos="720"/>
                <w:tab w:val="clear" w:pos="1800"/>
              </w:tabs>
              <w:spacing w:line="340" w:lineRule="atLeast"/>
              <w:rPr>
                <w:sz w:val="21"/>
              </w:rPr>
            </w:pPr>
          </w:p>
          <w:p w14:paraId="22A4AD1D" w14:textId="77777777" w:rsidR="00136B5F" w:rsidRDefault="00136B5F" w:rsidP="00FA5E44">
            <w:pPr>
              <w:pStyle w:val="BodyText2"/>
              <w:tabs>
                <w:tab w:val="clear" w:pos="720"/>
                <w:tab w:val="clear" w:pos="1800"/>
              </w:tabs>
              <w:spacing w:line="340" w:lineRule="atLeast"/>
              <w:rPr>
                <w:sz w:val="21"/>
              </w:rPr>
            </w:pPr>
          </w:p>
        </w:tc>
        <w:tc>
          <w:tcPr>
            <w:tcW w:w="4025" w:type="dxa"/>
          </w:tcPr>
          <w:p w14:paraId="2291EC81" w14:textId="77777777" w:rsidR="00136B5F" w:rsidRDefault="00136B5F" w:rsidP="00FA5E44">
            <w:pPr>
              <w:pStyle w:val="BodyText2"/>
              <w:tabs>
                <w:tab w:val="clear" w:pos="720"/>
                <w:tab w:val="clear" w:pos="1800"/>
              </w:tabs>
              <w:spacing w:line="340" w:lineRule="atLeast"/>
              <w:jc w:val="left"/>
              <w:rPr>
                <w:sz w:val="21"/>
              </w:rPr>
            </w:pPr>
            <w:r>
              <w:rPr>
                <w:sz w:val="21"/>
              </w:rPr>
              <w:t>NIL</w:t>
            </w:r>
          </w:p>
        </w:tc>
      </w:tr>
      <w:tr w:rsidR="00136B5F" w14:paraId="08CEE4FD" w14:textId="77777777" w:rsidTr="00FA5E44">
        <w:tc>
          <w:tcPr>
            <w:tcW w:w="900" w:type="dxa"/>
          </w:tcPr>
          <w:p w14:paraId="3032F04C" w14:textId="77777777" w:rsidR="00136B5F" w:rsidRDefault="00136B5F" w:rsidP="00FA5E44">
            <w:pPr>
              <w:pStyle w:val="BodyText2"/>
              <w:tabs>
                <w:tab w:val="clear" w:pos="720"/>
                <w:tab w:val="clear" w:pos="1800"/>
              </w:tabs>
              <w:spacing w:line="340" w:lineRule="atLeast"/>
              <w:jc w:val="center"/>
              <w:rPr>
                <w:sz w:val="21"/>
              </w:rPr>
            </w:pPr>
            <w:r>
              <w:rPr>
                <w:sz w:val="21"/>
              </w:rPr>
              <w:t>10)</w:t>
            </w:r>
          </w:p>
        </w:tc>
        <w:tc>
          <w:tcPr>
            <w:tcW w:w="4860" w:type="dxa"/>
          </w:tcPr>
          <w:p w14:paraId="2D3960F0" w14:textId="77777777" w:rsidR="00136B5F" w:rsidRDefault="00136B5F" w:rsidP="00FA5E44">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p w14:paraId="0D489C0D" w14:textId="77777777" w:rsidR="00136B5F" w:rsidRDefault="00136B5F" w:rsidP="00FA5E44">
            <w:pPr>
              <w:pStyle w:val="BodyText2"/>
              <w:tabs>
                <w:tab w:val="clear" w:pos="720"/>
                <w:tab w:val="clear" w:pos="1800"/>
              </w:tabs>
              <w:spacing w:line="340" w:lineRule="atLeast"/>
              <w:rPr>
                <w:sz w:val="21"/>
              </w:rPr>
            </w:pPr>
          </w:p>
        </w:tc>
        <w:tc>
          <w:tcPr>
            <w:tcW w:w="4025" w:type="dxa"/>
          </w:tcPr>
          <w:p w14:paraId="35974F6D" w14:textId="77777777" w:rsidR="00136B5F" w:rsidRDefault="00136B5F" w:rsidP="00FA5E44">
            <w:pPr>
              <w:pStyle w:val="BodyText2"/>
              <w:tabs>
                <w:tab w:val="clear" w:pos="720"/>
                <w:tab w:val="clear" w:pos="1800"/>
              </w:tabs>
              <w:spacing w:line="340" w:lineRule="atLeast"/>
              <w:jc w:val="left"/>
              <w:rPr>
                <w:sz w:val="21"/>
              </w:rPr>
            </w:pPr>
            <w:r>
              <w:rPr>
                <w:sz w:val="21"/>
              </w:rPr>
              <w:t>NA</w:t>
            </w:r>
          </w:p>
        </w:tc>
      </w:tr>
      <w:tr w:rsidR="00136B5F" w14:paraId="75B2D6AE" w14:textId="77777777" w:rsidTr="00FA5E44">
        <w:tc>
          <w:tcPr>
            <w:tcW w:w="900" w:type="dxa"/>
          </w:tcPr>
          <w:p w14:paraId="04336FF7" w14:textId="77777777" w:rsidR="00136B5F" w:rsidRDefault="00136B5F" w:rsidP="00FA5E44">
            <w:pPr>
              <w:pStyle w:val="BodyText2"/>
              <w:tabs>
                <w:tab w:val="clear" w:pos="720"/>
                <w:tab w:val="clear" w:pos="1800"/>
              </w:tabs>
              <w:spacing w:line="340" w:lineRule="atLeast"/>
              <w:jc w:val="center"/>
              <w:rPr>
                <w:b/>
                <w:sz w:val="21"/>
              </w:rPr>
            </w:pPr>
            <w:r>
              <w:rPr>
                <w:b/>
                <w:sz w:val="21"/>
              </w:rPr>
              <w:lastRenderedPageBreak/>
              <w:t>Sr.No.</w:t>
            </w:r>
          </w:p>
        </w:tc>
        <w:tc>
          <w:tcPr>
            <w:tcW w:w="4860" w:type="dxa"/>
          </w:tcPr>
          <w:p w14:paraId="445B1718" w14:textId="77777777" w:rsidR="00136B5F" w:rsidRDefault="00136B5F" w:rsidP="00FA5E44">
            <w:pPr>
              <w:pStyle w:val="BodyText2"/>
              <w:tabs>
                <w:tab w:val="clear" w:pos="720"/>
                <w:tab w:val="clear" w:pos="1800"/>
              </w:tabs>
              <w:spacing w:line="340" w:lineRule="atLeast"/>
              <w:jc w:val="center"/>
              <w:rPr>
                <w:b/>
                <w:sz w:val="21"/>
              </w:rPr>
            </w:pPr>
            <w:r>
              <w:rPr>
                <w:b/>
                <w:sz w:val="21"/>
              </w:rPr>
              <w:t>Details</w:t>
            </w:r>
          </w:p>
        </w:tc>
        <w:tc>
          <w:tcPr>
            <w:tcW w:w="4025" w:type="dxa"/>
          </w:tcPr>
          <w:p w14:paraId="7591CEAE" w14:textId="77777777" w:rsidR="00136B5F" w:rsidRDefault="00136B5F" w:rsidP="00FA5E44">
            <w:pPr>
              <w:pStyle w:val="BodyText2"/>
              <w:tabs>
                <w:tab w:val="clear" w:pos="720"/>
                <w:tab w:val="clear" w:pos="1800"/>
              </w:tabs>
              <w:spacing w:line="340" w:lineRule="atLeast"/>
              <w:jc w:val="center"/>
              <w:rPr>
                <w:b/>
                <w:sz w:val="21"/>
              </w:rPr>
            </w:pPr>
            <w:r>
              <w:rPr>
                <w:b/>
                <w:sz w:val="21"/>
              </w:rPr>
              <w:t>Remark</w:t>
            </w:r>
          </w:p>
        </w:tc>
      </w:tr>
      <w:tr w:rsidR="00136B5F" w14:paraId="7E0EEC14" w14:textId="77777777" w:rsidTr="00FA5E44">
        <w:tc>
          <w:tcPr>
            <w:tcW w:w="900" w:type="dxa"/>
          </w:tcPr>
          <w:p w14:paraId="68E2B995" w14:textId="77777777" w:rsidR="00136B5F" w:rsidRDefault="00136B5F" w:rsidP="00FA5E44">
            <w:pPr>
              <w:pStyle w:val="BodyText2"/>
              <w:tabs>
                <w:tab w:val="clear" w:pos="720"/>
                <w:tab w:val="clear" w:pos="1800"/>
              </w:tabs>
              <w:spacing w:line="340" w:lineRule="atLeast"/>
              <w:jc w:val="center"/>
              <w:rPr>
                <w:sz w:val="21"/>
              </w:rPr>
            </w:pPr>
            <w:r>
              <w:rPr>
                <w:sz w:val="21"/>
              </w:rPr>
              <w:t>11)</w:t>
            </w:r>
          </w:p>
        </w:tc>
        <w:tc>
          <w:tcPr>
            <w:tcW w:w="4860" w:type="dxa"/>
          </w:tcPr>
          <w:p w14:paraId="5CF68A61" w14:textId="77777777" w:rsidR="00136B5F" w:rsidRDefault="00136B5F" w:rsidP="00FA5E44">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025" w:type="dxa"/>
          </w:tcPr>
          <w:p w14:paraId="792791BD" w14:textId="77777777" w:rsidR="00136B5F" w:rsidRDefault="00136B5F" w:rsidP="00FA5E44">
            <w:pPr>
              <w:pStyle w:val="BodyText2"/>
              <w:tabs>
                <w:tab w:val="clear" w:pos="720"/>
                <w:tab w:val="clear" w:pos="1800"/>
              </w:tabs>
              <w:spacing w:line="340" w:lineRule="atLeast"/>
              <w:jc w:val="left"/>
              <w:rPr>
                <w:sz w:val="21"/>
              </w:rPr>
            </w:pPr>
            <w:r>
              <w:rPr>
                <w:sz w:val="21"/>
              </w:rPr>
              <w:t>NIL</w:t>
            </w:r>
          </w:p>
        </w:tc>
      </w:tr>
      <w:tr w:rsidR="00136B5F" w14:paraId="7AD348DF" w14:textId="77777777" w:rsidTr="00FA5E44">
        <w:tc>
          <w:tcPr>
            <w:tcW w:w="900" w:type="dxa"/>
          </w:tcPr>
          <w:p w14:paraId="1D83B52D" w14:textId="77777777" w:rsidR="00136B5F" w:rsidRDefault="00136B5F" w:rsidP="00FA5E44">
            <w:pPr>
              <w:pStyle w:val="BodyText2"/>
              <w:tabs>
                <w:tab w:val="clear" w:pos="720"/>
                <w:tab w:val="clear" w:pos="1800"/>
              </w:tabs>
              <w:spacing w:line="340" w:lineRule="atLeast"/>
              <w:jc w:val="center"/>
              <w:rPr>
                <w:sz w:val="21"/>
              </w:rPr>
            </w:pPr>
            <w:r>
              <w:rPr>
                <w:sz w:val="21"/>
              </w:rPr>
              <w:t>12)</w:t>
            </w:r>
          </w:p>
        </w:tc>
        <w:tc>
          <w:tcPr>
            <w:tcW w:w="4860" w:type="dxa"/>
          </w:tcPr>
          <w:p w14:paraId="60CA4734" w14:textId="77777777" w:rsidR="00136B5F" w:rsidRDefault="00136B5F" w:rsidP="00FA5E44">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p w14:paraId="4B1A7726" w14:textId="77777777" w:rsidR="00136B5F" w:rsidRDefault="00136B5F" w:rsidP="00FA5E44">
            <w:pPr>
              <w:pStyle w:val="BodyText2"/>
              <w:tabs>
                <w:tab w:val="clear" w:pos="720"/>
                <w:tab w:val="clear" w:pos="1800"/>
              </w:tabs>
              <w:spacing w:line="340" w:lineRule="atLeast"/>
              <w:rPr>
                <w:sz w:val="21"/>
              </w:rPr>
            </w:pPr>
          </w:p>
        </w:tc>
        <w:tc>
          <w:tcPr>
            <w:tcW w:w="4025" w:type="dxa"/>
          </w:tcPr>
          <w:p w14:paraId="5159BDCD" w14:textId="77777777" w:rsidR="00136B5F" w:rsidRDefault="00136B5F" w:rsidP="00FA5E44">
            <w:pPr>
              <w:pStyle w:val="BodyText2"/>
              <w:tabs>
                <w:tab w:val="clear" w:pos="720"/>
                <w:tab w:val="clear" w:pos="1800"/>
              </w:tabs>
              <w:spacing w:line="340" w:lineRule="atLeast"/>
              <w:jc w:val="left"/>
              <w:rPr>
                <w:sz w:val="21"/>
              </w:rPr>
            </w:pPr>
            <w:r>
              <w:rPr>
                <w:snapToGrid w:val="0"/>
                <w:color w:val="000000"/>
                <w:sz w:val="21"/>
              </w:rPr>
              <w:t>Multimeter, Tools, CO monitor, Thermocouple; All light in weight.</w:t>
            </w:r>
          </w:p>
        </w:tc>
      </w:tr>
      <w:tr w:rsidR="00136B5F" w14:paraId="13A39AB2" w14:textId="77777777" w:rsidTr="00FA5E44">
        <w:tc>
          <w:tcPr>
            <w:tcW w:w="900" w:type="dxa"/>
          </w:tcPr>
          <w:p w14:paraId="169F8654" w14:textId="77777777" w:rsidR="00136B5F" w:rsidRDefault="00136B5F" w:rsidP="00FA5E44">
            <w:pPr>
              <w:pStyle w:val="BodyText2"/>
              <w:tabs>
                <w:tab w:val="clear" w:pos="720"/>
                <w:tab w:val="clear" w:pos="1800"/>
              </w:tabs>
              <w:spacing w:line="340" w:lineRule="atLeast"/>
              <w:jc w:val="center"/>
              <w:rPr>
                <w:sz w:val="21"/>
              </w:rPr>
            </w:pPr>
            <w:r>
              <w:rPr>
                <w:sz w:val="21"/>
              </w:rPr>
              <w:t>13)</w:t>
            </w:r>
          </w:p>
        </w:tc>
        <w:tc>
          <w:tcPr>
            <w:tcW w:w="4860" w:type="dxa"/>
          </w:tcPr>
          <w:p w14:paraId="00F10CFA" w14:textId="77777777" w:rsidR="00136B5F" w:rsidRDefault="00136B5F" w:rsidP="00FA5E44">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025" w:type="dxa"/>
          </w:tcPr>
          <w:p w14:paraId="3A8B78BC" w14:textId="77777777" w:rsidR="00136B5F" w:rsidRDefault="00136B5F" w:rsidP="00FA5E44">
            <w:pPr>
              <w:pStyle w:val="BodyText2"/>
              <w:tabs>
                <w:tab w:val="clear" w:pos="720"/>
                <w:tab w:val="clear" w:pos="1800"/>
              </w:tabs>
              <w:spacing w:line="340" w:lineRule="atLeast"/>
              <w:jc w:val="left"/>
              <w:rPr>
                <w:sz w:val="21"/>
              </w:rPr>
            </w:pPr>
            <w:r>
              <w:rPr>
                <w:sz w:val="21"/>
              </w:rPr>
              <w:t>Yes, 30m height</w:t>
            </w:r>
          </w:p>
        </w:tc>
      </w:tr>
      <w:tr w:rsidR="00136B5F" w14:paraId="0681C12C" w14:textId="77777777" w:rsidTr="00FA5E44">
        <w:tc>
          <w:tcPr>
            <w:tcW w:w="900" w:type="dxa"/>
          </w:tcPr>
          <w:p w14:paraId="067247CE" w14:textId="77777777" w:rsidR="00136B5F" w:rsidRDefault="00136B5F" w:rsidP="00FA5E44">
            <w:pPr>
              <w:pStyle w:val="BodyText2"/>
              <w:tabs>
                <w:tab w:val="clear" w:pos="720"/>
                <w:tab w:val="clear" w:pos="1800"/>
              </w:tabs>
              <w:spacing w:line="340" w:lineRule="atLeast"/>
              <w:jc w:val="center"/>
              <w:rPr>
                <w:sz w:val="21"/>
              </w:rPr>
            </w:pPr>
            <w:r>
              <w:rPr>
                <w:sz w:val="21"/>
              </w:rPr>
              <w:t>14)</w:t>
            </w:r>
          </w:p>
        </w:tc>
        <w:tc>
          <w:tcPr>
            <w:tcW w:w="4860" w:type="dxa"/>
          </w:tcPr>
          <w:p w14:paraId="69395298" w14:textId="77777777" w:rsidR="00136B5F" w:rsidRDefault="00136B5F" w:rsidP="00FA5E44">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7228A3A" w14:textId="77777777" w:rsidR="00136B5F" w:rsidRDefault="00136B5F" w:rsidP="00FA5E44">
            <w:pPr>
              <w:pStyle w:val="BodyText2"/>
              <w:tabs>
                <w:tab w:val="clear" w:pos="720"/>
                <w:tab w:val="clear" w:pos="1800"/>
              </w:tabs>
              <w:spacing w:line="340" w:lineRule="atLeast"/>
              <w:rPr>
                <w:sz w:val="21"/>
              </w:rPr>
            </w:pPr>
            <w:r>
              <w:rPr>
                <w:sz w:val="21"/>
              </w:rPr>
              <w:t>LPG gas, hydraulic oil, welding electrode for welding</w:t>
            </w:r>
          </w:p>
        </w:tc>
        <w:tc>
          <w:tcPr>
            <w:tcW w:w="4025" w:type="dxa"/>
          </w:tcPr>
          <w:p w14:paraId="631DBA52" w14:textId="77777777" w:rsidR="00136B5F" w:rsidRDefault="00136B5F" w:rsidP="00FA5E44">
            <w:pPr>
              <w:pStyle w:val="BodyText2"/>
              <w:tabs>
                <w:tab w:val="clear" w:pos="720"/>
                <w:tab w:val="clear" w:pos="1800"/>
              </w:tabs>
              <w:spacing w:line="340" w:lineRule="atLeast"/>
              <w:rPr>
                <w:sz w:val="21"/>
              </w:rPr>
            </w:pPr>
            <w:r>
              <w:rPr>
                <w:sz w:val="21"/>
              </w:rPr>
              <w:t>NIL</w:t>
            </w:r>
          </w:p>
        </w:tc>
      </w:tr>
      <w:tr w:rsidR="00136B5F" w14:paraId="39AEECF7" w14:textId="77777777" w:rsidTr="00FA5E44">
        <w:trPr>
          <w:trHeight w:val="539"/>
        </w:trPr>
        <w:tc>
          <w:tcPr>
            <w:tcW w:w="900" w:type="dxa"/>
          </w:tcPr>
          <w:p w14:paraId="3ADC5F3F" w14:textId="77777777" w:rsidR="00136B5F" w:rsidRDefault="00136B5F" w:rsidP="00FA5E44">
            <w:pPr>
              <w:pStyle w:val="BodyText2"/>
              <w:tabs>
                <w:tab w:val="clear" w:pos="720"/>
                <w:tab w:val="clear" w:pos="1800"/>
              </w:tabs>
              <w:spacing w:line="340" w:lineRule="atLeast"/>
              <w:jc w:val="center"/>
              <w:rPr>
                <w:sz w:val="21"/>
              </w:rPr>
            </w:pPr>
            <w:r>
              <w:rPr>
                <w:sz w:val="21"/>
              </w:rPr>
              <w:t>15)</w:t>
            </w:r>
          </w:p>
        </w:tc>
        <w:tc>
          <w:tcPr>
            <w:tcW w:w="4860" w:type="dxa"/>
          </w:tcPr>
          <w:p w14:paraId="333EB872" w14:textId="77777777" w:rsidR="00136B5F" w:rsidRDefault="00136B5F" w:rsidP="00FA5E44">
            <w:pPr>
              <w:pStyle w:val="BodyText2"/>
              <w:tabs>
                <w:tab w:val="clear" w:pos="720"/>
                <w:tab w:val="clear" w:pos="1800"/>
              </w:tabs>
              <w:spacing w:line="340" w:lineRule="atLeast"/>
              <w:rPr>
                <w:sz w:val="21"/>
              </w:rPr>
            </w:pPr>
            <w:proofErr w:type="gramStart"/>
            <w:r>
              <w:rPr>
                <w:sz w:val="21"/>
              </w:rPr>
              <w:t>Physical  form</w:t>
            </w:r>
            <w:proofErr w:type="gramEnd"/>
            <w:r>
              <w:rPr>
                <w:sz w:val="21"/>
              </w:rPr>
              <w:t xml:space="preserve"> of substances encountered during the work (For example fume, gas, </w:t>
            </w:r>
            <w:proofErr w:type="spellStart"/>
            <w:r>
              <w:rPr>
                <w:sz w:val="21"/>
              </w:rPr>
              <w:t>vapour</w:t>
            </w:r>
            <w:proofErr w:type="spellEnd"/>
            <w:r>
              <w:rPr>
                <w:sz w:val="21"/>
              </w:rPr>
              <w:t>, liquid, dust/powder, solid):</w:t>
            </w:r>
          </w:p>
        </w:tc>
        <w:tc>
          <w:tcPr>
            <w:tcW w:w="4025" w:type="dxa"/>
          </w:tcPr>
          <w:p w14:paraId="0836CEF9" w14:textId="77777777" w:rsidR="00136B5F" w:rsidRDefault="00136B5F" w:rsidP="00FA5E44">
            <w:pPr>
              <w:pStyle w:val="BodyText2"/>
              <w:tabs>
                <w:tab w:val="clear" w:pos="720"/>
                <w:tab w:val="clear" w:pos="1800"/>
              </w:tabs>
              <w:spacing w:line="340" w:lineRule="atLeast"/>
              <w:jc w:val="left"/>
              <w:rPr>
                <w:sz w:val="21"/>
              </w:rPr>
            </w:pPr>
            <w:r>
              <w:rPr>
                <w:sz w:val="21"/>
                <w:lang w:val="nb-NO"/>
              </w:rPr>
              <w:t xml:space="preserve">CO gas, </w:t>
            </w:r>
            <w:r>
              <w:rPr>
                <w:sz w:val="21"/>
              </w:rPr>
              <w:t>Vapor, fumes etc.</w:t>
            </w:r>
          </w:p>
        </w:tc>
      </w:tr>
      <w:tr w:rsidR="00136B5F" w14:paraId="2ABA27D2" w14:textId="77777777" w:rsidTr="00FA5E44">
        <w:tc>
          <w:tcPr>
            <w:tcW w:w="900" w:type="dxa"/>
          </w:tcPr>
          <w:p w14:paraId="06C596A7" w14:textId="77777777" w:rsidR="00136B5F" w:rsidRDefault="00136B5F" w:rsidP="00FA5E44">
            <w:pPr>
              <w:pStyle w:val="BodyText2"/>
              <w:tabs>
                <w:tab w:val="clear" w:pos="720"/>
                <w:tab w:val="clear" w:pos="1800"/>
              </w:tabs>
              <w:spacing w:line="340" w:lineRule="atLeast"/>
              <w:jc w:val="center"/>
              <w:rPr>
                <w:sz w:val="21"/>
              </w:rPr>
            </w:pPr>
            <w:r>
              <w:rPr>
                <w:sz w:val="21"/>
              </w:rPr>
              <w:t>16)</w:t>
            </w:r>
          </w:p>
        </w:tc>
        <w:tc>
          <w:tcPr>
            <w:tcW w:w="4860" w:type="dxa"/>
          </w:tcPr>
          <w:p w14:paraId="65312CC1" w14:textId="77777777" w:rsidR="00136B5F" w:rsidRDefault="00136B5F" w:rsidP="00FA5E44">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2A8EC8C6" w14:textId="77777777" w:rsidR="00136B5F" w:rsidRDefault="00136B5F" w:rsidP="00FA5E44">
            <w:pPr>
              <w:pStyle w:val="BodyText2"/>
              <w:tabs>
                <w:tab w:val="clear" w:pos="720"/>
                <w:tab w:val="clear" w:pos="1800"/>
              </w:tabs>
              <w:spacing w:line="340" w:lineRule="atLeast"/>
              <w:rPr>
                <w:sz w:val="21"/>
              </w:rPr>
            </w:pPr>
            <w:proofErr w:type="gramStart"/>
            <w:r>
              <w:rPr>
                <w:sz w:val="21"/>
              </w:rPr>
              <w:t>( this</w:t>
            </w:r>
            <w:proofErr w:type="gramEnd"/>
            <w:r>
              <w:rPr>
                <w:sz w:val="21"/>
              </w:rPr>
              <w:t xml:space="preserve"> is applicable in case of chemical material)</w:t>
            </w:r>
          </w:p>
        </w:tc>
        <w:tc>
          <w:tcPr>
            <w:tcW w:w="4025" w:type="dxa"/>
          </w:tcPr>
          <w:p w14:paraId="42B9138B" w14:textId="77777777" w:rsidR="00136B5F" w:rsidRDefault="00136B5F" w:rsidP="00FA5E44">
            <w:pPr>
              <w:pStyle w:val="BodyText2"/>
              <w:tabs>
                <w:tab w:val="clear" w:pos="720"/>
                <w:tab w:val="clear" w:pos="1800"/>
              </w:tabs>
              <w:spacing w:line="340" w:lineRule="atLeast"/>
              <w:jc w:val="left"/>
              <w:rPr>
                <w:sz w:val="21"/>
              </w:rPr>
            </w:pPr>
            <w:r>
              <w:rPr>
                <w:sz w:val="21"/>
              </w:rPr>
              <w:t>Data on Toxic effect of CO gas</w:t>
            </w:r>
          </w:p>
          <w:p w14:paraId="512F9D80" w14:textId="77777777" w:rsidR="00136B5F" w:rsidRDefault="00136B5F" w:rsidP="00FA5E44">
            <w:pPr>
              <w:pStyle w:val="BodyText2"/>
              <w:tabs>
                <w:tab w:val="clear" w:pos="720"/>
                <w:tab w:val="clear" w:pos="1800"/>
              </w:tabs>
              <w:spacing w:line="340" w:lineRule="atLeast"/>
              <w:jc w:val="left"/>
              <w:rPr>
                <w:sz w:val="21"/>
              </w:rPr>
            </w:pPr>
          </w:p>
        </w:tc>
      </w:tr>
      <w:tr w:rsidR="00136B5F" w14:paraId="6E3E4A5C" w14:textId="77777777" w:rsidTr="00FA5E44">
        <w:tc>
          <w:tcPr>
            <w:tcW w:w="900" w:type="dxa"/>
          </w:tcPr>
          <w:p w14:paraId="4296617B" w14:textId="77777777" w:rsidR="00136B5F" w:rsidRDefault="00136B5F" w:rsidP="00FA5E44">
            <w:pPr>
              <w:pStyle w:val="BodyText2"/>
              <w:tabs>
                <w:tab w:val="clear" w:pos="720"/>
                <w:tab w:val="clear" w:pos="1800"/>
              </w:tabs>
              <w:spacing w:line="340" w:lineRule="atLeast"/>
              <w:jc w:val="center"/>
              <w:rPr>
                <w:sz w:val="21"/>
              </w:rPr>
            </w:pPr>
            <w:r>
              <w:rPr>
                <w:sz w:val="21"/>
              </w:rPr>
              <w:t>17)</w:t>
            </w:r>
          </w:p>
        </w:tc>
        <w:tc>
          <w:tcPr>
            <w:tcW w:w="4860" w:type="dxa"/>
          </w:tcPr>
          <w:p w14:paraId="1E267C62" w14:textId="77777777" w:rsidR="00136B5F" w:rsidRDefault="00136B5F" w:rsidP="00FA5E44">
            <w:pPr>
              <w:pStyle w:val="BodyText2"/>
              <w:tabs>
                <w:tab w:val="clear" w:pos="720"/>
                <w:tab w:val="clear" w:pos="1800"/>
              </w:tabs>
              <w:spacing w:line="340" w:lineRule="atLeast"/>
              <w:rPr>
                <w:sz w:val="21"/>
              </w:rPr>
            </w:pPr>
            <w:r>
              <w:rPr>
                <w:sz w:val="21"/>
              </w:rPr>
              <w:t xml:space="preserve">a) Relevant acts, regulations and standards relating to the work being done, the plant and machinery </w:t>
            </w:r>
            <w:proofErr w:type="gramStart"/>
            <w:r>
              <w:rPr>
                <w:sz w:val="21"/>
              </w:rPr>
              <w:t>used</w:t>
            </w:r>
            <w:proofErr w:type="gramEnd"/>
            <w:r>
              <w:rPr>
                <w:sz w:val="21"/>
              </w:rPr>
              <w:t xml:space="preserve"> and the materials used or encountered:</w:t>
            </w:r>
          </w:p>
          <w:p w14:paraId="457E8721" w14:textId="77777777" w:rsidR="00136B5F" w:rsidRDefault="00136B5F" w:rsidP="00FA5E44">
            <w:pPr>
              <w:pStyle w:val="BodyText2"/>
              <w:tabs>
                <w:tab w:val="clear" w:pos="720"/>
                <w:tab w:val="clear" w:pos="1800"/>
              </w:tabs>
              <w:spacing w:line="340" w:lineRule="atLeast"/>
              <w:rPr>
                <w:sz w:val="21"/>
              </w:rPr>
            </w:pPr>
          </w:p>
          <w:p w14:paraId="2212DA6D" w14:textId="77777777" w:rsidR="00136B5F" w:rsidRDefault="00136B5F" w:rsidP="00FA5E44">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025" w:type="dxa"/>
          </w:tcPr>
          <w:p w14:paraId="48524E7B" w14:textId="77777777" w:rsidR="00136B5F" w:rsidRDefault="00136B5F" w:rsidP="00FA5E44">
            <w:pPr>
              <w:pStyle w:val="BodyText2"/>
              <w:tabs>
                <w:tab w:val="clear" w:pos="720"/>
                <w:tab w:val="clear" w:pos="1800"/>
              </w:tabs>
              <w:spacing w:line="340" w:lineRule="atLeast"/>
              <w:jc w:val="left"/>
              <w:rPr>
                <w:sz w:val="21"/>
              </w:rPr>
            </w:pPr>
            <w:r>
              <w:rPr>
                <w:sz w:val="21"/>
              </w:rPr>
              <w:t>NA</w:t>
            </w:r>
          </w:p>
          <w:p w14:paraId="18999815" w14:textId="77777777" w:rsidR="00136B5F" w:rsidRDefault="00136B5F" w:rsidP="00FA5E44">
            <w:pPr>
              <w:pStyle w:val="BodyText2"/>
              <w:tabs>
                <w:tab w:val="clear" w:pos="720"/>
                <w:tab w:val="clear" w:pos="1800"/>
              </w:tabs>
              <w:spacing w:line="340" w:lineRule="atLeast"/>
              <w:jc w:val="left"/>
              <w:rPr>
                <w:sz w:val="21"/>
              </w:rPr>
            </w:pPr>
          </w:p>
          <w:p w14:paraId="576C1779" w14:textId="77777777" w:rsidR="00136B5F" w:rsidRDefault="00136B5F" w:rsidP="00FA5E44">
            <w:pPr>
              <w:pStyle w:val="BodyText2"/>
              <w:tabs>
                <w:tab w:val="clear" w:pos="720"/>
                <w:tab w:val="clear" w:pos="1800"/>
              </w:tabs>
              <w:spacing w:line="340" w:lineRule="atLeast"/>
              <w:jc w:val="left"/>
              <w:rPr>
                <w:sz w:val="21"/>
              </w:rPr>
            </w:pPr>
          </w:p>
          <w:p w14:paraId="68CD5F7C" w14:textId="77777777" w:rsidR="00136B5F" w:rsidRDefault="00136B5F" w:rsidP="00FA5E44">
            <w:pPr>
              <w:pStyle w:val="BodyText2"/>
              <w:tabs>
                <w:tab w:val="clear" w:pos="720"/>
                <w:tab w:val="clear" w:pos="1800"/>
              </w:tabs>
              <w:spacing w:line="340" w:lineRule="atLeast"/>
              <w:jc w:val="left"/>
              <w:rPr>
                <w:sz w:val="21"/>
              </w:rPr>
            </w:pPr>
          </w:p>
          <w:p w14:paraId="29D512C8" w14:textId="77777777" w:rsidR="00136B5F" w:rsidRDefault="00136B5F" w:rsidP="00FA5E44">
            <w:pPr>
              <w:pStyle w:val="BodyText2"/>
              <w:tabs>
                <w:tab w:val="clear" w:pos="720"/>
                <w:tab w:val="clear" w:pos="1800"/>
              </w:tabs>
              <w:spacing w:line="340" w:lineRule="atLeast"/>
              <w:jc w:val="left"/>
              <w:rPr>
                <w:sz w:val="21"/>
              </w:rPr>
            </w:pPr>
            <w:r>
              <w:rPr>
                <w:sz w:val="21"/>
              </w:rPr>
              <w:t>Yes</w:t>
            </w:r>
          </w:p>
        </w:tc>
      </w:tr>
      <w:tr w:rsidR="00136B5F" w14:paraId="2BC95416" w14:textId="77777777" w:rsidTr="00FA5E44">
        <w:trPr>
          <w:trHeight w:val="962"/>
        </w:trPr>
        <w:tc>
          <w:tcPr>
            <w:tcW w:w="900" w:type="dxa"/>
          </w:tcPr>
          <w:p w14:paraId="66B7A51A" w14:textId="77777777" w:rsidR="00136B5F" w:rsidRDefault="00136B5F" w:rsidP="00FA5E44">
            <w:pPr>
              <w:pStyle w:val="BodyText2"/>
              <w:tabs>
                <w:tab w:val="clear" w:pos="720"/>
                <w:tab w:val="clear" w:pos="1800"/>
              </w:tabs>
              <w:spacing w:line="340" w:lineRule="atLeast"/>
              <w:jc w:val="center"/>
              <w:rPr>
                <w:sz w:val="21"/>
              </w:rPr>
            </w:pPr>
            <w:r>
              <w:rPr>
                <w:sz w:val="21"/>
              </w:rPr>
              <w:t>18)</w:t>
            </w:r>
          </w:p>
        </w:tc>
        <w:tc>
          <w:tcPr>
            <w:tcW w:w="4860" w:type="dxa"/>
          </w:tcPr>
          <w:p w14:paraId="2E45D60D" w14:textId="77777777" w:rsidR="00136B5F" w:rsidRDefault="00136B5F" w:rsidP="00FA5E44">
            <w:pPr>
              <w:pStyle w:val="BodyText2"/>
              <w:tabs>
                <w:tab w:val="clear" w:pos="720"/>
                <w:tab w:val="clear" w:pos="1800"/>
              </w:tabs>
              <w:spacing w:line="340" w:lineRule="atLeast"/>
              <w:rPr>
                <w:sz w:val="21"/>
              </w:rPr>
            </w:pPr>
            <w:r>
              <w:rPr>
                <w:sz w:val="21"/>
              </w:rPr>
              <w:t xml:space="preserve">What is the data (s) required to be monitored during the activity and the frequency of </w:t>
            </w:r>
            <w:proofErr w:type="gramStart"/>
            <w:r>
              <w:rPr>
                <w:sz w:val="21"/>
              </w:rPr>
              <w:t>monitoring.</w:t>
            </w:r>
            <w:proofErr w:type="gramEnd"/>
          </w:p>
        </w:tc>
        <w:tc>
          <w:tcPr>
            <w:tcW w:w="4025" w:type="dxa"/>
          </w:tcPr>
          <w:p w14:paraId="48317103" w14:textId="77777777" w:rsidR="00136B5F" w:rsidRDefault="00136B5F" w:rsidP="00FA5E44">
            <w:pPr>
              <w:pStyle w:val="BodyText2"/>
              <w:tabs>
                <w:tab w:val="clear" w:pos="720"/>
                <w:tab w:val="clear" w:pos="1800"/>
              </w:tabs>
              <w:spacing w:line="340" w:lineRule="atLeast"/>
              <w:jc w:val="left"/>
              <w:rPr>
                <w:sz w:val="21"/>
              </w:rPr>
            </w:pPr>
            <w:r>
              <w:rPr>
                <w:sz w:val="21"/>
              </w:rPr>
              <w:t>CO gas concentration-Continuously</w:t>
            </w:r>
          </w:p>
        </w:tc>
      </w:tr>
      <w:tr w:rsidR="00136B5F" w14:paraId="436A9BA3" w14:textId="77777777" w:rsidTr="00FA5E44">
        <w:trPr>
          <w:trHeight w:val="1601"/>
        </w:trPr>
        <w:tc>
          <w:tcPr>
            <w:tcW w:w="900" w:type="dxa"/>
          </w:tcPr>
          <w:p w14:paraId="65AB9B38" w14:textId="77777777" w:rsidR="00136B5F" w:rsidRDefault="00136B5F" w:rsidP="00FA5E44">
            <w:pPr>
              <w:pStyle w:val="BodyText2"/>
              <w:tabs>
                <w:tab w:val="clear" w:pos="720"/>
                <w:tab w:val="clear" w:pos="1800"/>
              </w:tabs>
              <w:spacing w:line="340" w:lineRule="atLeast"/>
              <w:jc w:val="center"/>
              <w:rPr>
                <w:sz w:val="21"/>
              </w:rPr>
            </w:pPr>
            <w:r>
              <w:rPr>
                <w:sz w:val="21"/>
              </w:rPr>
              <w:t>19)</w:t>
            </w:r>
          </w:p>
        </w:tc>
        <w:tc>
          <w:tcPr>
            <w:tcW w:w="4860" w:type="dxa"/>
          </w:tcPr>
          <w:p w14:paraId="036E9B46" w14:textId="77777777" w:rsidR="00136B5F" w:rsidRDefault="00136B5F" w:rsidP="00FA5E44">
            <w:pPr>
              <w:pStyle w:val="BodyText2"/>
              <w:tabs>
                <w:tab w:val="clear" w:pos="720"/>
                <w:tab w:val="clear" w:pos="1800"/>
              </w:tabs>
              <w:spacing w:line="340" w:lineRule="atLeast"/>
              <w:rPr>
                <w:sz w:val="21"/>
              </w:rPr>
            </w:pPr>
            <w:r>
              <w:rPr>
                <w:sz w:val="21"/>
              </w:rPr>
              <w:t xml:space="preserve">Any information available from within and outside the organization </w:t>
            </w:r>
            <w:proofErr w:type="gramStart"/>
            <w:r>
              <w:rPr>
                <w:sz w:val="21"/>
              </w:rPr>
              <w:t>on  incident</w:t>
            </w:r>
            <w:proofErr w:type="gramEnd"/>
            <w:r>
              <w:rPr>
                <w:sz w:val="21"/>
              </w:rPr>
              <w:t>, accident and ill health experience associated with the work being done, equipment and substances used:</w:t>
            </w:r>
          </w:p>
        </w:tc>
        <w:tc>
          <w:tcPr>
            <w:tcW w:w="4025" w:type="dxa"/>
          </w:tcPr>
          <w:p w14:paraId="45477D6F" w14:textId="77777777" w:rsidR="00136B5F" w:rsidRDefault="00136B5F" w:rsidP="00FA5E44">
            <w:pPr>
              <w:rPr>
                <w:snapToGrid w:val="0"/>
                <w:color w:val="000000"/>
                <w:sz w:val="21"/>
              </w:rPr>
            </w:pPr>
            <w:r>
              <w:rPr>
                <w:snapToGrid w:val="0"/>
                <w:color w:val="000000"/>
                <w:sz w:val="21"/>
              </w:rPr>
              <w:t>CO gas level content should be less than 50ppm.</w:t>
            </w:r>
          </w:p>
          <w:p w14:paraId="62A3DD38" w14:textId="77777777" w:rsidR="00136B5F" w:rsidRDefault="00136B5F" w:rsidP="00FA5E44">
            <w:pPr>
              <w:tabs>
                <w:tab w:val="center" w:pos="4680"/>
                <w:tab w:val="right" w:pos="9000"/>
              </w:tabs>
              <w:rPr>
                <w:sz w:val="21"/>
              </w:rPr>
            </w:pPr>
            <w:r>
              <w:rPr>
                <w:b/>
              </w:rPr>
              <w:t>Incident happened in PIEP on 21</w:t>
            </w:r>
            <w:r w:rsidRPr="00BD7218">
              <w:rPr>
                <w:b/>
                <w:vertAlign w:val="superscript"/>
              </w:rPr>
              <w:t>st</w:t>
            </w:r>
            <w:r>
              <w:rPr>
                <w:b/>
              </w:rPr>
              <w:t xml:space="preserve"> </w:t>
            </w:r>
            <w:proofErr w:type="gramStart"/>
            <w:r>
              <w:rPr>
                <w:b/>
              </w:rPr>
              <w:t>March,</w:t>
            </w:r>
            <w:proofErr w:type="gramEnd"/>
            <w:r>
              <w:rPr>
                <w:b/>
              </w:rPr>
              <w:t xml:space="preserve"> 2013 (</w:t>
            </w:r>
            <w:r w:rsidRPr="00BD7218">
              <w:t xml:space="preserve">On 21/03/13 at around 19:00 </w:t>
            </w:r>
            <w:proofErr w:type="spellStart"/>
            <w:r w:rsidRPr="00BD7218">
              <w:t>hrs</w:t>
            </w:r>
            <w:proofErr w:type="spellEnd"/>
            <w:r w:rsidRPr="00BD7218">
              <w:t xml:space="preserve"> HBS Stove 3, the Dome thermocouple replacement job was in progress, while inserting the new thermocouple slowly using stand and rope arrangement. When it was just 100mm inside the dome, the thermocouple’s terminal cover busted along with the Ceramic insulation and the temperature element. As this activity was carried as per the procedure there was no injury to anybody.)</w:t>
            </w:r>
          </w:p>
        </w:tc>
      </w:tr>
    </w:tbl>
    <w:p w14:paraId="6BE1A470" w14:textId="77777777" w:rsidR="00136B5F" w:rsidRDefault="00136B5F" w:rsidP="00136B5F">
      <w:pPr>
        <w:pStyle w:val="WW-BodyText2"/>
        <w:spacing w:before="3" w:line="340" w:lineRule="atLeast"/>
        <w:ind w:left="720" w:hanging="720"/>
        <w:jc w:val="left"/>
      </w:pPr>
      <w:r>
        <w:lastRenderedPageBreak/>
        <w:t>2. From the above activity information hazards are to be identified and recorded below using Appendix 'A' of SP/41</w:t>
      </w:r>
    </w:p>
    <w:p w14:paraId="4A6E4FED" w14:textId="77777777" w:rsidR="00136B5F" w:rsidRDefault="00136B5F" w:rsidP="00136B5F">
      <w:pPr>
        <w:pStyle w:val="BodyText2"/>
        <w:tabs>
          <w:tab w:val="clear" w:pos="720"/>
          <w:tab w:val="clear" w:pos="1800"/>
        </w:tabs>
        <w:spacing w:line="340" w:lineRule="atLeast"/>
        <w:jc w:val="left"/>
        <w:rPr>
          <w:b/>
          <w:u w:val="single"/>
        </w:rPr>
      </w:pPr>
    </w:p>
    <w:p w14:paraId="04FD1F07" w14:textId="77777777" w:rsidR="00136B5F" w:rsidRDefault="005B12E2" w:rsidP="00136B5F">
      <w:pPr>
        <w:pStyle w:val="BodyText2"/>
        <w:tabs>
          <w:tab w:val="clear" w:pos="720"/>
          <w:tab w:val="clear" w:pos="1800"/>
        </w:tabs>
        <w:spacing w:line="340" w:lineRule="atLeast"/>
        <w:jc w:val="left"/>
        <w:rPr>
          <w:b/>
          <w:u w:val="single"/>
        </w:rPr>
      </w:pPr>
      <w:hyperlink r:id="rId7" w:history="1">
        <w:r w:rsidR="00136B5F" w:rsidRPr="00270FD9">
          <w:rPr>
            <w:rStyle w:val="Hyperlink"/>
            <w:b/>
          </w:rPr>
          <w:t>Hazards identified</w:t>
        </w:r>
      </w:hyperlink>
      <w:r w:rsidR="00136B5F">
        <w:rPr>
          <w:b/>
          <w:u w:val="single"/>
        </w:rPr>
        <w:t xml:space="preserve"> </w:t>
      </w:r>
    </w:p>
    <w:p w14:paraId="7D9C008B" w14:textId="77777777" w:rsidR="00136B5F" w:rsidRDefault="00136B5F" w:rsidP="00136B5F">
      <w:pPr>
        <w:pStyle w:val="BodyText2"/>
        <w:tabs>
          <w:tab w:val="clear" w:pos="720"/>
          <w:tab w:val="clear" w:pos="1800"/>
        </w:tabs>
        <w:spacing w:line="340" w:lineRule="atLeast"/>
        <w:ind w:left="720"/>
        <w:jc w:val="left"/>
        <w:rPr>
          <w:b/>
          <w:u w:val="single"/>
        </w:rPr>
      </w:pPr>
    </w:p>
    <w:p w14:paraId="64CDCCC1" w14:textId="77777777" w:rsidR="00136B5F" w:rsidRDefault="00136B5F" w:rsidP="00136B5F">
      <w:pPr>
        <w:rPr>
          <w:rFonts w:ascii="Bookman Old Style" w:hAnsi="Bookman Old Style"/>
          <w:b/>
          <w:bCs/>
          <w:color w:val="0000FF"/>
        </w:rPr>
      </w:pPr>
      <w:r w:rsidRPr="007C5BFE">
        <w:rPr>
          <w:rFonts w:ascii="Bookman Old Style" w:hAnsi="Bookman Old Style"/>
          <w:b/>
          <w:bCs/>
          <w:color w:val="0000FF"/>
        </w:rPr>
        <w:t xml:space="preserve">Physical: </w:t>
      </w:r>
    </w:p>
    <w:p w14:paraId="4634F67C" w14:textId="77777777" w:rsidR="00136B5F" w:rsidRDefault="00136B5F" w:rsidP="00136B5F">
      <w:pPr>
        <w:numPr>
          <w:ilvl w:val="0"/>
          <w:numId w:val="7"/>
        </w:numPr>
        <w:rPr>
          <w:rFonts w:ascii="Bookman Old Style" w:hAnsi="Bookman Old Style"/>
          <w:bCs/>
        </w:rPr>
      </w:pPr>
      <w:r w:rsidRPr="007C5BFE">
        <w:rPr>
          <w:rFonts w:ascii="Bookman Old Style" w:hAnsi="Bookman Old Style"/>
          <w:bCs/>
        </w:rPr>
        <w:t>Pressure</w:t>
      </w:r>
    </w:p>
    <w:p w14:paraId="78E0BBE0" w14:textId="77777777" w:rsidR="00136B5F" w:rsidRDefault="00136B5F" w:rsidP="00136B5F">
      <w:pPr>
        <w:numPr>
          <w:ilvl w:val="0"/>
          <w:numId w:val="7"/>
        </w:numPr>
        <w:rPr>
          <w:rFonts w:ascii="Bookman Old Style" w:hAnsi="Bookman Old Style"/>
          <w:bCs/>
        </w:rPr>
      </w:pPr>
      <w:r w:rsidRPr="007C5BFE">
        <w:rPr>
          <w:rFonts w:ascii="Bookman Old Style" w:hAnsi="Bookman Old Style"/>
          <w:bCs/>
        </w:rPr>
        <w:t>Temperature</w:t>
      </w:r>
    </w:p>
    <w:p w14:paraId="60946F7E" w14:textId="77777777" w:rsidR="00136B5F" w:rsidRDefault="00136B5F" w:rsidP="00136B5F">
      <w:pPr>
        <w:numPr>
          <w:ilvl w:val="0"/>
          <w:numId w:val="7"/>
        </w:numPr>
        <w:rPr>
          <w:rFonts w:ascii="Bookman Old Style" w:hAnsi="Bookman Old Style"/>
          <w:bCs/>
        </w:rPr>
      </w:pPr>
      <w:r w:rsidRPr="007C5BFE">
        <w:rPr>
          <w:rFonts w:ascii="Bookman Old Style" w:hAnsi="Bookman Old Style"/>
          <w:bCs/>
        </w:rPr>
        <w:t>Fire</w:t>
      </w:r>
    </w:p>
    <w:p w14:paraId="39861D00" w14:textId="77777777" w:rsidR="00136B5F" w:rsidRDefault="00136B5F" w:rsidP="00136B5F">
      <w:pPr>
        <w:numPr>
          <w:ilvl w:val="0"/>
          <w:numId w:val="7"/>
        </w:numPr>
        <w:rPr>
          <w:rFonts w:ascii="Bookman Old Style" w:hAnsi="Bookman Old Style"/>
          <w:bCs/>
        </w:rPr>
      </w:pPr>
      <w:r w:rsidRPr="007C5BFE">
        <w:rPr>
          <w:rFonts w:ascii="Bookman Old Style" w:hAnsi="Bookman Old Style"/>
          <w:bCs/>
        </w:rPr>
        <w:t>Honeybee bite</w:t>
      </w:r>
    </w:p>
    <w:p w14:paraId="691355E0" w14:textId="77777777" w:rsidR="00136B5F" w:rsidRDefault="00136B5F" w:rsidP="00136B5F">
      <w:pPr>
        <w:numPr>
          <w:ilvl w:val="0"/>
          <w:numId w:val="7"/>
        </w:numPr>
        <w:rPr>
          <w:rFonts w:ascii="Bookman Old Style" w:hAnsi="Bookman Old Style"/>
          <w:bCs/>
        </w:rPr>
      </w:pPr>
      <w:r w:rsidRPr="007C5BFE">
        <w:rPr>
          <w:rFonts w:ascii="Bookman Old Style" w:hAnsi="Bookman Old Style"/>
          <w:bCs/>
        </w:rPr>
        <w:t>Noise</w:t>
      </w:r>
    </w:p>
    <w:p w14:paraId="25D25A27" w14:textId="77777777" w:rsidR="00136B5F" w:rsidRDefault="00136B5F" w:rsidP="00136B5F">
      <w:pPr>
        <w:numPr>
          <w:ilvl w:val="0"/>
          <w:numId w:val="7"/>
        </w:numPr>
        <w:rPr>
          <w:rFonts w:ascii="Bookman Old Style" w:hAnsi="Bookman Old Style"/>
        </w:rPr>
      </w:pPr>
      <w:r w:rsidRPr="00D16727">
        <w:rPr>
          <w:rFonts w:ascii="Bookman Old Style" w:hAnsi="Bookman Old Style"/>
        </w:rPr>
        <w:t>Heat and Gas Exposure</w:t>
      </w:r>
    </w:p>
    <w:p w14:paraId="11D9539A" w14:textId="77777777" w:rsidR="00136B5F" w:rsidRDefault="00136B5F" w:rsidP="00136B5F">
      <w:pPr>
        <w:numPr>
          <w:ilvl w:val="0"/>
          <w:numId w:val="7"/>
        </w:numPr>
        <w:rPr>
          <w:rFonts w:ascii="Bookman Old Style" w:hAnsi="Bookman Old Style"/>
        </w:rPr>
      </w:pPr>
      <w:r w:rsidRPr="00D16727">
        <w:rPr>
          <w:rFonts w:ascii="Bookman Old Style" w:hAnsi="Bookman Old Style"/>
        </w:rPr>
        <w:t>Height</w:t>
      </w:r>
    </w:p>
    <w:p w14:paraId="5968EEB8" w14:textId="77777777" w:rsidR="00136B5F" w:rsidRDefault="00136B5F" w:rsidP="00136B5F">
      <w:pPr>
        <w:numPr>
          <w:ilvl w:val="0"/>
          <w:numId w:val="7"/>
        </w:numPr>
        <w:rPr>
          <w:rFonts w:ascii="Bookman Old Style" w:hAnsi="Bookman Old Style"/>
        </w:rPr>
      </w:pPr>
      <w:r w:rsidRPr="00D16727">
        <w:rPr>
          <w:rFonts w:ascii="Bookman Old Style" w:hAnsi="Bookman Old Style"/>
        </w:rPr>
        <w:t>Explosion due to steam trap</w:t>
      </w:r>
    </w:p>
    <w:p w14:paraId="299AF664" w14:textId="77777777" w:rsidR="00136B5F" w:rsidRDefault="00136B5F" w:rsidP="00136B5F">
      <w:pPr>
        <w:numPr>
          <w:ilvl w:val="0"/>
          <w:numId w:val="7"/>
        </w:numPr>
        <w:rPr>
          <w:rFonts w:ascii="Bookman Old Style" w:hAnsi="Bookman Old Style"/>
        </w:rPr>
      </w:pPr>
      <w:r>
        <w:rPr>
          <w:rFonts w:ascii="Bookman Old Style" w:hAnsi="Bookman Old Style"/>
        </w:rPr>
        <w:t>Contact with Hot Surface</w:t>
      </w:r>
    </w:p>
    <w:p w14:paraId="38EB233C" w14:textId="77777777" w:rsidR="00136B5F" w:rsidRPr="00D16727" w:rsidRDefault="00136B5F" w:rsidP="00136B5F">
      <w:pPr>
        <w:rPr>
          <w:rFonts w:ascii="Bookman Old Style" w:hAnsi="Bookman Old Style"/>
        </w:rPr>
      </w:pPr>
    </w:p>
    <w:p w14:paraId="2FB38486" w14:textId="77777777" w:rsidR="00136B5F" w:rsidRDefault="00136B5F" w:rsidP="00136B5F">
      <w:pPr>
        <w:rPr>
          <w:rFonts w:ascii="Bookman Old Style" w:hAnsi="Bookman Old Style"/>
          <w:b/>
          <w:bCs/>
          <w:color w:val="0000FF"/>
        </w:rPr>
      </w:pPr>
      <w:r w:rsidRPr="007C5BFE">
        <w:rPr>
          <w:rFonts w:ascii="Bookman Old Style" w:hAnsi="Bookman Old Style"/>
          <w:b/>
          <w:bCs/>
          <w:color w:val="0000FF"/>
        </w:rPr>
        <w:t xml:space="preserve">Mechanical: </w:t>
      </w:r>
    </w:p>
    <w:p w14:paraId="14EFC659" w14:textId="77777777" w:rsidR="00136B5F" w:rsidRDefault="00136B5F" w:rsidP="00136B5F">
      <w:pPr>
        <w:numPr>
          <w:ilvl w:val="0"/>
          <w:numId w:val="8"/>
        </w:numPr>
        <w:rPr>
          <w:rFonts w:ascii="Bookman Old Style" w:hAnsi="Bookman Old Style"/>
          <w:bCs/>
        </w:rPr>
      </w:pPr>
      <w:r w:rsidRPr="007C5BFE">
        <w:rPr>
          <w:rFonts w:ascii="Bookman Old Style" w:hAnsi="Bookman Old Style"/>
          <w:bCs/>
        </w:rPr>
        <w:t>Trip &amp; Fall</w:t>
      </w:r>
    </w:p>
    <w:p w14:paraId="4D990A9D" w14:textId="77777777" w:rsidR="00136B5F" w:rsidRPr="007C5BFE" w:rsidRDefault="00136B5F" w:rsidP="00136B5F">
      <w:pPr>
        <w:rPr>
          <w:rFonts w:ascii="Bookman Old Style" w:hAnsi="Bookman Old Style"/>
          <w:bCs/>
        </w:rPr>
      </w:pPr>
    </w:p>
    <w:p w14:paraId="0339116A" w14:textId="77777777" w:rsidR="00136B5F" w:rsidRDefault="00136B5F" w:rsidP="00136B5F">
      <w:pPr>
        <w:rPr>
          <w:rFonts w:ascii="Bookman Old Style" w:hAnsi="Bookman Old Style"/>
          <w:b/>
          <w:bCs/>
          <w:color w:val="0000FF"/>
        </w:rPr>
      </w:pPr>
      <w:r w:rsidRPr="007C5BFE">
        <w:rPr>
          <w:rFonts w:ascii="Bookman Old Style" w:hAnsi="Bookman Old Style"/>
          <w:b/>
          <w:bCs/>
          <w:color w:val="0000FF"/>
        </w:rPr>
        <w:t xml:space="preserve">Chemical: </w:t>
      </w:r>
    </w:p>
    <w:p w14:paraId="3F5DC3F5" w14:textId="77777777" w:rsidR="00136B5F" w:rsidRDefault="00136B5F" w:rsidP="00136B5F">
      <w:pPr>
        <w:numPr>
          <w:ilvl w:val="0"/>
          <w:numId w:val="8"/>
        </w:numPr>
        <w:rPr>
          <w:rFonts w:ascii="Bookman Old Style" w:hAnsi="Bookman Old Style"/>
          <w:bCs/>
        </w:rPr>
      </w:pPr>
      <w:r w:rsidRPr="007C5BFE">
        <w:rPr>
          <w:rFonts w:ascii="Bookman Old Style" w:hAnsi="Bookman Old Style"/>
          <w:bCs/>
        </w:rPr>
        <w:t>CO Gas poisoning</w:t>
      </w:r>
    </w:p>
    <w:p w14:paraId="0B336D8B" w14:textId="77777777" w:rsidR="00136B5F" w:rsidRDefault="00136B5F" w:rsidP="00136B5F">
      <w:pPr>
        <w:numPr>
          <w:ilvl w:val="0"/>
          <w:numId w:val="8"/>
        </w:numPr>
        <w:rPr>
          <w:rFonts w:ascii="Bookman Old Style" w:hAnsi="Bookman Old Style"/>
          <w:bCs/>
        </w:rPr>
      </w:pPr>
      <w:r w:rsidRPr="007C5BFE">
        <w:rPr>
          <w:rFonts w:ascii="Bookman Old Style" w:hAnsi="Bookman Old Style"/>
          <w:bCs/>
        </w:rPr>
        <w:t>Dust, Graphite</w:t>
      </w:r>
    </w:p>
    <w:p w14:paraId="4EFE2850" w14:textId="77777777" w:rsidR="00136B5F" w:rsidRPr="007C5BFE" w:rsidRDefault="00136B5F" w:rsidP="00136B5F">
      <w:pPr>
        <w:rPr>
          <w:rFonts w:ascii="Bookman Old Style" w:hAnsi="Bookman Old Style"/>
          <w:bCs/>
        </w:rPr>
      </w:pPr>
    </w:p>
    <w:p w14:paraId="075D7575" w14:textId="77777777" w:rsidR="00136B5F" w:rsidRDefault="00136B5F" w:rsidP="00136B5F">
      <w:pPr>
        <w:rPr>
          <w:rFonts w:ascii="Bookman Old Style" w:hAnsi="Bookman Old Style"/>
          <w:b/>
          <w:bCs/>
          <w:color w:val="0000FF"/>
        </w:rPr>
      </w:pPr>
      <w:r w:rsidRPr="007C5BFE">
        <w:rPr>
          <w:rFonts w:ascii="Bookman Old Style" w:hAnsi="Bookman Old Style"/>
          <w:b/>
          <w:bCs/>
          <w:color w:val="0000FF"/>
        </w:rPr>
        <w:t xml:space="preserve">Ergonomics: </w:t>
      </w:r>
    </w:p>
    <w:p w14:paraId="276FCEAA" w14:textId="77777777" w:rsidR="00136B5F" w:rsidRDefault="00136B5F" w:rsidP="00136B5F">
      <w:pPr>
        <w:numPr>
          <w:ilvl w:val="0"/>
          <w:numId w:val="9"/>
        </w:numPr>
        <w:rPr>
          <w:rFonts w:ascii="Bookman Old Style" w:hAnsi="Bookman Old Style"/>
          <w:bCs/>
        </w:rPr>
      </w:pPr>
      <w:r w:rsidRPr="007C5BFE">
        <w:rPr>
          <w:rFonts w:ascii="Bookman Old Style" w:hAnsi="Bookman Old Style"/>
          <w:bCs/>
        </w:rPr>
        <w:t>Insufficient work practices</w:t>
      </w:r>
    </w:p>
    <w:p w14:paraId="07581C57" w14:textId="77777777" w:rsidR="00136B5F" w:rsidRPr="007C5BFE" w:rsidRDefault="00136B5F" w:rsidP="00136B5F">
      <w:pPr>
        <w:rPr>
          <w:rFonts w:ascii="Bookman Old Style" w:hAnsi="Bookman Old Style"/>
          <w:bCs/>
        </w:rPr>
      </w:pPr>
    </w:p>
    <w:p w14:paraId="5A43DB25" w14:textId="77777777" w:rsidR="00136B5F" w:rsidRDefault="00136B5F" w:rsidP="00136B5F">
      <w:pPr>
        <w:pStyle w:val="BodyText2"/>
        <w:tabs>
          <w:tab w:val="clear" w:pos="720"/>
          <w:tab w:val="clear" w:pos="1800"/>
        </w:tabs>
        <w:spacing w:line="340" w:lineRule="atLeast"/>
        <w:jc w:val="left"/>
        <w:rPr>
          <w:rFonts w:ascii="Bookman Old Style" w:hAnsi="Bookman Old Style"/>
          <w:b/>
          <w:bCs/>
          <w:color w:val="0000FF"/>
        </w:rPr>
      </w:pPr>
      <w:r w:rsidRPr="007C5BFE">
        <w:rPr>
          <w:rFonts w:ascii="Bookman Old Style" w:hAnsi="Bookman Old Style"/>
          <w:b/>
          <w:bCs/>
          <w:color w:val="0000FF"/>
        </w:rPr>
        <w:t xml:space="preserve">Hazard due to Human Behavior/Human error: </w:t>
      </w:r>
    </w:p>
    <w:p w14:paraId="783AF45A" w14:textId="77777777" w:rsidR="00136B5F" w:rsidRDefault="00136B5F" w:rsidP="00136B5F">
      <w:pPr>
        <w:pStyle w:val="BodyText2"/>
        <w:numPr>
          <w:ilvl w:val="0"/>
          <w:numId w:val="9"/>
        </w:numPr>
        <w:tabs>
          <w:tab w:val="clear" w:pos="720"/>
          <w:tab w:val="clear" w:pos="1800"/>
        </w:tabs>
        <w:spacing w:line="340" w:lineRule="atLeast"/>
        <w:jc w:val="left"/>
        <w:rPr>
          <w:rFonts w:ascii="Bookman Old Style" w:hAnsi="Bookman Old Style"/>
          <w:bCs/>
        </w:rPr>
      </w:pPr>
      <w:r w:rsidRPr="007C5BFE">
        <w:rPr>
          <w:rFonts w:ascii="Bookman Old Style" w:hAnsi="Bookman Old Style"/>
          <w:bCs/>
        </w:rPr>
        <w:t>Not adhering to WI/ PPE</w:t>
      </w:r>
    </w:p>
    <w:p w14:paraId="08BD1FB4" w14:textId="77777777" w:rsidR="00136B5F" w:rsidRDefault="00136B5F" w:rsidP="00136B5F">
      <w:pPr>
        <w:pStyle w:val="BodyText2"/>
        <w:numPr>
          <w:ilvl w:val="0"/>
          <w:numId w:val="9"/>
        </w:numPr>
        <w:tabs>
          <w:tab w:val="clear" w:pos="720"/>
          <w:tab w:val="clear" w:pos="1800"/>
        </w:tabs>
        <w:spacing w:line="340" w:lineRule="atLeast"/>
        <w:jc w:val="left"/>
        <w:rPr>
          <w:rFonts w:ascii="Bookman Old Style" w:hAnsi="Bookman Old Style"/>
        </w:rPr>
      </w:pPr>
      <w:r w:rsidRPr="007C5BFE">
        <w:rPr>
          <w:rFonts w:ascii="Bookman Old Style" w:hAnsi="Bookman Old Style"/>
          <w:bCs/>
        </w:rPr>
        <w:t>Alcoholism</w:t>
      </w:r>
      <w:r w:rsidRPr="007C5BFE">
        <w:rPr>
          <w:rFonts w:ascii="Bookman Old Style" w:hAnsi="Bookman Old Style"/>
        </w:rPr>
        <w:t xml:space="preserve"> </w:t>
      </w:r>
    </w:p>
    <w:p w14:paraId="5A75EB5F" w14:textId="77777777" w:rsidR="00136B5F" w:rsidRDefault="00136B5F" w:rsidP="00136B5F">
      <w:pPr>
        <w:pStyle w:val="BodyText2"/>
        <w:numPr>
          <w:ilvl w:val="0"/>
          <w:numId w:val="9"/>
        </w:numPr>
        <w:tabs>
          <w:tab w:val="clear" w:pos="720"/>
          <w:tab w:val="clear" w:pos="1800"/>
        </w:tabs>
        <w:spacing w:line="340" w:lineRule="atLeast"/>
        <w:jc w:val="left"/>
      </w:pPr>
      <w:r w:rsidRPr="0005393C">
        <w:rPr>
          <w:rFonts w:ascii="Bookman Old Style" w:hAnsi="Bookman Old Style"/>
        </w:rPr>
        <w:t>Use on non-certified tools/equipment</w:t>
      </w:r>
    </w:p>
    <w:p w14:paraId="1748F60C" w14:textId="78D37114" w:rsidR="00332547" w:rsidRDefault="00332547">
      <w:pPr>
        <w:pStyle w:val="BodyText2"/>
        <w:tabs>
          <w:tab w:val="clear" w:pos="720"/>
          <w:tab w:val="clear" w:pos="1800"/>
        </w:tabs>
        <w:spacing w:line="340" w:lineRule="atLeast"/>
        <w:jc w:val="left"/>
      </w:pPr>
    </w:p>
    <w:p w14:paraId="62A5F6BD" w14:textId="13F78ED9" w:rsidR="00136B5F" w:rsidRDefault="00136B5F">
      <w:pPr>
        <w:pStyle w:val="BodyText2"/>
        <w:tabs>
          <w:tab w:val="clear" w:pos="720"/>
          <w:tab w:val="clear" w:pos="1800"/>
        </w:tabs>
        <w:spacing w:line="340" w:lineRule="atLeast"/>
        <w:jc w:val="left"/>
      </w:pPr>
    </w:p>
    <w:p w14:paraId="1B2FDAAC" w14:textId="15E4C909" w:rsidR="00136B5F" w:rsidRDefault="00136B5F">
      <w:pPr>
        <w:pStyle w:val="BodyText2"/>
        <w:tabs>
          <w:tab w:val="clear" w:pos="720"/>
          <w:tab w:val="clear" w:pos="1800"/>
        </w:tabs>
        <w:spacing w:line="340" w:lineRule="atLeast"/>
        <w:jc w:val="left"/>
      </w:pPr>
    </w:p>
    <w:p w14:paraId="05011BDD" w14:textId="1696AC9A" w:rsidR="00136B5F" w:rsidRDefault="00136B5F">
      <w:pPr>
        <w:pStyle w:val="BodyText2"/>
        <w:tabs>
          <w:tab w:val="clear" w:pos="720"/>
          <w:tab w:val="clear" w:pos="1800"/>
        </w:tabs>
        <w:spacing w:line="340" w:lineRule="atLeast"/>
        <w:jc w:val="left"/>
      </w:pPr>
    </w:p>
    <w:p w14:paraId="2D685614" w14:textId="16BB17B5" w:rsidR="00136B5F" w:rsidRDefault="00136B5F">
      <w:pPr>
        <w:pStyle w:val="BodyText2"/>
        <w:tabs>
          <w:tab w:val="clear" w:pos="720"/>
          <w:tab w:val="clear" w:pos="1800"/>
        </w:tabs>
        <w:spacing w:line="340" w:lineRule="atLeast"/>
        <w:jc w:val="left"/>
      </w:pPr>
    </w:p>
    <w:p w14:paraId="22893773" w14:textId="77777777" w:rsidR="00136B5F" w:rsidRDefault="00136B5F">
      <w:pPr>
        <w:pStyle w:val="BodyText2"/>
        <w:tabs>
          <w:tab w:val="clear" w:pos="720"/>
          <w:tab w:val="clear" w:pos="1800"/>
        </w:tabs>
        <w:spacing w:line="340" w:lineRule="atLeast"/>
        <w:jc w:val="left"/>
      </w:pPr>
    </w:p>
    <w:p w14:paraId="4ECB02C2" w14:textId="77777777" w:rsidR="00A41CF2" w:rsidRDefault="00A41CF2">
      <w:pPr>
        <w:pStyle w:val="BodyText2"/>
        <w:tabs>
          <w:tab w:val="clear" w:pos="720"/>
          <w:tab w:val="clear" w:pos="1800"/>
        </w:tabs>
        <w:spacing w:line="340" w:lineRule="atLeast"/>
        <w:jc w:val="left"/>
      </w:pPr>
    </w:p>
    <w:tbl>
      <w:tblPr>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6"/>
        <w:gridCol w:w="3187"/>
        <w:gridCol w:w="4480"/>
      </w:tblGrid>
      <w:tr w:rsidR="005B12E2" w:rsidRPr="004008CE" w14:paraId="21F2AB94" w14:textId="77777777" w:rsidTr="00950D78">
        <w:trPr>
          <w:trHeight w:val="321"/>
          <w:jc w:val="center"/>
        </w:trPr>
        <w:tc>
          <w:tcPr>
            <w:tcW w:w="2826" w:type="dxa"/>
            <w:shd w:val="clear" w:color="auto" w:fill="auto"/>
          </w:tcPr>
          <w:p w14:paraId="0B05A489" w14:textId="77777777" w:rsidR="005B12E2" w:rsidRPr="004008CE" w:rsidRDefault="005B12E2" w:rsidP="00950D78">
            <w:pPr>
              <w:rPr>
                <w:b/>
                <w:sz w:val="20"/>
              </w:rPr>
            </w:pPr>
            <w:bookmarkStart w:id="0" w:name="_Hlk92445016"/>
            <w:r w:rsidRPr="004008CE">
              <w:rPr>
                <w:b/>
                <w:sz w:val="20"/>
              </w:rPr>
              <w:t xml:space="preserve">Prepared By: </w:t>
            </w:r>
          </w:p>
          <w:p w14:paraId="7285C1C1" w14:textId="77777777" w:rsidR="005B12E2" w:rsidRPr="004008CE" w:rsidRDefault="005B12E2" w:rsidP="00950D78">
            <w:pPr>
              <w:rPr>
                <w:sz w:val="20"/>
              </w:rPr>
            </w:pPr>
            <w:r>
              <w:rPr>
                <w:sz w:val="20"/>
              </w:rPr>
              <w:t>Associate Manager</w:t>
            </w:r>
            <w:r w:rsidRPr="004008CE">
              <w:rPr>
                <w:sz w:val="20"/>
              </w:rPr>
              <w:t>– Electrical &amp; Instrumentation PID1</w:t>
            </w:r>
          </w:p>
        </w:tc>
        <w:tc>
          <w:tcPr>
            <w:tcW w:w="3187" w:type="dxa"/>
            <w:shd w:val="clear" w:color="auto" w:fill="auto"/>
          </w:tcPr>
          <w:p w14:paraId="10670CD7" w14:textId="77777777" w:rsidR="005B12E2" w:rsidRPr="004008CE" w:rsidRDefault="005B12E2" w:rsidP="00950D78">
            <w:pPr>
              <w:rPr>
                <w:b/>
                <w:sz w:val="20"/>
              </w:rPr>
            </w:pPr>
            <w:r w:rsidRPr="004008CE">
              <w:rPr>
                <w:b/>
                <w:sz w:val="20"/>
              </w:rPr>
              <w:t xml:space="preserve">Reviewed &amp; Issued By: </w:t>
            </w:r>
          </w:p>
          <w:p w14:paraId="5C64542B" w14:textId="77777777" w:rsidR="005B12E2" w:rsidRPr="004008CE" w:rsidRDefault="005B12E2" w:rsidP="00950D78">
            <w:pPr>
              <w:rPr>
                <w:sz w:val="20"/>
              </w:rPr>
            </w:pPr>
            <w:r w:rsidRPr="004008CE">
              <w:rPr>
                <w:sz w:val="20"/>
              </w:rPr>
              <w:t>Management Representative</w:t>
            </w:r>
          </w:p>
        </w:tc>
        <w:tc>
          <w:tcPr>
            <w:tcW w:w="4480" w:type="dxa"/>
            <w:shd w:val="clear" w:color="auto" w:fill="auto"/>
          </w:tcPr>
          <w:p w14:paraId="0FFDDB14" w14:textId="77777777" w:rsidR="005B12E2" w:rsidRPr="004008CE" w:rsidRDefault="005B12E2" w:rsidP="00950D78">
            <w:pPr>
              <w:rPr>
                <w:b/>
                <w:sz w:val="20"/>
              </w:rPr>
            </w:pPr>
            <w:r w:rsidRPr="004008CE">
              <w:rPr>
                <w:b/>
                <w:sz w:val="20"/>
              </w:rPr>
              <w:t xml:space="preserve">Approved By: </w:t>
            </w:r>
          </w:p>
          <w:p w14:paraId="18CA3F7F" w14:textId="77777777" w:rsidR="005B12E2" w:rsidRPr="004008CE" w:rsidRDefault="005B12E2" w:rsidP="00950D78">
            <w:pPr>
              <w:rPr>
                <w:sz w:val="20"/>
              </w:rPr>
            </w:pPr>
            <w:r w:rsidRPr="004008CE">
              <w:rPr>
                <w:sz w:val="20"/>
              </w:rPr>
              <w:t xml:space="preserve">Head – </w:t>
            </w:r>
            <w:r>
              <w:rPr>
                <w:sz w:val="20"/>
              </w:rPr>
              <w:t>Electrical &amp; Instrumentation PID 1</w:t>
            </w:r>
          </w:p>
        </w:tc>
      </w:tr>
      <w:tr w:rsidR="005B12E2" w:rsidRPr="004008CE" w14:paraId="4A104273" w14:textId="77777777" w:rsidTr="00950D78">
        <w:trPr>
          <w:trHeight w:val="810"/>
          <w:jc w:val="center"/>
        </w:trPr>
        <w:tc>
          <w:tcPr>
            <w:tcW w:w="2826" w:type="dxa"/>
            <w:shd w:val="clear" w:color="auto" w:fill="auto"/>
          </w:tcPr>
          <w:p w14:paraId="75AD0855" w14:textId="77777777" w:rsidR="005B12E2" w:rsidRPr="004008CE" w:rsidRDefault="005B12E2" w:rsidP="00950D78">
            <w:pPr>
              <w:rPr>
                <w:b/>
                <w:sz w:val="20"/>
              </w:rPr>
            </w:pPr>
            <w:r w:rsidRPr="004008CE">
              <w:rPr>
                <w:b/>
                <w:sz w:val="20"/>
              </w:rPr>
              <w:t>Signature:</w:t>
            </w:r>
          </w:p>
        </w:tc>
        <w:tc>
          <w:tcPr>
            <w:tcW w:w="3187" w:type="dxa"/>
            <w:shd w:val="clear" w:color="auto" w:fill="auto"/>
          </w:tcPr>
          <w:p w14:paraId="0A258E3B" w14:textId="77777777" w:rsidR="005B12E2" w:rsidRPr="004008CE" w:rsidRDefault="005B12E2" w:rsidP="00950D78">
            <w:pPr>
              <w:rPr>
                <w:b/>
                <w:sz w:val="20"/>
              </w:rPr>
            </w:pPr>
            <w:r w:rsidRPr="004008CE">
              <w:rPr>
                <w:b/>
                <w:sz w:val="20"/>
              </w:rPr>
              <w:t>Signature:</w:t>
            </w:r>
          </w:p>
        </w:tc>
        <w:tc>
          <w:tcPr>
            <w:tcW w:w="4480" w:type="dxa"/>
            <w:shd w:val="clear" w:color="auto" w:fill="auto"/>
          </w:tcPr>
          <w:p w14:paraId="5DCE2FE5" w14:textId="77777777" w:rsidR="005B12E2" w:rsidRPr="004008CE" w:rsidRDefault="005B12E2" w:rsidP="00950D78">
            <w:pPr>
              <w:rPr>
                <w:b/>
                <w:sz w:val="20"/>
              </w:rPr>
            </w:pPr>
            <w:r w:rsidRPr="004008CE">
              <w:rPr>
                <w:b/>
                <w:sz w:val="20"/>
              </w:rPr>
              <w:t>Signature:</w:t>
            </w:r>
          </w:p>
        </w:tc>
      </w:tr>
      <w:tr w:rsidR="005B12E2" w:rsidRPr="004008CE" w14:paraId="2C9DCE00" w14:textId="77777777" w:rsidTr="00950D78">
        <w:trPr>
          <w:trHeight w:val="263"/>
          <w:jc w:val="center"/>
        </w:trPr>
        <w:tc>
          <w:tcPr>
            <w:tcW w:w="2826" w:type="dxa"/>
            <w:shd w:val="clear" w:color="auto" w:fill="auto"/>
          </w:tcPr>
          <w:p w14:paraId="6CD222F2" w14:textId="77777777" w:rsidR="005B12E2" w:rsidRPr="004008CE" w:rsidRDefault="005B12E2" w:rsidP="00950D78">
            <w:pPr>
              <w:rPr>
                <w:b/>
                <w:sz w:val="20"/>
              </w:rPr>
            </w:pPr>
            <w:r w:rsidRPr="004008CE">
              <w:rPr>
                <w:b/>
                <w:sz w:val="20"/>
              </w:rPr>
              <w:t>Date:</w:t>
            </w:r>
            <w:r>
              <w:t xml:space="preserve"> </w:t>
            </w:r>
            <w:r>
              <w:rPr>
                <w:b/>
                <w:sz w:val="20"/>
              </w:rPr>
              <w:t>05</w:t>
            </w:r>
            <w:r w:rsidRPr="00622F4A">
              <w:rPr>
                <w:b/>
                <w:sz w:val="20"/>
              </w:rPr>
              <w:t>/0</w:t>
            </w:r>
            <w:r>
              <w:rPr>
                <w:b/>
                <w:sz w:val="20"/>
              </w:rPr>
              <w:t>1</w:t>
            </w:r>
            <w:r w:rsidRPr="00622F4A">
              <w:rPr>
                <w:b/>
                <w:sz w:val="20"/>
              </w:rPr>
              <w:t>/20</w:t>
            </w:r>
            <w:r>
              <w:rPr>
                <w:b/>
                <w:sz w:val="20"/>
              </w:rPr>
              <w:t>22</w:t>
            </w:r>
          </w:p>
        </w:tc>
        <w:tc>
          <w:tcPr>
            <w:tcW w:w="3187" w:type="dxa"/>
            <w:shd w:val="clear" w:color="auto" w:fill="auto"/>
          </w:tcPr>
          <w:p w14:paraId="549390B4" w14:textId="77777777" w:rsidR="005B12E2" w:rsidRPr="004008CE" w:rsidRDefault="005B12E2" w:rsidP="00950D78">
            <w:pPr>
              <w:rPr>
                <w:b/>
                <w:sz w:val="20"/>
              </w:rPr>
            </w:pPr>
            <w:r w:rsidRPr="004008CE">
              <w:rPr>
                <w:b/>
                <w:sz w:val="20"/>
              </w:rPr>
              <w:t xml:space="preserve">Date: </w:t>
            </w:r>
            <w:r>
              <w:rPr>
                <w:b/>
                <w:sz w:val="20"/>
              </w:rPr>
              <w:t>05</w:t>
            </w:r>
            <w:r w:rsidRPr="00622F4A">
              <w:rPr>
                <w:b/>
                <w:sz w:val="20"/>
              </w:rPr>
              <w:t>/0</w:t>
            </w:r>
            <w:r>
              <w:rPr>
                <w:b/>
                <w:sz w:val="20"/>
              </w:rPr>
              <w:t>1</w:t>
            </w:r>
            <w:r w:rsidRPr="00622F4A">
              <w:rPr>
                <w:b/>
                <w:sz w:val="20"/>
              </w:rPr>
              <w:t>/20</w:t>
            </w:r>
            <w:r>
              <w:rPr>
                <w:b/>
                <w:sz w:val="20"/>
              </w:rPr>
              <w:t>22</w:t>
            </w:r>
          </w:p>
        </w:tc>
        <w:tc>
          <w:tcPr>
            <w:tcW w:w="4480" w:type="dxa"/>
            <w:shd w:val="clear" w:color="auto" w:fill="auto"/>
          </w:tcPr>
          <w:p w14:paraId="3C232DB8" w14:textId="77777777" w:rsidR="005B12E2" w:rsidRPr="004008CE" w:rsidRDefault="005B12E2" w:rsidP="00950D78">
            <w:pPr>
              <w:rPr>
                <w:b/>
                <w:sz w:val="20"/>
              </w:rPr>
            </w:pPr>
            <w:r>
              <w:rPr>
                <w:b/>
                <w:sz w:val="20"/>
              </w:rPr>
              <w:t>Date:</w:t>
            </w:r>
            <w:r w:rsidRPr="00622F4A">
              <w:rPr>
                <w:b/>
                <w:sz w:val="20"/>
              </w:rPr>
              <w:t xml:space="preserve"> </w:t>
            </w:r>
            <w:r>
              <w:rPr>
                <w:b/>
                <w:sz w:val="20"/>
              </w:rPr>
              <w:t>05</w:t>
            </w:r>
            <w:r w:rsidRPr="00622F4A">
              <w:rPr>
                <w:b/>
                <w:sz w:val="20"/>
              </w:rPr>
              <w:t>/0</w:t>
            </w:r>
            <w:r>
              <w:rPr>
                <w:b/>
                <w:sz w:val="20"/>
              </w:rPr>
              <w:t>1</w:t>
            </w:r>
            <w:r w:rsidRPr="00622F4A">
              <w:rPr>
                <w:b/>
                <w:sz w:val="20"/>
              </w:rPr>
              <w:t>/20</w:t>
            </w:r>
            <w:r>
              <w:rPr>
                <w:b/>
                <w:sz w:val="20"/>
              </w:rPr>
              <w:t>22</w:t>
            </w:r>
          </w:p>
        </w:tc>
      </w:tr>
      <w:bookmarkEnd w:id="0"/>
    </w:tbl>
    <w:p w14:paraId="09504997" w14:textId="77777777" w:rsidR="00332547" w:rsidRDefault="00332547" w:rsidP="00C854A8">
      <w:pPr>
        <w:pStyle w:val="BodyText2"/>
        <w:tabs>
          <w:tab w:val="clear" w:pos="720"/>
          <w:tab w:val="clear" w:pos="1800"/>
        </w:tabs>
        <w:spacing w:line="340" w:lineRule="atLeast"/>
        <w:jc w:val="left"/>
      </w:pPr>
    </w:p>
    <w:sectPr w:rsidR="00332547">
      <w:type w:val="oddPage"/>
      <w:pgSz w:w="12240" w:h="15840" w:code="1"/>
      <w:pgMar w:top="864" w:right="1267" w:bottom="108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477A"/>
    <w:multiLevelType w:val="singleLevel"/>
    <w:tmpl w:val="C340DFB4"/>
    <w:lvl w:ilvl="0">
      <w:start w:val="1"/>
      <w:numFmt w:val="upperLetter"/>
      <w:lvlText w:val="%1."/>
      <w:lvlJc w:val="left"/>
      <w:pPr>
        <w:tabs>
          <w:tab w:val="num" w:pos="1440"/>
        </w:tabs>
        <w:ind w:left="1440" w:hanging="1440"/>
      </w:pPr>
      <w:rPr>
        <w:rFonts w:hint="default"/>
      </w:rPr>
    </w:lvl>
  </w:abstractNum>
  <w:abstractNum w:abstractNumId="1" w15:restartNumberingAfterBreak="0">
    <w:nsid w:val="04571AC7"/>
    <w:multiLevelType w:val="hybridMultilevel"/>
    <w:tmpl w:val="C4E0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346A16A0"/>
    <w:multiLevelType w:val="hybridMultilevel"/>
    <w:tmpl w:val="78722FD2"/>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6F944FFD"/>
    <w:multiLevelType w:val="hybridMultilevel"/>
    <w:tmpl w:val="6E44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B25852"/>
    <w:multiLevelType w:val="hybridMultilevel"/>
    <w:tmpl w:val="FDE6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0"/>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399C"/>
    <w:rsid w:val="000A12DB"/>
    <w:rsid w:val="000D1A4E"/>
    <w:rsid w:val="00136B5F"/>
    <w:rsid w:val="00193357"/>
    <w:rsid w:val="001B63FF"/>
    <w:rsid w:val="00327170"/>
    <w:rsid w:val="00332547"/>
    <w:rsid w:val="00473127"/>
    <w:rsid w:val="005B12E2"/>
    <w:rsid w:val="005C3C62"/>
    <w:rsid w:val="005F2DEC"/>
    <w:rsid w:val="006623BC"/>
    <w:rsid w:val="006E1A91"/>
    <w:rsid w:val="006F1D1D"/>
    <w:rsid w:val="00726AD1"/>
    <w:rsid w:val="007525C2"/>
    <w:rsid w:val="00816A2E"/>
    <w:rsid w:val="00853C2C"/>
    <w:rsid w:val="00895B65"/>
    <w:rsid w:val="00973F08"/>
    <w:rsid w:val="009E4A33"/>
    <w:rsid w:val="009E7CAC"/>
    <w:rsid w:val="00A41CF2"/>
    <w:rsid w:val="00A8207E"/>
    <w:rsid w:val="00AB274E"/>
    <w:rsid w:val="00B32A7A"/>
    <w:rsid w:val="00B708FE"/>
    <w:rsid w:val="00B81024"/>
    <w:rsid w:val="00BB0DF7"/>
    <w:rsid w:val="00BB3590"/>
    <w:rsid w:val="00C854A8"/>
    <w:rsid w:val="00DB2C36"/>
    <w:rsid w:val="00E120E2"/>
    <w:rsid w:val="00EC542F"/>
    <w:rsid w:val="00EF5FB3"/>
    <w:rsid w:val="00F62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DC5F7"/>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character" w:customStyle="1" w:styleId="BodyText2Char">
    <w:name w:val="Body Text 2 Char"/>
    <w:link w:val="BodyText2"/>
    <w:rsid w:val="00136B5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Risk%20Assessment%20Instrumentation/14R%20Working%20on%20hydropack%20.xls"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71BFCA-6B34-48E6-8EE2-1B95C62DEFB2}">
  <ds:schemaRefs>
    <ds:schemaRef ds:uri="http://schemas.openxmlformats.org/officeDocument/2006/bibliography"/>
  </ds:schemaRefs>
</ds:datastoreItem>
</file>

<file path=customXml/itemProps2.xml><?xml version="1.0" encoding="utf-8"?>
<ds:datastoreItem xmlns:ds="http://schemas.openxmlformats.org/officeDocument/2006/customXml" ds:itemID="{3FCCA725-B59B-4D4F-9B3C-6C418B50C7EB}"/>
</file>

<file path=customXml/itemProps3.xml><?xml version="1.0" encoding="utf-8"?>
<ds:datastoreItem xmlns:ds="http://schemas.openxmlformats.org/officeDocument/2006/customXml" ds:itemID="{4AF69319-34BC-4C94-BB27-8CD5C98D6CED}"/>
</file>

<file path=customXml/itemProps4.xml><?xml version="1.0" encoding="utf-8"?>
<ds:datastoreItem xmlns:ds="http://schemas.openxmlformats.org/officeDocument/2006/customXml" ds:itemID="{E1305AFB-0383-4C5C-8CE1-244B091EB506}"/>
</file>

<file path=docProps/app.xml><?xml version="1.0" encoding="utf-8"?>
<Properties xmlns="http://schemas.openxmlformats.org/officeDocument/2006/extended-properties" xmlns:vt="http://schemas.openxmlformats.org/officeDocument/2006/docPropsVTypes">
  <Template>Normal.dotm</Template>
  <TotalTime>8</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Prakash Gawas</cp:lastModifiedBy>
  <cp:revision>8</cp:revision>
  <cp:lastPrinted>2020-06-02T09:47:00Z</cp:lastPrinted>
  <dcterms:created xsi:type="dcterms:W3CDTF">2020-06-02T09:49:00Z</dcterms:created>
  <dcterms:modified xsi:type="dcterms:W3CDTF">2022-01-07T06:18:00Z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1390000</vt:r8>
  </property>
</Properties>
</file>