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9A56" w14:textId="77777777" w:rsidR="007E45E9" w:rsidRPr="00E87EFD" w:rsidRDefault="007E45E9" w:rsidP="007E45E9">
      <w:pPr>
        <w:spacing w:after="0" w:line="240" w:lineRule="auto"/>
        <w:jc w:val="center"/>
        <w:rPr>
          <w:rFonts w:ascii="Times New Roman" w:hAnsi="Times New Roman"/>
          <w:u w:val="single"/>
        </w:rPr>
      </w:pPr>
    </w:p>
    <w:p w14:paraId="7C71BAC4" w14:textId="77777777" w:rsidR="0070550E" w:rsidRPr="00E87EFD" w:rsidRDefault="00BD6C5B" w:rsidP="00314A11">
      <w:pPr>
        <w:spacing w:line="240" w:lineRule="auto"/>
        <w:jc w:val="center"/>
        <w:rPr>
          <w:rFonts w:ascii="Times New Roman" w:hAnsi="Times New Roman"/>
          <w:b/>
          <w:u w:val="single"/>
        </w:rPr>
      </w:pPr>
      <w:r w:rsidRPr="00E87EFD">
        <w:rPr>
          <w:rFonts w:ascii="Times New Roman" w:hAnsi="Times New Roman"/>
          <w:b/>
          <w:u w:val="single"/>
        </w:rPr>
        <w:t>WORK INSTRUCTION</w:t>
      </w:r>
      <w:r w:rsidR="009D1C9B" w:rsidRPr="00E87EFD">
        <w:rPr>
          <w:rFonts w:ascii="Times New Roman" w:hAnsi="Times New Roman"/>
          <w:b/>
          <w:u w:val="single"/>
        </w:rPr>
        <w:t>S</w:t>
      </w:r>
      <w:r w:rsidRPr="00E87EFD">
        <w:rPr>
          <w:rFonts w:ascii="Times New Roman" w:hAnsi="Times New Roman"/>
          <w:b/>
          <w:u w:val="single"/>
        </w:rPr>
        <w:t xml:space="preserve"> FO</w:t>
      </w:r>
      <w:r w:rsidR="00BA078B" w:rsidRPr="00E87EFD">
        <w:rPr>
          <w:rFonts w:ascii="Times New Roman" w:hAnsi="Times New Roman"/>
          <w:b/>
          <w:u w:val="single"/>
        </w:rPr>
        <w:t>R</w:t>
      </w:r>
      <w:r w:rsidR="00856409" w:rsidRPr="00E87EFD">
        <w:rPr>
          <w:rFonts w:ascii="Times New Roman" w:hAnsi="Times New Roman"/>
          <w:b/>
          <w:u w:val="single"/>
        </w:rPr>
        <w:t xml:space="preserve"> </w:t>
      </w:r>
      <w:r w:rsidR="007C1DF0" w:rsidRPr="00E87EFD">
        <w:rPr>
          <w:rFonts w:ascii="Times New Roman" w:hAnsi="Times New Roman"/>
          <w:b/>
          <w:u w:val="single"/>
        </w:rPr>
        <w:t>FLARE STACK ISOLATION OF BF2</w:t>
      </w:r>
    </w:p>
    <w:p w14:paraId="3216F621" w14:textId="77777777" w:rsidR="00856409" w:rsidRPr="00E87EFD" w:rsidRDefault="00396915" w:rsidP="00856409">
      <w:pPr>
        <w:pStyle w:val="ListParagraph"/>
        <w:tabs>
          <w:tab w:val="left" w:pos="567"/>
        </w:tabs>
        <w:spacing w:line="240" w:lineRule="auto"/>
        <w:ind w:left="567" w:hanging="567"/>
        <w:rPr>
          <w:rFonts w:ascii="Times New Roman" w:hAnsi="Times New Roman"/>
        </w:rPr>
      </w:pPr>
      <w:r w:rsidRPr="00E87EFD">
        <w:rPr>
          <w:rFonts w:ascii="Times New Roman" w:hAnsi="Times New Roman"/>
          <w:u w:val="single"/>
        </w:rPr>
        <w:t>Responsibility</w:t>
      </w:r>
      <w:r w:rsidRPr="00E87EFD">
        <w:rPr>
          <w:rFonts w:ascii="Times New Roman" w:hAnsi="Times New Roman"/>
        </w:rPr>
        <w:t>:</w:t>
      </w:r>
      <w:r w:rsidR="001A1398" w:rsidRPr="00E87EFD">
        <w:rPr>
          <w:rFonts w:ascii="Times New Roman" w:hAnsi="Times New Roman"/>
        </w:rPr>
        <w:t xml:space="preserve"> </w:t>
      </w:r>
      <w:r w:rsidR="00856409" w:rsidRPr="00E87EFD">
        <w:rPr>
          <w:rFonts w:ascii="Times New Roman" w:hAnsi="Times New Roman"/>
        </w:rPr>
        <w:t xml:space="preserve">Shift Superintendent </w:t>
      </w:r>
    </w:p>
    <w:p w14:paraId="35ED0C75" w14:textId="77777777" w:rsidR="00856409" w:rsidRPr="00E87EFD" w:rsidRDefault="00856409" w:rsidP="00856409">
      <w:pPr>
        <w:pStyle w:val="ListParagraph"/>
        <w:tabs>
          <w:tab w:val="left" w:pos="567"/>
        </w:tabs>
        <w:spacing w:line="240" w:lineRule="auto"/>
        <w:ind w:left="567" w:hanging="567"/>
        <w:rPr>
          <w:rFonts w:ascii="Times New Roman" w:hAnsi="Times New Roman"/>
        </w:rPr>
      </w:pPr>
    </w:p>
    <w:p w14:paraId="6203AE62" w14:textId="77777777" w:rsidR="00856409" w:rsidRPr="00E87EFD" w:rsidRDefault="00856409" w:rsidP="00856409">
      <w:pPr>
        <w:pStyle w:val="ListParagraph"/>
        <w:tabs>
          <w:tab w:val="left" w:pos="567"/>
        </w:tabs>
        <w:spacing w:line="240" w:lineRule="auto"/>
        <w:ind w:left="567" w:hanging="567"/>
        <w:rPr>
          <w:rFonts w:ascii="Times New Roman" w:hAnsi="Times New Roman"/>
        </w:rPr>
      </w:pPr>
      <w:r w:rsidRPr="00E87EFD">
        <w:rPr>
          <w:rFonts w:ascii="Times New Roman" w:hAnsi="Times New Roman"/>
        </w:rPr>
        <w:t>Criteria: Safe isolation of flare stack</w:t>
      </w:r>
    </w:p>
    <w:p w14:paraId="4245C330" w14:textId="77777777" w:rsidR="00856409" w:rsidRPr="00E87EFD" w:rsidRDefault="00856409" w:rsidP="00856409">
      <w:pPr>
        <w:pStyle w:val="ListParagraph"/>
        <w:tabs>
          <w:tab w:val="left" w:pos="567"/>
        </w:tabs>
        <w:spacing w:line="240" w:lineRule="auto"/>
        <w:ind w:left="567" w:hanging="567"/>
        <w:rPr>
          <w:rFonts w:ascii="Times New Roman" w:hAnsi="Times New Roman"/>
        </w:rPr>
      </w:pPr>
    </w:p>
    <w:p w14:paraId="095DDD43" w14:textId="77777777" w:rsidR="007C1DF0" w:rsidRPr="00E87EFD" w:rsidRDefault="00856409" w:rsidP="00F61D58">
      <w:pPr>
        <w:pStyle w:val="ListParagraph"/>
        <w:tabs>
          <w:tab w:val="left" w:pos="567"/>
        </w:tabs>
        <w:spacing w:line="240" w:lineRule="auto"/>
        <w:ind w:left="567" w:hanging="567"/>
        <w:rPr>
          <w:rFonts w:ascii="Times New Roman" w:hAnsi="Times New Roman"/>
          <w:b/>
        </w:rPr>
      </w:pPr>
      <w:r w:rsidRPr="00E87EFD">
        <w:rPr>
          <w:rFonts w:ascii="Times New Roman" w:hAnsi="Times New Roman"/>
        </w:rPr>
        <w:t xml:space="preserve"> </w:t>
      </w:r>
      <w:r w:rsidR="007C1DF0" w:rsidRPr="00E87EFD">
        <w:rPr>
          <w:rFonts w:ascii="Times New Roman" w:hAnsi="Times New Roman"/>
          <w:b/>
        </w:rPr>
        <w:t xml:space="preserve">Identified Hazards: </w:t>
      </w:r>
    </w:p>
    <w:p w14:paraId="70FDF821" w14:textId="77777777" w:rsidR="00F61D58" w:rsidRPr="00E87EFD" w:rsidRDefault="009125FC" w:rsidP="00745783">
      <w:pPr>
        <w:pStyle w:val="WW-BodyText2"/>
        <w:numPr>
          <w:ilvl w:val="0"/>
          <w:numId w:val="47"/>
        </w:numPr>
        <w:spacing w:before="3" w:line="276" w:lineRule="auto"/>
        <w:jc w:val="left"/>
        <w:rPr>
          <w:snapToGrid w:val="0"/>
        </w:rPr>
      </w:pPr>
      <w:r>
        <w:rPr>
          <w:snapToGrid w:val="0"/>
        </w:rPr>
        <w:t xml:space="preserve">BF </w:t>
      </w:r>
      <w:r w:rsidR="00F61D58" w:rsidRPr="00E87EFD">
        <w:rPr>
          <w:snapToGrid w:val="0"/>
        </w:rPr>
        <w:t>Gas poisoning at top of the flare stack.</w:t>
      </w:r>
    </w:p>
    <w:p w14:paraId="5A24EAF2"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Failure to keep relief valves open</w:t>
      </w:r>
    </w:p>
    <w:p w14:paraId="5556218D"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Water seal failure due to pressurizing of line.</w:t>
      </w:r>
    </w:p>
    <w:p w14:paraId="6451FDAE"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Unintentional dropping of water seal due to human error.</w:t>
      </w:r>
    </w:p>
    <w:p w14:paraId="387DE5C9"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Miscommunication between engineers</w:t>
      </w:r>
    </w:p>
    <w:p w14:paraId="50E5273C"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Fall of person and getting hurt while running in hurry</w:t>
      </w:r>
    </w:p>
    <w:p w14:paraId="021F1320"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Fire &amp; explosion in the gas line.</w:t>
      </w:r>
    </w:p>
    <w:p w14:paraId="7D2D5C6E"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Not adhering to work instruction/use of PPE</w:t>
      </w:r>
    </w:p>
    <w:p w14:paraId="503FF5CD" w14:textId="77777777" w:rsidR="00F61D58" w:rsidRPr="00E87EFD" w:rsidRDefault="00F61D58" w:rsidP="00745783">
      <w:pPr>
        <w:numPr>
          <w:ilvl w:val="0"/>
          <w:numId w:val="47"/>
        </w:numPr>
        <w:spacing w:after="0"/>
        <w:rPr>
          <w:rFonts w:ascii="Times New Roman" w:hAnsi="Times New Roman"/>
          <w:snapToGrid w:val="0"/>
        </w:rPr>
      </w:pPr>
      <w:r w:rsidRPr="00E87EFD">
        <w:rPr>
          <w:rFonts w:ascii="Times New Roman" w:hAnsi="Times New Roman"/>
          <w:snapToGrid w:val="0"/>
        </w:rPr>
        <w:t>Improper house keeping</w:t>
      </w:r>
    </w:p>
    <w:p w14:paraId="40C5A465" w14:textId="77777777" w:rsidR="00F61D58" w:rsidRPr="00E87EFD" w:rsidRDefault="00F61D58" w:rsidP="00745783">
      <w:pPr>
        <w:numPr>
          <w:ilvl w:val="0"/>
          <w:numId w:val="47"/>
        </w:numPr>
        <w:spacing w:after="0"/>
        <w:rPr>
          <w:rFonts w:ascii="Times New Roman" w:hAnsi="Times New Roman"/>
          <w:snapToGrid w:val="0"/>
        </w:rPr>
      </w:pPr>
      <w:r w:rsidRPr="00E87EFD">
        <w:rPr>
          <w:rFonts w:ascii="Times New Roman" w:hAnsi="Times New Roman"/>
          <w:snapToGrid w:val="0"/>
        </w:rPr>
        <w:t>Inadequate local lighting</w:t>
      </w:r>
    </w:p>
    <w:p w14:paraId="7940983F"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LOTO system not being followed</w:t>
      </w:r>
    </w:p>
    <w:p w14:paraId="3E1D95C2"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Fall of person from height</w:t>
      </w:r>
    </w:p>
    <w:p w14:paraId="10070A79" w14:textId="77777777" w:rsidR="00F61D58" w:rsidRPr="00E87EFD" w:rsidRDefault="00F61D58" w:rsidP="00745783">
      <w:pPr>
        <w:pStyle w:val="WW-BodyText2"/>
        <w:numPr>
          <w:ilvl w:val="0"/>
          <w:numId w:val="47"/>
        </w:numPr>
        <w:spacing w:before="3" w:line="276" w:lineRule="auto"/>
        <w:jc w:val="left"/>
        <w:rPr>
          <w:snapToGrid w:val="0"/>
        </w:rPr>
      </w:pPr>
      <w:r w:rsidRPr="00E87EFD">
        <w:rPr>
          <w:snapToGrid w:val="0"/>
        </w:rPr>
        <w:t>Non adherence of WI</w:t>
      </w:r>
    </w:p>
    <w:p w14:paraId="79297302" w14:textId="100B4D57" w:rsidR="00F61D58" w:rsidRPr="00E87EFD" w:rsidRDefault="00A614BA" w:rsidP="00745783">
      <w:pPr>
        <w:pStyle w:val="WW-BodyText2"/>
        <w:numPr>
          <w:ilvl w:val="0"/>
          <w:numId w:val="47"/>
        </w:numPr>
        <w:spacing w:before="3" w:line="276" w:lineRule="auto"/>
        <w:jc w:val="left"/>
        <w:rPr>
          <w:snapToGrid w:val="0"/>
        </w:rPr>
      </w:pPr>
      <w:r w:rsidRPr="00E87EFD">
        <w:rPr>
          <w:snapToGrid w:val="0"/>
        </w:rPr>
        <w:t>Flare stack</w:t>
      </w:r>
      <w:r w:rsidR="00F61D58" w:rsidRPr="00E87EFD">
        <w:rPr>
          <w:snapToGrid w:val="0"/>
        </w:rPr>
        <w:t xml:space="preserve"> drip pot </w:t>
      </w:r>
      <w:r w:rsidR="00745783" w:rsidRPr="00E87EFD">
        <w:rPr>
          <w:snapToGrid w:val="0"/>
        </w:rPr>
        <w:t>failure</w:t>
      </w:r>
    </w:p>
    <w:p w14:paraId="462E16A0" w14:textId="77777777" w:rsidR="00F61D58" w:rsidRPr="00E87EFD" w:rsidRDefault="00F61D58" w:rsidP="00745783">
      <w:pPr>
        <w:pStyle w:val="ListParagraph"/>
        <w:tabs>
          <w:tab w:val="left" w:pos="567"/>
        </w:tabs>
        <w:ind w:left="567" w:hanging="567"/>
        <w:rPr>
          <w:rFonts w:ascii="Times New Roman" w:hAnsi="Times New Roman"/>
        </w:rPr>
      </w:pPr>
    </w:p>
    <w:p w14:paraId="7126DE8D"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7B34ACAC"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2ED14097"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Significant Aspect: </w:t>
      </w:r>
    </w:p>
    <w:p w14:paraId="2CA7AF4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37FD23F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1.</w:t>
      </w:r>
      <w:r w:rsidRPr="00E87EFD">
        <w:rPr>
          <w:rFonts w:ascii="Times New Roman" w:hAnsi="Times New Roman"/>
        </w:rPr>
        <w:tab/>
        <w:t>Emission of BFG</w:t>
      </w:r>
    </w:p>
    <w:p w14:paraId="055AAD41"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2.</w:t>
      </w:r>
      <w:r w:rsidRPr="00E87EFD">
        <w:rPr>
          <w:rFonts w:ascii="Times New Roman" w:hAnsi="Times New Roman"/>
        </w:rPr>
        <w:tab/>
        <w:t>Usage of water</w:t>
      </w:r>
    </w:p>
    <w:p w14:paraId="02B55243"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012177EF"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  </w:t>
      </w:r>
    </w:p>
    <w:p w14:paraId="7C02CA04" w14:textId="77777777" w:rsidR="007C1DF0" w:rsidRPr="00E87EFD" w:rsidRDefault="007C1DF0" w:rsidP="007C1DF0">
      <w:pPr>
        <w:pStyle w:val="ListParagraph"/>
        <w:tabs>
          <w:tab w:val="left" w:pos="567"/>
        </w:tabs>
        <w:spacing w:line="240" w:lineRule="auto"/>
        <w:ind w:left="567" w:hanging="567"/>
        <w:rPr>
          <w:rFonts w:ascii="Times New Roman" w:hAnsi="Times New Roman"/>
        </w:rPr>
      </w:pPr>
      <w:r w:rsidRPr="00E87EFD">
        <w:rPr>
          <w:rFonts w:ascii="Times New Roman" w:hAnsi="Times New Roman"/>
        </w:rPr>
        <w:t xml:space="preserve">FURNACE 2 FLARE </w:t>
      </w:r>
      <w:r w:rsidR="00745783" w:rsidRPr="00E87EFD">
        <w:rPr>
          <w:rFonts w:ascii="Times New Roman" w:hAnsi="Times New Roman"/>
        </w:rPr>
        <w:t>STACK ISOLATION</w:t>
      </w:r>
      <w:r w:rsidRPr="00E87EFD">
        <w:rPr>
          <w:rFonts w:ascii="Times New Roman" w:hAnsi="Times New Roman"/>
        </w:rPr>
        <w:t xml:space="preserve"> WITH OR WITHOUT BF2 SHUTDOWN</w:t>
      </w:r>
    </w:p>
    <w:p w14:paraId="120CE327" w14:textId="77777777" w:rsidR="007C1DF0" w:rsidRPr="00E87EFD" w:rsidRDefault="007C1DF0" w:rsidP="007C1DF0">
      <w:pPr>
        <w:pStyle w:val="ListParagraph"/>
        <w:tabs>
          <w:tab w:val="left" w:pos="567"/>
        </w:tabs>
        <w:spacing w:line="240" w:lineRule="auto"/>
        <w:ind w:left="567" w:hanging="567"/>
        <w:rPr>
          <w:rFonts w:ascii="Times New Roman" w:hAnsi="Times New Roman"/>
        </w:rPr>
      </w:pPr>
    </w:p>
    <w:p w14:paraId="1372FE9A"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Unauthorized operation or repair of any equipment is a punishable offence</w:t>
      </w:r>
    </w:p>
    <w:p w14:paraId="3D9E0C99" w14:textId="4596405B"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BF1 and </w:t>
      </w:r>
      <w:r w:rsidR="00A614BA">
        <w:rPr>
          <w:rFonts w:ascii="Times New Roman" w:hAnsi="Times New Roman"/>
        </w:rPr>
        <w:t xml:space="preserve">GEL </w:t>
      </w:r>
      <w:r w:rsidRPr="00E87EFD">
        <w:rPr>
          <w:rFonts w:ascii="Times New Roman" w:hAnsi="Times New Roman"/>
        </w:rPr>
        <w:t xml:space="preserve">flare stack valves is in Auto mode with line pressure setting of 750 </w:t>
      </w:r>
      <w:proofErr w:type="spellStart"/>
      <w:r w:rsidRPr="00E87EFD">
        <w:rPr>
          <w:rFonts w:ascii="Times New Roman" w:hAnsi="Times New Roman"/>
        </w:rPr>
        <w:t>mm</w:t>
      </w:r>
      <w:r w:rsidR="00A614BA">
        <w:rPr>
          <w:rFonts w:ascii="Times New Roman" w:hAnsi="Times New Roman"/>
        </w:rPr>
        <w:t>wc</w:t>
      </w:r>
      <w:proofErr w:type="spellEnd"/>
      <w:r w:rsidR="00A614BA">
        <w:rPr>
          <w:rFonts w:ascii="Times New Roman" w:hAnsi="Times New Roman"/>
        </w:rPr>
        <w:t xml:space="preserve"> </w:t>
      </w:r>
      <w:r w:rsidRPr="00E87EFD">
        <w:rPr>
          <w:rFonts w:ascii="Times New Roman" w:hAnsi="Times New Roman"/>
        </w:rPr>
        <w:t>and 850mm</w:t>
      </w:r>
      <w:r w:rsidR="00A614BA">
        <w:rPr>
          <w:rFonts w:ascii="Times New Roman" w:hAnsi="Times New Roman"/>
        </w:rPr>
        <w:t>wc</w:t>
      </w:r>
    </w:p>
    <w:p w14:paraId="496345E0" w14:textId="0F3C54E6"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BF2 flare stack main water sealed and overflow is </w:t>
      </w:r>
      <w:r w:rsidR="00A614BA" w:rsidRPr="00E87EFD">
        <w:rPr>
          <w:rFonts w:ascii="Times New Roman" w:hAnsi="Times New Roman"/>
        </w:rPr>
        <w:t>maintained,</w:t>
      </w:r>
      <w:r w:rsidRPr="00E87EFD">
        <w:rPr>
          <w:rFonts w:ascii="Times New Roman" w:hAnsi="Times New Roman"/>
        </w:rPr>
        <w:t xml:space="preserve"> and lockout pad is put around the water sealing valve wheel and locked.</w:t>
      </w:r>
    </w:p>
    <w:p w14:paraId="007C6CA2"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CO monitor is used while water sealing gas line.</w:t>
      </w:r>
    </w:p>
    <w:p w14:paraId="4060368D" w14:textId="01A0502A"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Steam </w:t>
      </w:r>
      <w:r w:rsidR="00A614BA" w:rsidRPr="00E87EFD">
        <w:rPr>
          <w:rFonts w:ascii="Times New Roman" w:hAnsi="Times New Roman"/>
        </w:rPr>
        <w:t>purges</w:t>
      </w:r>
      <w:r w:rsidRPr="00E87EFD">
        <w:rPr>
          <w:rFonts w:ascii="Times New Roman" w:hAnsi="Times New Roman"/>
        </w:rPr>
        <w:t xml:space="preserve"> the flare stack gas line till conspicuous steam is noticed from top of the flare stack.</w:t>
      </w:r>
    </w:p>
    <w:p w14:paraId="4619A5CD"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steam purging valve to flare stack gas line is kept close. </w:t>
      </w:r>
    </w:p>
    <w:p w14:paraId="60FA81F6"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gas line pressure on PID control in bf2 control room is displaying Zero after water sealing</w:t>
      </w:r>
    </w:p>
    <w:p w14:paraId="0558A811"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flare stack valve (Actuator) is kept closed after water sealing in manual mode before sending any person on top (flare stack).</w:t>
      </w:r>
    </w:p>
    <w:p w14:paraId="353444A8"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Ensure 80 NB gas line to burner is kept closed</w:t>
      </w:r>
    </w:p>
    <w:p w14:paraId="313AA884" w14:textId="77777777" w:rsidR="007C1DF0" w:rsidRPr="00E87EFD" w:rsidRDefault="007C1DF0" w:rsidP="00F92BF0">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Electrical supply to the burner is isolated before going on top of the flare stack.</w:t>
      </w:r>
    </w:p>
    <w:p w14:paraId="325F8E5F"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87EFD">
        <w:rPr>
          <w:rFonts w:ascii="Times New Roman" w:hAnsi="Times New Roman"/>
        </w:rPr>
        <w:t xml:space="preserve">Ensure all service departments require to work on the flare stack put their lock on all the lockout pad require to be kept water sealed in course of the job and retain the key with </w:t>
      </w:r>
      <w:r w:rsidR="002546BF" w:rsidRPr="00E87EFD">
        <w:rPr>
          <w:rFonts w:ascii="Times New Roman" w:hAnsi="Times New Roman"/>
        </w:rPr>
        <w:t>self-till</w:t>
      </w:r>
      <w:r w:rsidRPr="00E87EFD">
        <w:rPr>
          <w:rFonts w:ascii="Times New Roman" w:hAnsi="Times New Roman"/>
        </w:rPr>
        <w:t xml:space="preserve"> completion of the job.</w:t>
      </w:r>
    </w:p>
    <w:p w14:paraId="16E591C1"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lastRenderedPageBreak/>
        <w:t>Ensure all water seal to be lock out by service department should be mentioned in the work permit.</w:t>
      </w:r>
    </w:p>
    <w:p w14:paraId="00155848"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service </w:t>
      </w:r>
      <w:r w:rsidR="002546BF" w:rsidRPr="00E51C2D">
        <w:rPr>
          <w:rFonts w:ascii="Times New Roman" w:hAnsi="Times New Roman"/>
        </w:rPr>
        <w:t>personnel’s</w:t>
      </w:r>
      <w:r w:rsidRPr="00E51C2D">
        <w:rPr>
          <w:rFonts w:ascii="Times New Roman" w:hAnsi="Times New Roman"/>
        </w:rPr>
        <w:t xml:space="preserve"> to be equipped with two CO monitors while working on </w:t>
      </w:r>
      <w:r w:rsidR="00E51C2D">
        <w:rPr>
          <w:rFonts w:ascii="Times New Roman" w:hAnsi="Times New Roman"/>
        </w:rPr>
        <w:t>flare stack.</w:t>
      </w:r>
    </w:p>
    <w:p w14:paraId="4DE87A5A" w14:textId="33E97A78"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that there is no surge in the gas line at water seals and keep one </w:t>
      </w:r>
      <w:r w:rsidR="00A614BA" w:rsidRPr="00E51C2D">
        <w:rPr>
          <w:rFonts w:ascii="Times New Roman" w:hAnsi="Times New Roman"/>
        </w:rPr>
        <w:t>man</w:t>
      </w:r>
      <w:r w:rsidRPr="00E51C2D">
        <w:rPr>
          <w:rFonts w:ascii="Times New Roman" w:hAnsi="Times New Roman"/>
        </w:rPr>
        <w:t xml:space="preserve"> with </w:t>
      </w:r>
      <w:r w:rsidR="00A614BA" w:rsidRPr="00E51C2D">
        <w:rPr>
          <w:rFonts w:ascii="Times New Roman" w:hAnsi="Times New Roman"/>
        </w:rPr>
        <w:t>walkie</w:t>
      </w:r>
      <w:r w:rsidRPr="00E51C2D">
        <w:rPr>
          <w:rFonts w:ascii="Times New Roman" w:hAnsi="Times New Roman"/>
        </w:rPr>
        <w:t xml:space="preserve"> talky to have constant watch over the overflow from the seals till people are working at top of the flare stack and incase of water seal is broken people working on top to be alerted to move down.</w:t>
      </w:r>
    </w:p>
    <w:p w14:paraId="6AAAB160" w14:textId="77777777" w:rsid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In case of any gas leakage due to breaking of water seal reduce the wind volume immediately. Priority should be to bring down the people from top safely. </w:t>
      </w:r>
    </w:p>
    <w:p w14:paraId="31639FD2" w14:textId="354E8E8F" w:rsidR="007E45E9" w:rsidRPr="00E51C2D" w:rsidRDefault="007C1DF0" w:rsidP="00E51C2D">
      <w:pPr>
        <w:pStyle w:val="ListParagraph"/>
        <w:numPr>
          <w:ilvl w:val="0"/>
          <w:numId w:val="48"/>
        </w:numPr>
        <w:tabs>
          <w:tab w:val="left" w:pos="567"/>
        </w:tabs>
        <w:spacing w:line="240" w:lineRule="auto"/>
        <w:rPr>
          <w:rFonts w:ascii="Times New Roman" w:hAnsi="Times New Roman"/>
        </w:rPr>
      </w:pPr>
      <w:r w:rsidRPr="00E51C2D">
        <w:rPr>
          <w:rFonts w:ascii="Times New Roman" w:hAnsi="Times New Roman"/>
        </w:rPr>
        <w:t xml:space="preserve">Ensure </w:t>
      </w:r>
      <w:r w:rsidR="00A614BA">
        <w:rPr>
          <w:rFonts w:ascii="Times New Roman" w:hAnsi="Times New Roman"/>
        </w:rPr>
        <w:t xml:space="preserve">GEL </w:t>
      </w:r>
      <w:r w:rsidRPr="00E51C2D">
        <w:rPr>
          <w:rFonts w:ascii="Times New Roman" w:hAnsi="Times New Roman"/>
        </w:rPr>
        <w:t xml:space="preserve">and BF1 </w:t>
      </w:r>
      <w:r w:rsidR="00A614BA" w:rsidRPr="00E51C2D">
        <w:rPr>
          <w:rFonts w:ascii="Times New Roman" w:hAnsi="Times New Roman"/>
        </w:rPr>
        <w:t>Flare stack</w:t>
      </w:r>
      <w:r w:rsidRPr="00E51C2D">
        <w:rPr>
          <w:rFonts w:ascii="Times New Roman" w:hAnsi="Times New Roman"/>
        </w:rPr>
        <w:t xml:space="preserve"> are </w:t>
      </w:r>
      <w:r w:rsidR="00A614BA" w:rsidRPr="00E51C2D">
        <w:rPr>
          <w:rFonts w:ascii="Times New Roman" w:hAnsi="Times New Roman"/>
        </w:rPr>
        <w:t>online</w:t>
      </w:r>
      <w:r w:rsidRPr="00E51C2D">
        <w:rPr>
          <w:rFonts w:ascii="Times New Roman" w:hAnsi="Times New Roman"/>
        </w:rPr>
        <w:t>.</w:t>
      </w:r>
    </w:p>
    <w:p w14:paraId="55F6FD00" w14:textId="77777777" w:rsidR="007E45E9" w:rsidRPr="00E87EFD" w:rsidRDefault="007E45E9" w:rsidP="00314A11">
      <w:pPr>
        <w:pStyle w:val="ListParagraph"/>
        <w:tabs>
          <w:tab w:val="left" w:pos="567"/>
        </w:tabs>
        <w:spacing w:line="240" w:lineRule="auto"/>
        <w:ind w:left="567" w:hanging="567"/>
        <w:rPr>
          <w:rFonts w:ascii="Times New Roman" w:hAnsi="Times New Roman"/>
        </w:rPr>
      </w:pPr>
    </w:p>
    <w:p w14:paraId="7F54CE4D" w14:textId="77777777" w:rsidR="004A525E" w:rsidRPr="00E87EFD"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87EFD" w14:paraId="79EA0C8D" w14:textId="77777777" w:rsidTr="007E45E9">
        <w:trPr>
          <w:trHeight w:val="316"/>
        </w:trPr>
        <w:tc>
          <w:tcPr>
            <w:tcW w:w="2802" w:type="dxa"/>
            <w:shd w:val="clear" w:color="auto" w:fill="auto"/>
          </w:tcPr>
          <w:p w14:paraId="737B4FFD" w14:textId="77777777" w:rsidR="00BA7336" w:rsidRPr="00E87EFD" w:rsidRDefault="00BA7336" w:rsidP="00D00594">
            <w:pPr>
              <w:spacing w:after="0"/>
              <w:rPr>
                <w:rFonts w:ascii="Times New Roman" w:hAnsi="Times New Roman"/>
              </w:rPr>
            </w:pPr>
            <w:r w:rsidRPr="00E87EFD">
              <w:rPr>
                <w:rFonts w:ascii="Times New Roman" w:hAnsi="Times New Roman"/>
              </w:rPr>
              <w:t xml:space="preserve">Prepared By: </w:t>
            </w:r>
          </w:p>
          <w:p w14:paraId="5CB88C07" w14:textId="77777777" w:rsidR="00BA7336" w:rsidRPr="00E87EFD" w:rsidRDefault="00BA7336" w:rsidP="00BD05CA">
            <w:pPr>
              <w:spacing w:after="0"/>
              <w:rPr>
                <w:rFonts w:ascii="Times New Roman" w:hAnsi="Times New Roman"/>
              </w:rPr>
            </w:pPr>
            <w:r w:rsidRPr="00E87EFD">
              <w:rPr>
                <w:rFonts w:ascii="Times New Roman" w:hAnsi="Times New Roman"/>
              </w:rPr>
              <w:t xml:space="preserve">Head – </w:t>
            </w:r>
            <w:r w:rsidR="00BD05CA" w:rsidRPr="00E87EFD">
              <w:rPr>
                <w:rFonts w:ascii="Times New Roman" w:hAnsi="Times New Roman"/>
              </w:rPr>
              <w:t>Production PID I</w:t>
            </w:r>
          </w:p>
        </w:tc>
        <w:tc>
          <w:tcPr>
            <w:tcW w:w="3160" w:type="dxa"/>
            <w:shd w:val="clear" w:color="auto" w:fill="auto"/>
          </w:tcPr>
          <w:p w14:paraId="2EE0D0C5" w14:textId="77777777" w:rsidR="00BA7336" w:rsidRPr="00E87EFD" w:rsidRDefault="00BA7336" w:rsidP="00D00594">
            <w:pPr>
              <w:spacing w:after="0"/>
              <w:rPr>
                <w:rFonts w:ascii="Times New Roman" w:hAnsi="Times New Roman"/>
              </w:rPr>
            </w:pPr>
            <w:r w:rsidRPr="00E87EFD">
              <w:rPr>
                <w:rFonts w:ascii="Times New Roman" w:hAnsi="Times New Roman"/>
              </w:rPr>
              <w:t xml:space="preserve">Reviewed &amp; Issued By: </w:t>
            </w:r>
          </w:p>
          <w:p w14:paraId="01B5E272" w14:textId="77777777" w:rsidR="00BA7336" w:rsidRPr="00E87EFD" w:rsidRDefault="00BA7336" w:rsidP="00D00594">
            <w:pPr>
              <w:spacing w:after="0"/>
              <w:rPr>
                <w:rFonts w:ascii="Times New Roman" w:hAnsi="Times New Roman"/>
              </w:rPr>
            </w:pPr>
            <w:r w:rsidRPr="00E87EFD">
              <w:rPr>
                <w:rFonts w:ascii="Times New Roman" w:hAnsi="Times New Roman"/>
              </w:rPr>
              <w:t>Management Representative</w:t>
            </w:r>
          </w:p>
        </w:tc>
        <w:tc>
          <w:tcPr>
            <w:tcW w:w="3133" w:type="dxa"/>
            <w:shd w:val="clear" w:color="auto" w:fill="auto"/>
          </w:tcPr>
          <w:p w14:paraId="39BCF0D4" w14:textId="77777777" w:rsidR="00BA7336" w:rsidRPr="00E87EFD" w:rsidRDefault="00BA7336" w:rsidP="00D00594">
            <w:pPr>
              <w:spacing w:after="0"/>
              <w:rPr>
                <w:rFonts w:ascii="Times New Roman" w:hAnsi="Times New Roman"/>
              </w:rPr>
            </w:pPr>
            <w:r w:rsidRPr="00E87EFD">
              <w:rPr>
                <w:rFonts w:ascii="Times New Roman" w:hAnsi="Times New Roman"/>
              </w:rPr>
              <w:t xml:space="preserve">Approved By: </w:t>
            </w:r>
          </w:p>
          <w:p w14:paraId="206FBE73" w14:textId="77777777" w:rsidR="00BA7336" w:rsidRPr="00E87EFD" w:rsidRDefault="007E45E9" w:rsidP="00ED48D2">
            <w:pPr>
              <w:spacing w:after="0"/>
              <w:rPr>
                <w:rFonts w:ascii="Times New Roman" w:hAnsi="Times New Roman"/>
              </w:rPr>
            </w:pPr>
            <w:r w:rsidRPr="00E87EFD">
              <w:rPr>
                <w:rFonts w:ascii="Times New Roman" w:hAnsi="Times New Roman"/>
              </w:rPr>
              <w:t xml:space="preserve">Head – </w:t>
            </w:r>
            <w:r w:rsidR="00BD05CA" w:rsidRPr="00E87EFD">
              <w:rPr>
                <w:rFonts w:ascii="Times New Roman" w:hAnsi="Times New Roman"/>
              </w:rPr>
              <w:t>Pig Iron Division</w:t>
            </w:r>
          </w:p>
        </w:tc>
      </w:tr>
      <w:tr w:rsidR="00BA7336" w:rsidRPr="00E87EFD" w14:paraId="264EBD6A" w14:textId="77777777" w:rsidTr="004A525E">
        <w:trPr>
          <w:trHeight w:val="1227"/>
        </w:trPr>
        <w:tc>
          <w:tcPr>
            <w:tcW w:w="2802" w:type="dxa"/>
            <w:shd w:val="clear" w:color="auto" w:fill="auto"/>
          </w:tcPr>
          <w:p w14:paraId="22F08811" w14:textId="77777777" w:rsidR="00BA7336" w:rsidRPr="00E87EFD" w:rsidRDefault="007E45E9" w:rsidP="00B80FF3">
            <w:pPr>
              <w:rPr>
                <w:rFonts w:ascii="Times New Roman" w:hAnsi="Times New Roman"/>
              </w:rPr>
            </w:pPr>
            <w:r w:rsidRPr="00E87EFD">
              <w:rPr>
                <w:rFonts w:ascii="Times New Roman" w:hAnsi="Times New Roman"/>
              </w:rPr>
              <w:t>Signature:</w:t>
            </w:r>
          </w:p>
        </w:tc>
        <w:tc>
          <w:tcPr>
            <w:tcW w:w="3160" w:type="dxa"/>
            <w:shd w:val="clear" w:color="auto" w:fill="auto"/>
          </w:tcPr>
          <w:p w14:paraId="00A0BDFC" w14:textId="77777777" w:rsidR="00BA7336" w:rsidRPr="00E87EFD" w:rsidRDefault="007E45E9" w:rsidP="00B80FF3">
            <w:pPr>
              <w:rPr>
                <w:rFonts w:ascii="Times New Roman" w:hAnsi="Times New Roman"/>
              </w:rPr>
            </w:pPr>
            <w:r w:rsidRPr="00E87EFD">
              <w:rPr>
                <w:rFonts w:ascii="Times New Roman" w:hAnsi="Times New Roman"/>
              </w:rPr>
              <w:t>Signature:</w:t>
            </w:r>
          </w:p>
        </w:tc>
        <w:tc>
          <w:tcPr>
            <w:tcW w:w="3133" w:type="dxa"/>
            <w:shd w:val="clear" w:color="auto" w:fill="auto"/>
          </w:tcPr>
          <w:p w14:paraId="31A51CCD" w14:textId="77777777" w:rsidR="00BA7336" w:rsidRPr="00E87EFD" w:rsidRDefault="007E45E9" w:rsidP="00B80FF3">
            <w:pPr>
              <w:rPr>
                <w:rFonts w:ascii="Times New Roman" w:hAnsi="Times New Roman"/>
              </w:rPr>
            </w:pPr>
            <w:r w:rsidRPr="00E87EFD">
              <w:rPr>
                <w:rFonts w:ascii="Times New Roman" w:hAnsi="Times New Roman"/>
              </w:rPr>
              <w:t>Signature:</w:t>
            </w:r>
          </w:p>
        </w:tc>
      </w:tr>
      <w:tr w:rsidR="00BA7336" w:rsidRPr="00E87EFD" w14:paraId="71E94CCA" w14:textId="77777777" w:rsidTr="007E45E9">
        <w:trPr>
          <w:trHeight w:val="56"/>
        </w:trPr>
        <w:tc>
          <w:tcPr>
            <w:tcW w:w="2802" w:type="dxa"/>
            <w:shd w:val="clear" w:color="auto" w:fill="auto"/>
          </w:tcPr>
          <w:p w14:paraId="35C561CA" w14:textId="3290ECCE" w:rsidR="00BA7336" w:rsidRPr="00E87EFD" w:rsidRDefault="00BA7336" w:rsidP="007E45E9">
            <w:pPr>
              <w:rPr>
                <w:rFonts w:ascii="Times New Roman" w:hAnsi="Times New Roman"/>
              </w:rPr>
            </w:pPr>
            <w:r w:rsidRPr="00E87EFD">
              <w:rPr>
                <w:rFonts w:ascii="Times New Roman" w:hAnsi="Times New Roman"/>
              </w:rPr>
              <w:t>Date:</w:t>
            </w:r>
            <w:r w:rsidR="00E224FC" w:rsidRPr="00E87EFD">
              <w:rPr>
                <w:rFonts w:ascii="Times New Roman" w:hAnsi="Times New Roman"/>
              </w:rPr>
              <w:t xml:space="preserve"> </w:t>
            </w:r>
            <w:r w:rsidR="00E95A28">
              <w:rPr>
                <w:rFonts w:ascii="Times New Roman" w:hAnsi="Times New Roman"/>
                <w:b/>
              </w:rPr>
              <w:t>1</w:t>
            </w:r>
            <w:r w:rsidR="00E43D8E">
              <w:rPr>
                <w:rFonts w:ascii="Times New Roman" w:hAnsi="Times New Roman"/>
                <w:b/>
              </w:rPr>
              <w:t>5</w:t>
            </w:r>
            <w:r w:rsidR="00E95A28">
              <w:rPr>
                <w:rFonts w:ascii="Times New Roman" w:hAnsi="Times New Roman"/>
                <w:b/>
              </w:rPr>
              <w:t>.07.202</w:t>
            </w:r>
            <w:r w:rsidR="00E43D8E">
              <w:rPr>
                <w:rFonts w:ascii="Times New Roman" w:hAnsi="Times New Roman"/>
                <w:b/>
              </w:rPr>
              <w:t>2</w:t>
            </w:r>
          </w:p>
        </w:tc>
        <w:tc>
          <w:tcPr>
            <w:tcW w:w="3160" w:type="dxa"/>
            <w:shd w:val="clear" w:color="auto" w:fill="auto"/>
          </w:tcPr>
          <w:p w14:paraId="70454F25" w14:textId="5DA6F951" w:rsidR="00BA7336" w:rsidRPr="00E87EFD" w:rsidRDefault="00BA7336" w:rsidP="007E45E9">
            <w:pPr>
              <w:rPr>
                <w:rFonts w:ascii="Times New Roman" w:hAnsi="Times New Roman"/>
              </w:rPr>
            </w:pPr>
            <w:r w:rsidRPr="00E87EFD">
              <w:rPr>
                <w:rFonts w:ascii="Times New Roman" w:hAnsi="Times New Roman"/>
              </w:rPr>
              <w:t xml:space="preserve">Date: </w:t>
            </w:r>
            <w:r w:rsidR="00E95A28">
              <w:rPr>
                <w:rFonts w:ascii="Times New Roman" w:hAnsi="Times New Roman"/>
                <w:b/>
              </w:rPr>
              <w:t>1</w:t>
            </w:r>
            <w:r w:rsidR="00E43D8E">
              <w:rPr>
                <w:rFonts w:ascii="Times New Roman" w:hAnsi="Times New Roman"/>
                <w:b/>
              </w:rPr>
              <w:t>5</w:t>
            </w:r>
            <w:r w:rsidR="00E95A28">
              <w:rPr>
                <w:rFonts w:ascii="Times New Roman" w:hAnsi="Times New Roman"/>
                <w:b/>
              </w:rPr>
              <w:t>.07.202</w:t>
            </w:r>
            <w:r w:rsidR="00E43D8E">
              <w:rPr>
                <w:rFonts w:ascii="Times New Roman" w:hAnsi="Times New Roman"/>
                <w:b/>
              </w:rPr>
              <w:t>2</w:t>
            </w:r>
          </w:p>
        </w:tc>
        <w:tc>
          <w:tcPr>
            <w:tcW w:w="3133" w:type="dxa"/>
            <w:shd w:val="clear" w:color="auto" w:fill="auto"/>
          </w:tcPr>
          <w:p w14:paraId="2DFA2EFC" w14:textId="6B7D4ADF" w:rsidR="00BA7336" w:rsidRPr="00E87EFD" w:rsidRDefault="00BA7336" w:rsidP="007E45E9">
            <w:pPr>
              <w:rPr>
                <w:rFonts w:ascii="Times New Roman" w:hAnsi="Times New Roman"/>
              </w:rPr>
            </w:pPr>
            <w:r w:rsidRPr="00E87EFD">
              <w:rPr>
                <w:rFonts w:ascii="Times New Roman" w:hAnsi="Times New Roman"/>
              </w:rPr>
              <w:t>Date:</w:t>
            </w:r>
            <w:r w:rsidR="00E224FC" w:rsidRPr="00E87EFD">
              <w:rPr>
                <w:rFonts w:ascii="Times New Roman" w:hAnsi="Times New Roman"/>
              </w:rPr>
              <w:t xml:space="preserve"> </w:t>
            </w:r>
            <w:r w:rsidR="00E95A28">
              <w:rPr>
                <w:rFonts w:ascii="Times New Roman" w:hAnsi="Times New Roman"/>
                <w:b/>
              </w:rPr>
              <w:t>1</w:t>
            </w:r>
            <w:r w:rsidR="00E43D8E">
              <w:rPr>
                <w:rFonts w:ascii="Times New Roman" w:hAnsi="Times New Roman"/>
                <w:b/>
              </w:rPr>
              <w:t>5</w:t>
            </w:r>
            <w:r w:rsidR="00E95A28">
              <w:rPr>
                <w:rFonts w:ascii="Times New Roman" w:hAnsi="Times New Roman"/>
                <w:b/>
              </w:rPr>
              <w:t>.07.202</w:t>
            </w:r>
            <w:r w:rsidR="00E43D8E">
              <w:rPr>
                <w:rFonts w:ascii="Times New Roman" w:hAnsi="Times New Roman"/>
                <w:b/>
              </w:rPr>
              <w:t>2</w:t>
            </w:r>
          </w:p>
        </w:tc>
      </w:tr>
    </w:tbl>
    <w:p w14:paraId="1E33DA05" w14:textId="77777777" w:rsidR="00FA664D" w:rsidRPr="00E87EF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5" w:type="dxa"/>
        <w:tblLook w:val="04A0" w:firstRow="1" w:lastRow="0" w:firstColumn="1" w:lastColumn="0" w:noHBand="0" w:noVBand="1"/>
      </w:tblPr>
      <w:tblGrid>
        <w:gridCol w:w="2766"/>
        <w:gridCol w:w="2188"/>
        <w:gridCol w:w="2190"/>
        <w:gridCol w:w="1946"/>
      </w:tblGrid>
      <w:tr w:rsidR="00E43D8E" w14:paraId="745E2FD1" w14:textId="77777777" w:rsidTr="006B0562">
        <w:tc>
          <w:tcPr>
            <w:tcW w:w="9090" w:type="dxa"/>
            <w:gridSpan w:val="4"/>
          </w:tcPr>
          <w:p w14:paraId="6C898FCA" w14:textId="77777777" w:rsidR="00E43D8E" w:rsidRDefault="00E43D8E"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43D8E" w14:paraId="4FE9EAC2" w14:textId="77777777" w:rsidTr="006B0562">
        <w:tc>
          <w:tcPr>
            <w:tcW w:w="2766" w:type="dxa"/>
          </w:tcPr>
          <w:p w14:paraId="5C5D5372"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3571343"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E8A9275"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5217748" w14:textId="77777777" w:rsidR="00E43D8E" w:rsidRDefault="00E43D8E"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43D8E" w:rsidRPr="001A3E3D" w14:paraId="4FABB364" w14:textId="77777777" w:rsidTr="006B0562">
        <w:tc>
          <w:tcPr>
            <w:tcW w:w="2766" w:type="dxa"/>
          </w:tcPr>
          <w:p w14:paraId="5BDFFA01" w14:textId="43FB32A4"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A86D6EC" w14:textId="0D3E353D"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 for flare stack isolation of BF2</w:t>
            </w:r>
          </w:p>
        </w:tc>
        <w:tc>
          <w:tcPr>
            <w:tcW w:w="2190" w:type="dxa"/>
          </w:tcPr>
          <w:p w14:paraId="61EFFE6A" w14:textId="4B28640C"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3</w:t>
            </w:r>
          </w:p>
        </w:tc>
        <w:tc>
          <w:tcPr>
            <w:tcW w:w="1946" w:type="dxa"/>
          </w:tcPr>
          <w:p w14:paraId="4F000AD0" w14:textId="0DF3F86D" w:rsidR="00E43D8E" w:rsidRPr="001A3E3D" w:rsidRDefault="00E43D8E"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w:t>
            </w:r>
          </w:p>
        </w:tc>
      </w:tr>
      <w:tr w:rsidR="00E43D8E" w14:paraId="5D216464" w14:textId="77777777" w:rsidTr="006B0562">
        <w:tc>
          <w:tcPr>
            <w:tcW w:w="2766" w:type="dxa"/>
          </w:tcPr>
          <w:p w14:paraId="090DD767"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2188" w:type="dxa"/>
          </w:tcPr>
          <w:p w14:paraId="730D3640"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2190" w:type="dxa"/>
          </w:tcPr>
          <w:p w14:paraId="5CE7190E"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c>
          <w:tcPr>
            <w:tcW w:w="1946" w:type="dxa"/>
          </w:tcPr>
          <w:p w14:paraId="28B905D4" w14:textId="77777777" w:rsidR="00E43D8E" w:rsidRDefault="00E43D8E" w:rsidP="006B0562">
            <w:pPr>
              <w:pStyle w:val="ListParagraph"/>
              <w:tabs>
                <w:tab w:val="left" w:pos="567"/>
              </w:tabs>
              <w:spacing w:line="240" w:lineRule="auto"/>
              <w:ind w:left="0"/>
              <w:rPr>
                <w:rFonts w:ascii="Times New Roman" w:hAnsi="Times New Roman"/>
                <w:b/>
                <w:sz w:val="24"/>
                <w:szCs w:val="24"/>
              </w:rPr>
            </w:pPr>
          </w:p>
        </w:tc>
      </w:tr>
    </w:tbl>
    <w:p w14:paraId="463FB660" w14:textId="77777777" w:rsidR="00856409" w:rsidRPr="00E87EFD" w:rsidRDefault="00856409">
      <w:pPr>
        <w:pStyle w:val="ListParagraph"/>
        <w:tabs>
          <w:tab w:val="left" w:pos="567"/>
        </w:tabs>
        <w:spacing w:line="240" w:lineRule="auto"/>
        <w:ind w:left="567" w:hanging="567"/>
        <w:rPr>
          <w:rFonts w:ascii="Times New Roman" w:hAnsi="Times New Roman"/>
        </w:rPr>
      </w:pPr>
    </w:p>
    <w:sectPr w:rsidR="00856409" w:rsidRPr="00E87EF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1B46" w14:textId="77777777" w:rsidR="00956B0A" w:rsidRDefault="00956B0A" w:rsidP="0036287A">
      <w:pPr>
        <w:spacing w:after="0" w:line="240" w:lineRule="auto"/>
      </w:pPr>
      <w:r>
        <w:separator/>
      </w:r>
    </w:p>
  </w:endnote>
  <w:endnote w:type="continuationSeparator" w:id="0">
    <w:p w14:paraId="77AA37F9" w14:textId="77777777" w:rsidR="00956B0A" w:rsidRDefault="00956B0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713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0F7E9" w14:textId="77777777" w:rsidR="00956B0A" w:rsidRDefault="00956B0A" w:rsidP="0036287A">
      <w:pPr>
        <w:spacing w:after="0" w:line="240" w:lineRule="auto"/>
      </w:pPr>
      <w:r>
        <w:separator/>
      </w:r>
    </w:p>
  </w:footnote>
  <w:footnote w:type="continuationSeparator" w:id="0">
    <w:p w14:paraId="72E1082A" w14:textId="77777777" w:rsidR="00956B0A" w:rsidRDefault="00956B0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B94BC22" w14:textId="77777777" w:rsidTr="00314A11">
      <w:trPr>
        <w:trHeight w:val="251"/>
      </w:trPr>
      <w:tc>
        <w:tcPr>
          <w:tcW w:w="1702" w:type="dxa"/>
          <w:vMerge w:val="restart"/>
          <w:vAlign w:val="center"/>
        </w:tcPr>
        <w:p w14:paraId="7AA5F0B6" w14:textId="587C0725" w:rsidR="00314A11" w:rsidRPr="001B4A42" w:rsidRDefault="00F2442C" w:rsidP="000B4EA3">
          <w:pPr>
            <w:pStyle w:val="Header"/>
            <w:ind w:hanging="108"/>
            <w:jc w:val="center"/>
          </w:pPr>
          <w:r>
            <w:rPr>
              <w:noProof/>
            </w:rPr>
            <w:drawing>
              <wp:inline distT="0" distB="0" distL="0" distR="0" wp14:anchorId="775ED2ED" wp14:editId="58DDABBD">
                <wp:extent cx="943610" cy="7334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33425"/>
                        </a:xfrm>
                        <a:prstGeom prst="rect">
                          <a:avLst/>
                        </a:prstGeom>
                        <a:noFill/>
                        <a:ln>
                          <a:noFill/>
                        </a:ln>
                      </pic:spPr>
                    </pic:pic>
                  </a:graphicData>
                </a:graphic>
              </wp:inline>
            </w:drawing>
          </w:r>
        </w:p>
      </w:tc>
      <w:tc>
        <w:tcPr>
          <w:tcW w:w="4394" w:type="dxa"/>
        </w:tcPr>
        <w:p w14:paraId="4B10672F" w14:textId="77777777" w:rsidR="00314A11" w:rsidRPr="001B4A42" w:rsidRDefault="00577F5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F5353A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ABD4F37" w14:textId="67E53AF0" w:rsidR="00314A11" w:rsidRPr="002E7889" w:rsidRDefault="001869E5" w:rsidP="008564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42927">
            <w:rPr>
              <w:rFonts w:ascii="Times New Roman" w:hAnsi="Times New Roman"/>
              <w:b/>
            </w:rPr>
            <w:t>/PROD</w:t>
          </w:r>
          <w:r>
            <w:rPr>
              <w:rFonts w:ascii="Times New Roman" w:hAnsi="Times New Roman"/>
              <w:b/>
              <w:szCs w:val="24"/>
            </w:rPr>
            <w:t>/WI</w:t>
          </w:r>
          <w:r>
            <w:rPr>
              <w:rFonts w:ascii="Times New Roman" w:hAnsi="Times New Roman"/>
              <w:b/>
            </w:rPr>
            <w:t>/</w:t>
          </w:r>
          <w:r w:rsidR="00E224FC" w:rsidRPr="00E224FC">
            <w:rPr>
              <w:rFonts w:ascii="Times New Roman" w:hAnsi="Times New Roman"/>
              <w:b/>
            </w:rPr>
            <w:t>06K</w:t>
          </w:r>
        </w:p>
      </w:tc>
    </w:tr>
    <w:tr w:rsidR="00314A11" w:rsidRPr="001B4A42" w14:paraId="17C521A6" w14:textId="77777777" w:rsidTr="00314A11">
      <w:trPr>
        <w:trHeight w:val="143"/>
      </w:trPr>
      <w:tc>
        <w:tcPr>
          <w:tcW w:w="1702" w:type="dxa"/>
          <w:vMerge/>
        </w:tcPr>
        <w:p w14:paraId="7402454E" w14:textId="77777777" w:rsidR="00314A11" w:rsidRPr="001B4A42" w:rsidRDefault="00314A11" w:rsidP="003F30BD">
          <w:pPr>
            <w:pStyle w:val="Header"/>
          </w:pPr>
        </w:p>
      </w:tc>
      <w:tc>
        <w:tcPr>
          <w:tcW w:w="4394" w:type="dxa"/>
        </w:tcPr>
        <w:p w14:paraId="1629C33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B31DA0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2865DB1" w14:textId="7F8A09DD" w:rsidR="00314A11" w:rsidRPr="00550080" w:rsidRDefault="00A614BA" w:rsidP="00856409">
          <w:pPr>
            <w:pStyle w:val="Header"/>
            <w:rPr>
              <w:rFonts w:ascii="Times New Roman" w:hAnsi="Times New Roman"/>
              <w:b/>
            </w:rPr>
          </w:pPr>
          <w:r>
            <w:rPr>
              <w:rFonts w:ascii="Times New Roman" w:hAnsi="Times New Roman"/>
              <w:b/>
            </w:rPr>
            <w:t>15.07.2022</w:t>
          </w:r>
        </w:p>
      </w:tc>
    </w:tr>
    <w:tr w:rsidR="00314A11" w:rsidRPr="001B4A42" w14:paraId="7D5724E6" w14:textId="77777777" w:rsidTr="00314A11">
      <w:trPr>
        <w:trHeight w:val="143"/>
      </w:trPr>
      <w:tc>
        <w:tcPr>
          <w:tcW w:w="1702" w:type="dxa"/>
          <w:vMerge/>
        </w:tcPr>
        <w:p w14:paraId="00A8A8B0" w14:textId="77777777" w:rsidR="00314A11" w:rsidRPr="001B4A42" w:rsidRDefault="00314A11" w:rsidP="003F30BD">
          <w:pPr>
            <w:pStyle w:val="Header"/>
          </w:pPr>
        </w:p>
      </w:tc>
      <w:tc>
        <w:tcPr>
          <w:tcW w:w="4394" w:type="dxa"/>
          <w:vMerge w:val="restart"/>
          <w:vAlign w:val="center"/>
        </w:tcPr>
        <w:p w14:paraId="615C111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C1DF0">
            <w:rPr>
              <w:rFonts w:ascii="Times New Roman" w:hAnsi="Times New Roman"/>
              <w:b/>
            </w:rPr>
            <w:t>FLARE STACK ISOLATION OF BF2</w:t>
          </w:r>
        </w:p>
      </w:tc>
      <w:tc>
        <w:tcPr>
          <w:tcW w:w="1701" w:type="dxa"/>
        </w:tcPr>
        <w:p w14:paraId="2407D50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B844BA7" w14:textId="179F5579" w:rsidR="00314A11" w:rsidRPr="002E7889" w:rsidRDefault="00A614BA" w:rsidP="001B3F1A">
          <w:pPr>
            <w:pStyle w:val="Header"/>
            <w:rPr>
              <w:rFonts w:ascii="Times New Roman" w:hAnsi="Times New Roman"/>
              <w:b/>
            </w:rPr>
          </w:pPr>
          <w:r>
            <w:rPr>
              <w:rFonts w:ascii="Times New Roman" w:hAnsi="Times New Roman"/>
              <w:b/>
            </w:rPr>
            <w:t>12</w:t>
          </w:r>
        </w:p>
      </w:tc>
    </w:tr>
    <w:tr w:rsidR="00314A11" w:rsidRPr="001B4A42" w14:paraId="31DF0A07" w14:textId="77777777" w:rsidTr="00314A11">
      <w:trPr>
        <w:trHeight w:val="143"/>
      </w:trPr>
      <w:tc>
        <w:tcPr>
          <w:tcW w:w="1702" w:type="dxa"/>
          <w:vMerge/>
        </w:tcPr>
        <w:p w14:paraId="132F8697" w14:textId="77777777" w:rsidR="00314A11" w:rsidRPr="001B4A42" w:rsidRDefault="00314A11" w:rsidP="003F30BD">
          <w:pPr>
            <w:pStyle w:val="Header"/>
          </w:pPr>
        </w:p>
      </w:tc>
      <w:tc>
        <w:tcPr>
          <w:tcW w:w="4394" w:type="dxa"/>
          <w:vMerge/>
        </w:tcPr>
        <w:p w14:paraId="214B0C39" w14:textId="77777777" w:rsidR="00314A11" w:rsidRPr="001B4A42" w:rsidRDefault="00314A11" w:rsidP="003F30BD">
          <w:pPr>
            <w:pStyle w:val="Header"/>
            <w:jc w:val="center"/>
            <w:rPr>
              <w:rFonts w:ascii="Times New Roman" w:hAnsi="Times New Roman"/>
              <w:b/>
            </w:rPr>
          </w:pPr>
        </w:p>
      </w:tc>
      <w:tc>
        <w:tcPr>
          <w:tcW w:w="1701" w:type="dxa"/>
        </w:tcPr>
        <w:p w14:paraId="5720B77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D2BBC2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04292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042927">
            <w:rPr>
              <w:rFonts w:ascii="Times New Roman" w:hAnsi="Times New Roman"/>
              <w:b/>
              <w:noProof/>
            </w:rPr>
            <w:t>2</w:t>
          </w:r>
          <w:r w:rsidRPr="002E7889">
            <w:rPr>
              <w:rFonts w:ascii="Times New Roman" w:hAnsi="Times New Roman"/>
              <w:b/>
            </w:rPr>
            <w:fldChar w:fldCharType="end"/>
          </w:r>
        </w:p>
      </w:tc>
    </w:tr>
  </w:tbl>
  <w:p w14:paraId="549075C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E6EAA"/>
    <w:multiLevelType w:val="hybridMultilevel"/>
    <w:tmpl w:val="2F482C24"/>
    <w:lvl w:ilvl="0" w:tplc="64D84B1E">
      <w:start w:val="1"/>
      <w:numFmt w:val="decimal"/>
      <w:lvlText w:val="%1."/>
      <w:lvlJc w:val="lef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3A19B1"/>
    <w:multiLevelType w:val="hybridMultilevel"/>
    <w:tmpl w:val="A0767E36"/>
    <w:lvl w:ilvl="0" w:tplc="0409000F">
      <w:start w:val="1"/>
      <w:numFmt w:val="decimal"/>
      <w:lvlText w:val="%1."/>
      <w:lvlJc w:val="left"/>
      <w:pPr>
        <w:tabs>
          <w:tab w:val="num" w:pos="540"/>
        </w:tabs>
        <w:ind w:left="54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5" w15:restartNumberingAfterBreak="0">
    <w:nsid w:val="5F074DCA"/>
    <w:multiLevelType w:val="hybridMultilevel"/>
    <w:tmpl w:val="F864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267938">
    <w:abstractNumId w:val="25"/>
  </w:num>
  <w:num w:numId="2" w16cid:durableId="1340355266">
    <w:abstractNumId w:val="41"/>
  </w:num>
  <w:num w:numId="3" w16cid:durableId="2076928467">
    <w:abstractNumId w:val="32"/>
  </w:num>
  <w:num w:numId="4" w16cid:durableId="623080561">
    <w:abstractNumId w:val="8"/>
  </w:num>
  <w:num w:numId="5" w16cid:durableId="1072045816">
    <w:abstractNumId w:val="3"/>
  </w:num>
  <w:num w:numId="6" w16cid:durableId="1615937888">
    <w:abstractNumId w:val="45"/>
  </w:num>
  <w:num w:numId="7" w16cid:durableId="47648581">
    <w:abstractNumId w:val="39"/>
  </w:num>
  <w:num w:numId="8" w16cid:durableId="2034111425">
    <w:abstractNumId w:val="10"/>
  </w:num>
  <w:num w:numId="9" w16cid:durableId="1503550023">
    <w:abstractNumId w:val="15"/>
  </w:num>
  <w:num w:numId="10" w16cid:durableId="698430119">
    <w:abstractNumId w:val="5"/>
  </w:num>
  <w:num w:numId="11" w16cid:durableId="1628703894">
    <w:abstractNumId w:val="14"/>
  </w:num>
  <w:num w:numId="12" w16cid:durableId="971908057">
    <w:abstractNumId w:val="6"/>
  </w:num>
  <w:num w:numId="13" w16cid:durableId="1241064042">
    <w:abstractNumId w:val="30"/>
  </w:num>
  <w:num w:numId="14" w16cid:durableId="687951280">
    <w:abstractNumId w:val="43"/>
  </w:num>
  <w:num w:numId="15" w16cid:durableId="1660159091">
    <w:abstractNumId w:val="16"/>
  </w:num>
  <w:num w:numId="16" w16cid:durableId="554198722">
    <w:abstractNumId w:val="31"/>
  </w:num>
  <w:num w:numId="17" w16cid:durableId="974987748">
    <w:abstractNumId w:val="1"/>
  </w:num>
  <w:num w:numId="18" w16cid:durableId="1063867747">
    <w:abstractNumId w:val="42"/>
  </w:num>
  <w:num w:numId="19" w16cid:durableId="1900049895">
    <w:abstractNumId w:val="28"/>
  </w:num>
  <w:num w:numId="20" w16cid:durableId="1110858601">
    <w:abstractNumId w:val="46"/>
  </w:num>
  <w:num w:numId="21" w16cid:durableId="131025695">
    <w:abstractNumId w:val="36"/>
  </w:num>
  <w:num w:numId="22" w16cid:durableId="2131168555">
    <w:abstractNumId w:val="47"/>
  </w:num>
  <w:num w:numId="23" w16cid:durableId="867833031">
    <w:abstractNumId w:val="4"/>
  </w:num>
  <w:num w:numId="24" w16cid:durableId="1857189005">
    <w:abstractNumId w:val="24"/>
  </w:num>
  <w:num w:numId="25" w16cid:durableId="131335021">
    <w:abstractNumId w:val="7"/>
  </w:num>
  <w:num w:numId="26" w16cid:durableId="402413161">
    <w:abstractNumId w:val="21"/>
  </w:num>
  <w:num w:numId="27" w16cid:durableId="304749163">
    <w:abstractNumId w:val="12"/>
  </w:num>
  <w:num w:numId="28" w16cid:durableId="147747449">
    <w:abstractNumId w:val="11"/>
  </w:num>
  <w:num w:numId="29" w16cid:durableId="161555701">
    <w:abstractNumId w:val="23"/>
  </w:num>
  <w:num w:numId="30" w16cid:durableId="1353727673">
    <w:abstractNumId w:val="38"/>
  </w:num>
  <w:num w:numId="31" w16cid:durableId="1374160669">
    <w:abstractNumId w:val="0"/>
  </w:num>
  <w:num w:numId="32" w16cid:durableId="108552699">
    <w:abstractNumId w:val="20"/>
  </w:num>
  <w:num w:numId="33" w16cid:durableId="1614169342">
    <w:abstractNumId w:val="44"/>
  </w:num>
  <w:num w:numId="34" w16cid:durableId="531694152">
    <w:abstractNumId w:val="29"/>
  </w:num>
  <w:num w:numId="35" w16cid:durableId="1413918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7919841">
    <w:abstractNumId w:val="9"/>
  </w:num>
  <w:num w:numId="37" w16cid:durableId="1147477160">
    <w:abstractNumId w:val="26"/>
  </w:num>
  <w:num w:numId="38" w16cid:durableId="1419525475">
    <w:abstractNumId w:val="18"/>
  </w:num>
  <w:num w:numId="39" w16cid:durableId="967397919">
    <w:abstractNumId w:val="37"/>
  </w:num>
  <w:num w:numId="40" w16cid:durableId="647247261">
    <w:abstractNumId w:val="19"/>
  </w:num>
  <w:num w:numId="41" w16cid:durableId="1074088077">
    <w:abstractNumId w:val="13"/>
  </w:num>
  <w:num w:numId="42" w16cid:durableId="1595169970">
    <w:abstractNumId w:val="17"/>
  </w:num>
  <w:num w:numId="43" w16cid:durableId="1916478018">
    <w:abstractNumId w:val="40"/>
  </w:num>
  <w:num w:numId="44" w16cid:durableId="1666473146">
    <w:abstractNumId w:val="27"/>
  </w:num>
  <w:num w:numId="45" w16cid:durableId="2096394844">
    <w:abstractNumId w:val="33"/>
  </w:num>
  <w:num w:numId="46" w16cid:durableId="1264536804">
    <w:abstractNumId w:val="2"/>
  </w:num>
  <w:num w:numId="47" w16cid:durableId="45108726">
    <w:abstractNumId w:val="34"/>
  </w:num>
  <w:num w:numId="48" w16cid:durableId="1757164621">
    <w:abstractNumId w:val="35"/>
  </w:num>
  <w:num w:numId="49" w16cid:durableId="68737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03E"/>
    <w:rsid w:val="0003432F"/>
    <w:rsid w:val="00042927"/>
    <w:rsid w:val="00042ED0"/>
    <w:rsid w:val="000507C5"/>
    <w:rsid w:val="00056BB9"/>
    <w:rsid w:val="00080DE6"/>
    <w:rsid w:val="00094109"/>
    <w:rsid w:val="00096543"/>
    <w:rsid w:val="000B1E7D"/>
    <w:rsid w:val="000B2820"/>
    <w:rsid w:val="000B4EA3"/>
    <w:rsid w:val="000B6B3F"/>
    <w:rsid w:val="000C601D"/>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9E5"/>
    <w:rsid w:val="001A1398"/>
    <w:rsid w:val="001A280C"/>
    <w:rsid w:val="001A78A2"/>
    <w:rsid w:val="001B21B7"/>
    <w:rsid w:val="001B3F1A"/>
    <w:rsid w:val="001B4A42"/>
    <w:rsid w:val="001B5D11"/>
    <w:rsid w:val="001B6C9E"/>
    <w:rsid w:val="001C0E7E"/>
    <w:rsid w:val="001E025D"/>
    <w:rsid w:val="00212B0B"/>
    <w:rsid w:val="00213467"/>
    <w:rsid w:val="00233524"/>
    <w:rsid w:val="0023499B"/>
    <w:rsid w:val="00235C88"/>
    <w:rsid w:val="00240741"/>
    <w:rsid w:val="00241BB7"/>
    <w:rsid w:val="002546BF"/>
    <w:rsid w:val="00256539"/>
    <w:rsid w:val="00261044"/>
    <w:rsid w:val="00271BAF"/>
    <w:rsid w:val="00283E16"/>
    <w:rsid w:val="00284389"/>
    <w:rsid w:val="00290DF6"/>
    <w:rsid w:val="002A4742"/>
    <w:rsid w:val="002B2F77"/>
    <w:rsid w:val="002B54E5"/>
    <w:rsid w:val="002C4D35"/>
    <w:rsid w:val="002C795B"/>
    <w:rsid w:val="002D0136"/>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82280"/>
    <w:rsid w:val="00391C62"/>
    <w:rsid w:val="00392A3A"/>
    <w:rsid w:val="00396915"/>
    <w:rsid w:val="00397384"/>
    <w:rsid w:val="00397EAD"/>
    <w:rsid w:val="003B12BA"/>
    <w:rsid w:val="003B404E"/>
    <w:rsid w:val="003C06A1"/>
    <w:rsid w:val="003C0C0D"/>
    <w:rsid w:val="003E1AF2"/>
    <w:rsid w:val="003F30BD"/>
    <w:rsid w:val="003F387F"/>
    <w:rsid w:val="003F7DB8"/>
    <w:rsid w:val="00401451"/>
    <w:rsid w:val="00421C5F"/>
    <w:rsid w:val="00425515"/>
    <w:rsid w:val="00446F1F"/>
    <w:rsid w:val="00450E2A"/>
    <w:rsid w:val="00483B84"/>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77F5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2B60"/>
    <w:rsid w:val="006545C9"/>
    <w:rsid w:val="006562AA"/>
    <w:rsid w:val="00667DAD"/>
    <w:rsid w:val="00676577"/>
    <w:rsid w:val="00684AFE"/>
    <w:rsid w:val="006868A6"/>
    <w:rsid w:val="006A4AED"/>
    <w:rsid w:val="006A5A97"/>
    <w:rsid w:val="006B2F04"/>
    <w:rsid w:val="006C3D3D"/>
    <w:rsid w:val="006D0CA9"/>
    <w:rsid w:val="006D7CF2"/>
    <w:rsid w:val="006E64E5"/>
    <w:rsid w:val="006E6935"/>
    <w:rsid w:val="006F3D6B"/>
    <w:rsid w:val="0070550E"/>
    <w:rsid w:val="00745783"/>
    <w:rsid w:val="0076462F"/>
    <w:rsid w:val="00764EC8"/>
    <w:rsid w:val="0077479B"/>
    <w:rsid w:val="0077498C"/>
    <w:rsid w:val="00780603"/>
    <w:rsid w:val="00783164"/>
    <w:rsid w:val="00784F70"/>
    <w:rsid w:val="00792636"/>
    <w:rsid w:val="007A2DF2"/>
    <w:rsid w:val="007C1DF0"/>
    <w:rsid w:val="007C3411"/>
    <w:rsid w:val="007D1D70"/>
    <w:rsid w:val="007D4636"/>
    <w:rsid w:val="007E45E9"/>
    <w:rsid w:val="007E729E"/>
    <w:rsid w:val="007F4B98"/>
    <w:rsid w:val="007F5A73"/>
    <w:rsid w:val="008055C6"/>
    <w:rsid w:val="00817C7F"/>
    <w:rsid w:val="00835BA2"/>
    <w:rsid w:val="00842F0E"/>
    <w:rsid w:val="00847F5A"/>
    <w:rsid w:val="00856409"/>
    <w:rsid w:val="00862B60"/>
    <w:rsid w:val="0087258E"/>
    <w:rsid w:val="00880116"/>
    <w:rsid w:val="00880722"/>
    <w:rsid w:val="00880EAB"/>
    <w:rsid w:val="00893C0B"/>
    <w:rsid w:val="00895912"/>
    <w:rsid w:val="008A4AF0"/>
    <w:rsid w:val="008B29E1"/>
    <w:rsid w:val="008B3AB2"/>
    <w:rsid w:val="008C5E00"/>
    <w:rsid w:val="008C6013"/>
    <w:rsid w:val="008D3AF0"/>
    <w:rsid w:val="008E5D61"/>
    <w:rsid w:val="008F0F70"/>
    <w:rsid w:val="008F6DF3"/>
    <w:rsid w:val="009125FC"/>
    <w:rsid w:val="00915013"/>
    <w:rsid w:val="009304D4"/>
    <w:rsid w:val="00934689"/>
    <w:rsid w:val="00935381"/>
    <w:rsid w:val="009359B4"/>
    <w:rsid w:val="009532E4"/>
    <w:rsid w:val="00956B0A"/>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14BA"/>
    <w:rsid w:val="00A66818"/>
    <w:rsid w:val="00A77874"/>
    <w:rsid w:val="00AB1375"/>
    <w:rsid w:val="00AB1C68"/>
    <w:rsid w:val="00AB3B63"/>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05CA"/>
    <w:rsid w:val="00BD6C5B"/>
    <w:rsid w:val="00BE64F7"/>
    <w:rsid w:val="00BF0CC7"/>
    <w:rsid w:val="00BF3290"/>
    <w:rsid w:val="00C05F98"/>
    <w:rsid w:val="00C1460A"/>
    <w:rsid w:val="00C15AFA"/>
    <w:rsid w:val="00C30542"/>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224FC"/>
    <w:rsid w:val="00E260E5"/>
    <w:rsid w:val="00E33B43"/>
    <w:rsid w:val="00E36E34"/>
    <w:rsid w:val="00E43D8E"/>
    <w:rsid w:val="00E51316"/>
    <w:rsid w:val="00E51C2D"/>
    <w:rsid w:val="00E62BCD"/>
    <w:rsid w:val="00E62FC7"/>
    <w:rsid w:val="00E77A52"/>
    <w:rsid w:val="00E80860"/>
    <w:rsid w:val="00E86CCF"/>
    <w:rsid w:val="00E87EFD"/>
    <w:rsid w:val="00E92A83"/>
    <w:rsid w:val="00E95A28"/>
    <w:rsid w:val="00EB337F"/>
    <w:rsid w:val="00EB70B4"/>
    <w:rsid w:val="00ED48D2"/>
    <w:rsid w:val="00ED5182"/>
    <w:rsid w:val="00ED6A4C"/>
    <w:rsid w:val="00ED7C07"/>
    <w:rsid w:val="00EE0FB6"/>
    <w:rsid w:val="00F04A74"/>
    <w:rsid w:val="00F124A7"/>
    <w:rsid w:val="00F14E37"/>
    <w:rsid w:val="00F2199F"/>
    <w:rsid w:val="00F23F5C"/>
    <w:rsid w:val="00F2442C"/>
    <w:rsid w:val="00F24EE3"/>
    <w:rsid w:val="00F45C75"/>
    <w:rsid w:val="00F5486C"/>
    <w:rsid w:val="00F61D58"/>
    <w:rsid w:val="00F72746"/>
    <w:rsid w:val="00F7339F"/>
    <w:rsid w:val="00F80D04"/>
    <w:rsid w:val="00F90E49"/>
    <w:rsid w:val="00F92BF0"/>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08BA8"/>
  <w15:docId w15:val="{1A217BDD-3573-4080-A375-9992650D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6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6409"/>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F61D58"/>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A614B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B8062D-6FCF-40B5-8F02-A778E284D9CD}">
  <ds:schemaRefs>
    <ds:schemaRef ds:uri="http://schemas.openxmlformats.org/officeDocument/2006/bibliography"/>
  </ds:schemaRefs>
</ds:datastoreItem>
</file>

<file path=customXml/itemProps2.xml><?xml version="1.0" encoding="utf-8"?>
<ds:datastoreItem xmlns:ds="http://schemas.openxmlformats.org/officeDocument/2006/customXml" ds:itemID="{7D560458-9A42-4996-A257-D2F849A55A70}"/>
</file>

<file path=customXml/itemProps3.xml><?xml version="1.0" encoding="utf-8"?>
<ds:datastoreItem xmlns:ds="http://schemas.openxmlformats.org/officeDocument/2006/customXml" ds:itemID="{C987119A-F03B-4430-9F9E-08EE9DFAE7F0}"/>
</file>

<file path=customXml/itemProps4.xml><?xml version="1.0" encoding="utf-8"?>
<ds:datastoreItem xmlns:ds="http://schemas.openxmlformats.org/officeDocument/2006/customXml" ds:itemID="{924B6314-A656-4EA5-826A-E9F9709438AC}"/>
</file>

<file path=docProps/app.xml><?xml version="1.0" encoding="utf-8"?>
<Properties xmlns="http://schemas.openxmlformats.org/officeDocument/2006/extended-properties" xmlns:vt="http://schemas.openxmlformats.org/officeDocument/2006/docPropsVTypes">
  <Template>Normal</Template>
  <TotalTime>26</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23</cp:revision>
  <cp:lastPrinted>2019-12-09T09:17:00Z</cp:lastPrinted>
  <dcterms:created xsi:type="dcterms:W3CDTF">2017-05-23T07:08:00Z</dcterms:created>
  <dcterms:modified xsi:type="dcterms:W3CDTF">2023-04-25T05:44:00Z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1281600</vt:r8>
  </property>
</Properties>
</file>