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817E" w14:textId="77777777" w:rsidR="007E45E9" w:rsidRPr="00557BC9" w:rsidRDefault="007E45E9" w:rsidP="007E45E9">
      <w:pPr>
        <w:spacing w:after="0" w:line="240" w:lineRule="auto"/>
        <w:jc w:val="center"/>
        <w:rPr>
          <w:rFonts w:ascii="Times New Roman" w:hAnsi="Times New Roman"/>
          <w:b/>
          <w:sz w:val="24"/>
          <w:szCs w:val="24"/>
          <w:u w:val="single"/>
        </w:rPr>
      </w:pPr>
    </w:p>
    <w:p w14:paraId="18B0C246" w14:textId="77777777" w:rsidR="0070550E" w:rsidRPr="00557BC9" w:rsidRDefault="00BD6C5B" w:rsidP="00314A11">
      <w:pPr>
        <w:spacing w:line="240" w:lineRule="auto"/>
        <w:jc w:val="center"/>
        <w:rPr>
          <w:rFonts w:ascii="Times New Roman" w:hAnsi="Times New Roman"/>
          <w:b/>
          <w:sz w:val="24"/>
          <w:szCs w:val="24"/>
          <w:u w:val="single"/>
        </w:rPr>
      </w:pPr>
      <w:r w:rsidRPr="00557BC9">
        <w:rPr>
          <w:rFonts w:ascii="Times New Roman" w:hAnsi="Times New Roman"/>
          <w:b/>
          <w:sz w:val="24"/>
          <w:szCs w:val="24"/>
          <w:u w:val="single"/>
        </w:rPr>
        <w:t>WORK INSTRUCTION</w:t>
      </w:r>
      <w:r w:rsidR="009D1C9B" w:rsidRPr="00557BC9">
        <w:rPr>
          <w:rFonts w:ascii="Times New Roman" w:hAnsi="Times New Roman"/>
          <w:b/>
          <w:sz w:val="24"/>
          <w:szCs w:val="24"/>
          <w:u w:val="single"/>
        </w:rPr>
        <w:t>S</w:t>
      </w:r>
      <w:r w:rsidRPr="00557BC9">
        <w:rPr>
          <w:rFonts w:ascii="Times New Roman" w:hAnsi="Times New Roman"/>
          <w:b/>
          <w:sz w:val="24"/>
          <w:szCs w:val="24"/>
          <w:u w:val="single"/>
        </w:rPr>
        <w:t xml:space="preserve"> </w:t>
      </w:r>
      <w:r w:rsidR="00E12A27" w:rsidRPr="00557BC9">
        <w:rPr>
          <w:rFonts w:ascii="Times New Roman" w:hAnsi="Times New Roman"/>
          <w:b/>
          <w:sz w:val="24"/>
          <w:szCs w:val="24"/>
          <w:u w:val="single"/>
        </w:rPr>
        <w:t>FOR_</w:t>
      </w:r>
      <w:r w:rsidR="00E12A27" w:rsidRPr="00557BC9">
        <w:rPr>
          <w:rFonts w:ascii="Times New Roman" w:hAnsi="Times New Roman"/>
          <w:u w:val="single"/>
        </w:rPr>
        <w:t xml:space="preserve"> </w:t>
      </w:r>
      <w:r w:rsidR="00E12A27" w:rsidRPr="00557BC9">
        <w:rPr>
          <w:rFonts w:ascii="Times New Roman" w:hAnsi="Times New Roman"/>
          <w:b/>
          <w:sz w:val="24"/>
          <w:szCs w:val="24"/>
          <w:u w:val="single"/>
        </w:rPr>
        <w:t xml:space="preserve">KAMBORE, PIPE AND DRAIN CLEANING MACHINE                                                                                 </w:t>
      </w:r>
    </w:p>
    <w:p w14:paraId="5019C8E0" w14:textId="77777777" w:rsidR="000E4E6C" w:rsidRPr="008A73FF" w:rsidRDefault="00396915" w:rsidP="008A73FF">
      <w:pPr>
        <w:spacing w:line="240" w:lineRule="auto"/>
        <w:rPr>
          <w:rFonts w:ascii="Times New Roman" w:hAnsi="Times New Roman"/>
          <w:b/>
        </w:rPr>
      </w:pPr>
      <w:r w:rsidRPr="008A73FF">
        <w:rPr>
          <w:rFonts w:ascii="Times New Roman" w:hAnsi="Times New Roman"/>
          <w:b/>
          <w:u w:val="single"/>
        </w:rPr>
        <w:t>Responsibility</w:t>
      </w:r>
      <w:r w:rsidRPr="008A73FF">
        <w:rPr>
          <w:rFonts w:ascii="Times New Roman" w:hAnsi="Times New Roman"/>
          <w:b/>
        </w:rPr>
        <w:t>:</w:t>
      </w:r>
      <w:r w:rsidR="001A1398" w:rsidRPr="008A73FF">
        <w:rPr>
          <w:rFonts w:ascii="Times New Roman" w:hAnsi="Times New Roman"/>
          <w:b/>
        </w:rPr>
        <w:t xml:space="preserve"> </w:t>
      </w:r>
      <w:r w:rsidR="008A73FF" w:rsidRPr="008A73FF">
        <w:rPr>
          <w:color w:val="000000"/>
        </w:rPr>
        <w:t xml:space="preserve">Drain cleaning </w:t>
      </w:r>
      <w:r w:rsidR="007A70D2" w:rsidRPr="008A73FF">
        <w:rPr>
          <w:color w:val="000000"/>
        </w:rPr>
        <w:t>In charge</w:t>
      </w:r>
    </w:p>
    <w:p w14:paraId="083C243A" w14:textId="77777777" w:rsidR="00D60752" w:rsidRPr="008A73FF" w:rsidRDefault="00D60752" w:rsidP="008A73FF">
      <w:pPr>
        <w:pStyle w:val="NormalWeb"/>
        <w:rPr>
          <w:sz w:val="22"/>
          <w:szCs w:val="22"/>
          <w:u w:val="single"/>
        </w:rPr>
      </w:pPr>
      <w:r w:rsidRPr="008A73FF">
        <w:rPr>
          <w:b/>
          <w:color w:val="000000"/>
          <w:sz w:val="22"/>
          <w:szCs w:val="22"/>
          <w:u w:val="single"/>
        </w:rPr>
        <w:t>Identified Hazards</w:t>
      </w:r>
      <w:r w:rsidRPr="008A73FF">
        <w:rPr>
          <w:color w:val="000000"/>
          <w:sz w:val="22"/>
          <w:szCs w:val="22"/>
          <w:u w:val="single"/>
        </w:rPr>
        <w:t>:</w:t>
      </w:r>
    </w:p>
    <w:p w14:paraId="0646794D" w14:textId="77777777" w:rsidR="00CC163C" w:rsidRPr="00FF15D8" w:rsidRDefault="00CC163C" w:rsidP="00CC163C">
      <w:pPr>
        <w:pStyle w:val="WW-BodyText2"/>
        <w:numPr>
          <w:ilvl w:val="0"/>
          <w:numId w:val="2"/>
        </w:numPr>
        <w:spacing w:before="3" w:line="340" w:lineRule="atLeast"/>
        <w:jc w:val="left"/>
        <w:rPr>
          <w:rFonts w:ascii="Cambria" w:hAnsi="Cambria"/>
        </w:rPr>
      </w:pPr>
      <w:r w:rsidRPr="00FF15D8">
        <w:rPr>
          <w:rFonts w:ascii="Cambria" w:hAnsi="Cambria"/>
        </w:rPr>
        <w:t>Fall of a person</w:t>
      </w:r>
    </w:p>
    <w:p w14:paraId="58A8233D" w14:textId="77777777" w:rsidR="00CC163C" w:rsidRPr="00FF15D8" w:rsidRDefault="00CC163C" w:rsidP="00CC163C">
      <w:pPr>
        <w:pStyle w:val="WW-BodyText2"/>
        <w:numPr>
          <w:ilvl w:val="0"/>
          <w:numId w:val="2"/>
        </w:numPr>
        <w:spacing w:before="3" w:line="340" w:lineRule="atLeast"/>
        <w:jc w:val="left"/>
        <w:rPr>
          <w:rFonts w:ascii="Cambria" w:hAnsi="Cambria"/>
          <w:b/>
        </w:rPr>
      </w:pPr>
      <w:r w:rsidRPr="00FF15D8">
        <w:rPr>
          <w:rFonts w:ascii="Cambria" w:hAnsi="Cambria"/>
          <w:snapToGrid w:val="0"/>
          <w:color w:val="000000"/>
        </w:rPr>
        <w:t>Contact lime sludge</w:t>
      </w:r>
    </w:p>
    <w:p w14:paraId="455CB1B4" w14:textId="77777777" w:rsidR="00CC163C" w:rsidRPr="00FF15D8" w:rsidRDefault="007A70D2"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Nonuse</w:t>
      </w:r>
      <w:r w:rsidR="00CC163C" w:rsidRPr="00FF15D8">
        <w:rPr>
          <w:rFonts w:ascii="Cambria" w:hAnsi="Cambria"/>
          <w:snapToGrid w:val="0"/>
        </w:rPr>
        <w:t xml:space="preserve"> of PPE </w:t>
      </w:r>
    </w:p>
    <w:p w14:paraId="101A185E" w14:textId="77777777" w:rsidR="00CC163C" w:rsidRPr="00FF15D8"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Improper house keeping</w:t>
      </w:r>
    </w:p>
    <w:p w14:paraId="542576AF" w14:textId="77777777" w:rsidR="00CC163C" w:rsidRPr="00FF15D8"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Inadequate local lighting</w:t>
      </w:r>
    </w:p>
    <w:p w14:paraId="3C46FBAE" w14:textId="77777777" w:rsidR="00CC163C"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Electric shock</w:t>
      </w:r>
    </w:p>
    <w:p w14:paraId="0A320F77" w14:textId="77777777" w:rsidR="00CC163C" w:rsidRDefault="00CC163C" w:rsidP="00CC163C">
      <w:pPr>
        <w:pStyle w:val="NormalWeb"/>
        <w:numPr>
          <w:ilvl w:val="0"/>
          <w:numId w:val="2"/>
        </w:numPr>
        <w:rPr>
          <w:sz w:val="22"/>
          <w:szCs w:val="22"/>
        </w:rPr>
      </w:pPr>
      <w:r w:rsidRPr="008A73FF">
        <w:rPr>
          <w:sz w:val="22"/>
          <w:szCs w:val="22"/>
        </w:rPr>
        <w:t>Entanglement with cleaning coil</w:t>
      </w:r>
    </w:p>
    <w:p w14:paraId="3D88061F" w14:textId="77777777" w:rsidR="00CC163C" w:rsidRPr="007A70D2" w:rsidRDefault="00CC163C" w:rsidP="00CC163C">
      <w:pPr>
        <w:pStyle w:val="NormalWeb"/>
        <w:numPr>
          <w:ilvl w:val="0"/>
          <w:numId w:val="2"/>
        </w:numPr>
        <w:rPr>
          <w:sz w:val="22"/>
          <w:szCs w:val="22"/>
        </w:rPr>
      </w:pPr>
      <w:r w:rsidRPr="008A73FF">
        <w:rPr>
          <w:sz w:val="22"/>
          <w:szCs w:val="22"/>
        </w:rPr>
        <w:t>Impact of moving machinery</w:t>
      </w:r>
    </w:p>
    <w:p w14:paraId="265FAE74" w14:textId="77777777" w:rsidR="00D60752" w:rsidRPr="008A73FF" w:rsidRDefault="003F190D" w:rsidP="008A73FF">
      <w:pPr>
        <w:pStyle w:val="BodyTextIndent"/>
        <w:spacing w:line="340" w:lineRule="atLeast"/>
        <w:ind w:left="0"/>
        <w:rPr>
          <w:sz w:val="22"/>
          <w:szCs w:val="22"/>
        </w:rPr>
      </w:pPr>
      <w:r>
        <w:rPr>
          <w:b/>
          <w:sz w:val="22"/>
          <w:szCs w:val="22"/>
        </w:rPr>
        <w:t xml:space="preserve">            </w:t>
      </w:r>
      <w:r w:rsidR="00D60752" w:rsidRPr="008A73FF">
        <w:rPr>
          <w:b/>
          <w:sz w:val="22"/>
          <w:szCs w:val="22"/>
        </w:rPr>
        <w:t>Significant aspect</w:t>
      </w:r>
    </w:p>
    <w:p w14:paraId="3FB44DCA" w14:textId="77777777" w:rsidR="00D60752" w:rsidRPr="008A73FF" w:rsidRDefault="003F190D" w:rsidP="008A73FF">
      <w:pPr>
        <w:pStyle w:val="BodyTextIndent"/>
        <w:spacing w:line="340" w:lineRule="atLeast"/>
        <w:rPr>
          <w:sz w:val="22"/>
          <w:szCs w:val="22"/>
        </w:rPr>
      </w:pPr>
      <w:r>
        <w:rPr>
          <w:sz w:val="22"/>
          <w:szCs w:val="22"/>
        </w:rPr>
        <w:t xml:space="preserve">                    </w:t>
      </w:r>
      <w:r w:rsidR="00B94C2A" w:rsidRPr="008A73FF">
        <w:rPr>
          <w:sz w:val="22"/>
          <w:szCs w:val="22"/>
        </w:rPr>
        <w:t>Lime,</w:t>
      </w:r>
      <w:r w:rsidR="00557BC9" w:rsidRPr="008A73FF">
        <w:rPr>
          <w:sz w:val="22"/>
          <w:szCs w:val="22"/>
        </w:rPr>
        <w:t xml:space="preserve"> </w:t>
      </w:r>
      <w:r w:rsidR="00B94C2A" w:rsidRPr="008A73FF">
        <w:rPr>
          <w:sz w:val="22"/>
          <w:szCs w:val="22"/>
        </w:rPr>
        <w:t>graphite, sludge</w:t>
      </w:r>
      <w:r w:rsidR="00D60752" w:rsidRPr="008A73FF">
        <w:rPr>
          <w:sz w:val="22"/>
          <w:szCs w:val="22"/>
        </w:rPr>
        <w:t>.</w:t>
      </w:r>
    </w:p>
    <w:p w14:paraId="03191A53" w14:textId="77777777" w:rsidR="00D60752" w:rsidRPr="008A73FF" w:rsidRDefault="00D60752" w:rsidP="008A73FF">
      <w:pPr>
        <w:pStyle w:val="BodyTextIndent"/>
        <w:spacing w:line="340" w:lineRule="atLeast"/>
        <w:ind w:left="1069"/>
        <w:rPr>
          <w:sz w:val="22"/>
          <w:szCs w:val="22"/>
        </w:rPr>
      </w:pPr>
    </w:p>
    <w:p w14:paraId="751390C1" w14:textId="77777777" w:rsidR="00D60752" w:rsidRPr="003F190D" w:rsidRDefault="003F190D" w:rsidP="008A73FF">
      <w:pPr>
        <w:pStyle w:val="BodyTextIndent"/>
        <w:spacing w:line="340" w:lineRule="atLeast"/>
        <w:ind w:left="0"/>
        <w:rPr>
          <w:b/>
          <w:color w:val="000000"/>
          <w:sz w:val="22"/>
          <w:szCs w:val="22"/>
        </w:rPr>
      </w:pPr>
      <w:r w:rsidRPr="003F190D">
        <w:rPr>
          <w:b/>
          <w:color w:val="000000"/>
          <w:sz w:val="22"/>
          <w:szCs w:val="22"/>
        </w:rPr>
        <w:t xml:space="preserve">            </w:t>
      </w:r>
      <w:r w:rsidR="00D60752" w:rsidRPr="003F190D">
        <w:rPr>
          <w:b/>
          <w:color w:val="000000"/>
          <w:sz w:val="22"/>
          <w:szCs w:val="22"/>
        </w:rPr>
        <w:t>Procedure:</w:t>
      </w:r>
    </w:p>
    <w:p w14:paraId="0AA53B92" w14:textId="77777777" w:rsidR="00D60752" w:rsidRPr="008A73FF" w:rsidRDefault="00D60752" w:rsidP="008A73FF">
      <w:pPr>
        <w:pStyle w:val="BodyTextIndent"/>
        <w:spacing w:line="340" w:lineRule="atLeast"/>
        <w:ind w:left="0"/>
        <w:rPr>
          <w:b/>
          <w:color w:val="000000"/>
          <w:sz w:val="22"/>
          <w:szCs w:val="22"/>
          <w:u w:val="single"/>
        </w:rPr>
      </w:pPr>
    </w:p>
    <w:p w14:paraId="7FEB1964" w14:textId="77777777" w:rsidR="00D60752" w:rsidRPr="008A73FF" w:rsidRDefault="00D60752" w:rsidP="007A70D2">
      <w:pPr>
        <w:pStyle w:val="WW-PlainText"/>
        <w:numPr>
          <w:ilvl w:val="0"/>
          <w:numId w:val="3"/>
        </w:numPr>
        <w:jc w:val="both"/>
        <w:rPr>
          <w:rFonts w:ascii="Times New Roman" w:hAnsi="Times New Roman"/>
          <w:sz w:val="22"/>
          <w:szCs w:val="22"/>
        </w:rPr>
      </w:pPr>
      <w:r w:rsidRPr="008A73FF">
        <w:rPr>
          <w:rFonts w:ascii="Times New Roman" w:hAnsi="Times New Roman"/>
          <w:sz w:val="22"/>
          <w:szCs w:val="22"/>
        </w:rPr>
        <w:t>Unauthorized operation or repair of any equipment is a punishable offence</w:t>
      </w:r>
    </w:p>
    <w:p w14:paraId="793A0ADC" w14:textId="77777777" w:rsidR="00D60752" w:rsidRPr="008A73FF" w:rsidRDefault="00D60752" w:rsidP="007A70D2">
      <w:pPr>
        <w:numPr>
          <w:ilvl w:val="0"/>
          <w:numId w:val="3"/>
        </w:numPr>
        <w:spacing w:after="0" w:line="240" w:lineRule="auto"/>
        <w:jc w:val="both"/>
        <w:rPr>
          <w:rFonts w:ascii="Times New Roman" w:hAnsi="Times New Roman"/>
        </w:rPr>
      </w:pPr>
      <w:r w:rsidRPr="008A73FF">
        <w:rPr>
          <w:rFonts w:ascii="Times New Roman" w:hAnsi="Times New Roman"/>
        </w:rPr>
        <w:t>Ensure that all personnel involved in the activity (Including contractor workmen) are trained in safe working procedures.</w:t>
      </w:r>
    </w:p>
    <w:p w14:paraId="42BF8BBD" w14:textId="77777777" w:rsidR="00D60752" w:rsidRPr="008A73FF" w:rsidRDefault="00D60752" w:rsidP="007A70D2">
      <w:pPr>
        <w:numPr>
          <w:ilvl w:val="0"/>
          <w:numId w:val="3"/>
        </w:numPr>
        <w:spacing w:after="0" w:line="240" w:lineRule="auto"/>
        <w:jc w:val="both"/>
        <w:rPr>
          <w:rFonts w:ascii="Times New Roman" w:hAnsi="Times New Roman"/>
        </w:rPr>
      </w:pPr>
      <w:r w:rsidRPr="008A73FF">
        <w:rPr>
          <w:rFonts w:ascii="Times New Roman" w:hAnsi="Times New Roman"/>
        </w:rPr>
        <w:t>Personnel working in the area (drain cleaning) must wear safety goggle, hand gloves, safety helmet, and safety shoes while working.</w:t>
      </w:r>
    </w:p>
    <w:p w14:paraId="4960A834" w14:textId="77777777" w:rsidR="00D60752" w:rsidRDefault="00D60752" w:rsidP="007A70D2">
      <w:pPr>
        <w:pStyle w:val="ListParagraph"/>
        <w:numPr>
          <w:ilvl w:val="0"/>
          <w:numId w:val="3"/>
        </w:numPr>
        <w:jc w:val="both"/>
        <w:rPr>
          <w:rFonts w:ascii="Times New Roman" w:hAnsi="Times New Roman"/>
        </w:rPr>
      </w:pPr>
      <w:r w:rsidRPr="008A73FF">
        <w:rPr>
          <w:rFonts w:ascii="Times New Roman" w:hAnsi="Times New Roman"/>
        </w:rPr>
        <w:t>Machine should be safely handled/ transported by two persons to the place of use.</w:t>
      </w:r>
    </w:p>
    <w:p w14:paraId="1C21A4DD" w14:textId="77777777" w:rsidR="007A70D2" w:rsidRDefault="007A70D2" w:rsidP="007A70D2">
      <w:pPr>
        <w:pStyle w:val="ListParagraph"/>
        <w:numPr>
          <w:ilvl w:val="0"/>
          <w:numId w:val="3"/>
        </w:numPr>
        <w:jc w:val="both"/>
        <w:rPr>
          <w:rFonts w:ascii="Times New Roman" w:hAnsi="Times New Roman"/>
        </w:rPr>
      </w:pPr>
      <w:r w:rsidRPr="008A73FF">
        <w:rPr>
          <w:rFonts w:ascii="Times New Roman" w:hAnsi="Times New Roman"/>
        </w:rPr>
        <w:t>Do not wet the machine.</w:t>
      </w:r>
    </w:p>
    <w:p w14:paraId="51BE812F" w14:textId="77777777" w:rsidR="007A70D2" w:rsidRPr="007A70D2" w:rsidRDefault="007A70D2" w:rsidP="007A70D2">
      <w:pPr>
        <w:pStyle w:val="ListParagraph"/>
        <w:numPr>
          <w:ilvl w:val="0"/>
          <w:numId w:val="3"/>
        </w:numPr>
        <w:jc w:val="both"/>
        <w:rPr>
          <w:rFonts w:ascii="Times New Roman" w:hAnsi="Times New Roman"/>
        </w:rPr>
      </w:pPr>
      <w:r w:rsidRPr="004C45B3">
        <w:rPr>
          <w:rFonts w:ascii="Times New Roman" w:hAnsi="Times New Roman"/>
        </w:rPr>
        <w:t xml:space="preserve"> Do not use Machine for the drains which are carrying electric cables.</w:t>
      </w:r>
    </w:p>
    <w:p w14:paraId="146ECC2E" w14:textId="77777777" w:rsidR="00446682" w:rsidRPr="008A73FF" w:rsidRDefault="00446682" w:rsidP="008A73FF">
      <w:pPr>
        <w:pStyle w:val="ListParagraph"/>
        <w:ind w:left="0"/>
        <w:rPr>
          <w:rFonts w:ascii="Times New Roman" w:hAnsi="Times New Roman"/>
        </w:rPr>
      </w:pPr>
    </w:p>
    <w:p w14:paraId="799BCDF5" w14:textId="77777777" w:rsidR="00D60752" w:rsidRPr="008A73FF" w:rsidRDefault="00D60752" w:rsidP="008A73FF">
      <w:pPr>
        <w:pStyle w:val="ListParagraph"/>
        <w:ind w:left="0"/>
        <w:rPr>
          <w:rFonts w:ascii="Times New Roman" w:hAnsi="Times New Roman"/>
          <w:b/>
        </w:rPr>
      </w:pPr>
      <w:r w:rsidRPr="008A73FF">
        <w:rPr>
          <w:rFonts w:ascii="Times New Roman" w:hAnsi="Times New Roman"/>
          <w:b/>
        </w:rPr>
        <w:t>OPERATING INSTRUCTIONS</w:t>
      </w:r>
    </w:p>
    <w:p w14:paraId="69393A9E" w14:textId="77777777" w:rsidR="00D60752" w:rsidRPr="008A73FF" w:rsidRDefault="00D60752" w:rsidP="008A73FF">
      <w:pPr>
        <w:pStyle w:val="ListParagraph"/>
        <w:numPr>
          <w:ilvl w:val="0"/>
          <w:numId w:val="4"/>
        </w:numPr>
        <w:rPr>
          <w:rFonts w:ascii="Times New Roman" w:hAnsi="Times New Roman"/>
        </w:rPr>
      </w:pPr>
      <w:r w:rsidRPr="008A73FF">
        <w:rPr>
          <w:rFonts w:ascii="Times New Roman" w:hAnsi="Times New Roman"/>
          <w:b/>
        </w:rPr>
        <w:t>Preparing machine</w:t>
      </w:r>
    </w:p>
    <w:p w14:paraId="538AC119" w14:textId="77777777" w:rsidR="00D60752" w:rsidRPr="008A73FF" w:rsidRDefault="00D60752" w:rsidP="007A70D2">
      <w:pPr>
        <w:jc w:val="both"/>
        <w:rPr>
          <w:rFonts w:ascii="Times New Roman" w:hAnsi="Times New Roman"/>
        </w:rPr>
      </w:pPr>
      <w:r w:rsidRPr="008A73FF">
        <w:rPr>
          <w:rFonts w:ascii="Times New Roman" w:hAnsi="Times New Roman"/>
        </w:rPr>
        <w:t>Warning: Plug in power supply only when instructed to do so.</w:t>
      </w:r>
    </w:p>
    <w:p w14:paraId="0D1EC609" w14:textId="77777777" w:rsidR="00D60752" w:rsidRPr="007A70D2" w:rsidRDefault="00D60752" w:rsidP="007A70D2">
      <w:pPr>
        <w:jc w:val="both"/>
        <w:rPr>
          <w:rFonts w:ascii="Times New Roman" w:hAnsi="Times New Roman"/>
        </w:rPr>
      </w:pPr>
      <w:r w:rsidRPr="008A73FF">
        <w:rPr>
          <w:rFonts w:ascii="Times New Roman" w:hAnsi="Times New Roman"/>
        </w:rPr>
        <w:t xml:space="preserve">Caution: Cable may knot up to due to excessive overrun into mains or septic tank. If this occurs, cable cannot be pulled back. To prevent this, approximate distance between </w:t>
      </w:r>
      <w:r w:rsidR="00862F0A" w:rsidRPr="008A73FF">
        <w:rPr>
          <w:rFonts w:ascii="Times New Roman" w:hAnsi="Times New Roman"/>
        </w:rPr>
        <w:t>inlets</w:t>
      </w:r>
      <w:r w:rsidRPr="008A73FF">
        <w:rPr>
          <w:rFonts w:ascii="Times New Roman" w:hAnsi="Times New Roman"/>
        </w:rPr>
        <w:t xml:space="preserve"> and the main sewer or septic tank must be made known.</w:t>
      </w:r>
    </w:p>
    <w:p w14:paraId="709FF499"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Where the mains are 300mm or larger diameter, cable overrun must not exceed 2 to 3 meters.</w:t>
      </w:r>
    </w:p>
    <w:p w14:paraId="43778DAA"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1. Position machine about .5m away from the line opening.</w:t>
      </w:r>
    </w:p>
    <w:p w14:paraId="5C8284CE"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2. Attach rear guide hose to the machine.</w:t>
      </w:r>
    </w:p>
    <w:p w14:paraId="162DA8B5"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3. Insert into front of machine, the required no’s of cable suctions and push t</w:t>
      </w:r>
      <w:r w:rsidR="00557BC9" w:rsidRPr="008A73FF">
        <w:rPr>
          <w:rFonts w:ascii="Times New Roman" w:hAnsi="Times New Roman"/>
        </w:rPr>
        <w:t>h</w:t>
      </w:r>
      <w:r w:rsidRPr="008A73FF">
        <w:rPr>
          <w:rFonts w:ascii="Times New Roman" w:hAnsi="Times New Roman"/>
        </w:rPr>
        <w:t>rough rear guide hose until about 30cms of cable remain out of in the front. Couple cable section one at a time.</w:t>
      </w:r>
    </w:p>
    <w:p w14:paraId="70ADE15F"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4. Snap on suitable auger onto the cable and ensure that it is well secured. The machine is now ready for operation.</w:t>
      </w:r>
    </w:p>
    <w:p w14:paraId="59ABED80" w14:textId="77777777" w:rsidR="00D60752" w:rsidRDefault="00D60752" w:rsidP="007A70D2">
      <w:pPr>
        <w:pStyle w:val="ListParagraph"/>
        <w:ind w:left="180"/>
        <w:jc w:val="both"/>
        <w:rPr>
          <w:rFonts w:ascii="Times New Roman" w:hAnsi="Times New Roman"/>
        </w:rPr>
      </w:pPr>
    </w:p>
    <w:p w14:paraId="33C3283C" w14:textId="77777777" w:rsidR="007A70D2" w:rsidRDefault="007A70D2" w:rsidP="007A70D2">
      <w:pPr>
        <w:pStyle w:val="ListParagraph"/>
        <w:ind w:left="180"/>
        <w:jc w:val="both"/>
        <w:rPr>
          <w:rFonts w:ascii="Times New Roman" w:hAnsi="Times New Roman"/>
        </w:rPr>
      </w:pPr>
    </w:p>
    <w:p w14:paraId="60EB4C61" w14:textId="77777777" w:rsidR="007A70D2" w:rsidRPr="008A73FF" w:rsidRDefault="007A70D2" w:rsidP="007A70D2">
      <w:pPr>
        <w:pStyle w:val="ListParagraph"/>
        <w:ind w:left="180"/>
        <w:jc w:val="both"/>
        <w:rPr>
          <w:rFonts w:ascii="Times New Roman" w:hAnsi="Times New Roman"/>
        </w:rPr>
      </w:pPr>
    </w:p>
    <w:p w14:paraId="3DDE0320"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b/>
        </w:rPr>
        <w:t>B</w:t>
      </w:r>
      <w:r w:rsidRPr="008A73FF">
        <w:rPr>
          <w:rFonts w:ascii="Times New Roman" w:hAnsi="Times New Roman"/>
        </w:rPr>
        <w:t xml:space="preserve">. </w:t>
      </w:r>
      <w:r w:rsidRPr="008A73FF">
        <w:rPr>
          <w:rFonts w:ascii="Times New Roman" w:hAnsi="Times New Roman"/>
          <w:b/>
        </w:rPr>
        <w:t>Cable applications</w:t>
      </w:r>
    </w:p>
    <w:p w14:paraId="092AACF5" w14:textId="77777777" w:rsidR="00D60752" w:rsidRPr="008A73FF" w:rsidRDefault="00D60752" w:rsidP="007A70D2">
      <w:pPr>
        <w:pStyle w:val="ListParagraph"/>
        <w:numPr>
          <w:ilvl w:val="0"/>
          <w:numId w:val="6"/>
        </w:numPr>
        <w:jc w:val="both"/>
        <w:rPr>
          <w:rFonts w:ascii="Times New Roman" w:hAnsi="Times New Roman"/>
        </w:rPr>
      </w:pPr>
      <w:r w:rsidRPr="008A73FF">
        <w:rPr>
          <w:rFonts w:ascii="Times New Roman" w:hAnsi="Times New Roman"/>
        </w:rPr>
        <w:t>The cable supplied is suitable for use in lines.</w:t>
      </w:r>
    </w:p>
    <w:p w14:paraId="4539EDAC" w14:textId="77777777" w:rsidR="00D60752" w:rsidRPr="008A73FF" w:rsidRDefault="00D60752" w:rsidP="007A70D2">
      <w:pPr>
        <w:pStyle w:val="ListParagraph"/>
        <w:numPr>
          <w:ilvl w:val="0"/>
          <w:numId w:val="6"/>
        </w:numPr>
        <w:jc w:val="both"/>
        <w:rPr>
          <w:rFonts w:ascii="Times New Roman" w:hAnsi="Times New Roman"/>
        </w:rPr>
      </w:pPr>
      <w:r w:rsidRPr="008A73FF">
        <w:rPr>
          <w:rFonts w:ascii="Times New Roman" w:hAnsi="Times New Roman"/>
        </w:rPr>
        <w:t>To secure cable, which is already in the line while another cable is being fed into machine, we suggest that the cable should be looped at the opening of the lines having quite a fall.</w:t>
      </w:r>
    </w:p>
    <w:p w14:paraId="5A5FC1F0" w14:textId="77777777" w:rsidR="00D60752"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Operating the machine</w:t>
      </w:r>
    </w:p>
    <w:p w14:paraId="26A007F4"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Ensure the motor switch is in ‘OFF’ position.</w:t>
      </w:r>
    </w:p>
    <w:p w14:paraId="645DE777"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Push cable by hand as far as it will go.</w:t>
      </w:r>
    </w:p>
    <w:p w14:paraId="0185B98B"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Pull out more cable from the machine so as to from a half circle between the machine and the inlet.</w:t>
      </w:r>
    </w:p>
    <w:p w14:paraId="022BBFE6"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Hold cable lightly with the gloved hand and switch on motor in the forward position.</w:t>
      </w:r>
    </w:p>
    <w:p w14:paraId="636D8916"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The motor run idle and the cable remains free.</w:t>
      </w:r>
    </w:p>
    <w:p w14:paraId="7C30EE9C"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Push down on top up the loop with the gloved hand pull down clutch handle with a snap.</w:t>
      </w:r>
    </w:p>
    <w:p w14:paraId="7C3ED18D"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Gradual engaging of the clutch will result in a weak cable grip and causes unwarranted wear on the clutch jaws as well as the cable.</w:t>
      </w:r>
    </w:p>
    <w:p w14:paraId="10FA0A3B"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Disengage clutch and pull out 150mm to 200mm of cable from the machine.</w:t>
      </w:r>
    </w:p>
    <w:p w14:paraId="63674496" w14:textId="77777777" w:rsidR="00D60752" w:rsidRPr="008A73FF" w:rsidRDefault="00D60752" w:rsidP="007A70D2">
      <w:pPr>
        <w:pStyle w:val="ListParagraph"/>
        <w:ind w:left="1260"/>
        <w:jc w:val="both"/>
        <w:rPr>
          <w:rFonts w:ascii="Times New Roman" w:hAnsi="Times New Roman"/>
        </w:rPr>
      </w:pPr>
    </w:p>
    <w:p w14:paraId="0BBF0F74" w14:textId="77777777" w:rsidR="00557BC9"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Always use gloves when handling cables</w:t>
      </w:r>
    </w:p>
    <w:p w14:paraId="3BC08A44" w14:textId="77777777" w:rsidR="003D300B" w:rsidRPr="008A73FF" w:rsidRDefault="003D300B" w:rsidP="007A70D2">
      <w:pPr>
        <w:pStyle w:val="ListParagraph"/>
        <w:ind w:left="540"/>
        <w:jc w:val="both"/>
        <w:rPr>
          <w:rFonts w:ascii="Times New Roman" w:hAnsi="Times New Roman"/>
          <w:b/>
        </w:rPr>
      </w:pPr>
    </w:p>
    <w:p w14:paraId="64852439" w14:textId="77777777" w:rsidR="00D60752"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To remove a tool which is stuck in obstruction</w:t>
      </w:r>
    </w:p>
    <w:p w14:paraId="62CB9085"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1. Release clutch handle immediately</w:t>
      </w:r>
    </w:p>
    <w:p w14:paraId="36743B26"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2. Switch ‘OFF’ motors and allow it to come to complete halt.</w:t>
      </w:r>
    </w:p>
    <w:p w14:paraId="240DEBCF" w14:textId="77777777" w:rsidR="003D300B" w:rsidRDefault="00D60752" w:rsidP="007A70D2">
      <w:pPr>
        <w:pStyle w:val="ListParagraph"/>
        <w:ind w:left="540"/>
        <w:jc w:val="both"/>
        <w:rPr>
          <w:rFonts w:ascii="Times New Roman" w:hAnsi="Times New Roman"/>
        </w:rPr>
      </w:pPr>
      <w:r w:rsidRPr="008A73FF">
        <w:rPr>
          <w:rFonts w:ascii="Times New Roman" w:hAnsi="Times New Roman"/>
        </w:rPr>
        <w:t xml:space="preserve">3. </w:t>
      </w:r>
      <w:r w:rsidR="003D300B" w:rsidRPr="008A73FF">
        <w:rPr>
          <w:rFonts w:ascii="Times New Roman" w:hAnsi="Times New Roman"/>
        </w:rPr>
        <w:t>Reverse</w:t>
      </w:r>
      <w:r w:rsidRPr="008A73FF">
        <w:rPr>
          <w:rFonts w:ascii="Times New Roman" w:hAnsi="Times New Roman"/>
        </w:rPr>
        <w:t xml:space="preserve"> motors by switching in on in reverse direction.</w:t>
      </w:r>
    </w:p>
    <w:p w14:paraId="451C3738" w14:textId="77777777" w:rsidR="00D60752" w:rsidRDefault="007A70D2" w:rsidP="007A70D2">
      <w:pPr>
        <w:pStyle w:val="ListParagraph"/>
        <w:ind w:left="540"/>
        <w:jc w:val="both"/>
        <w:rPr>
          <w:rFonts w:ascii="Times New Roman" w:hAnsi="Times New Roman"/>
        </w:rPr>
      </w:pPr>
      <w:r>
        <w:rPr>
          <w:rFonts w:ascii="Times New Roman" w:hAnsi="Times New Roman"/>
        </w:rPr>
        <w:t xml:space="preserve">4. </w:t>
      </w:r>
      <w:r w:rsidR="00D60752" w:rsidRPr="007A70D2">
        <w:rPr>
          <w:rFonts w:ascii="Times New Roman" w:hAnsi="Times New Roman"/>
        </w:rPr>
        <w:t xml:space="preserve">Engage clutch and release same as soon as the tools are free of </w:t>
      </w:r>
      <w:r w:rsidR="003D300B" w:rsidRPr="007A70D2">
        <w:rPr>
          <w:rFonts w:ascii="Times New Roman" w:hAnsi="Times New Roman"/>
        </w:rPr>
        <w:t xml:space="preserve">  </w:t>
      </w:r>
      <w:r w:rsidR="00D60752" w:rsidRPr="007A70D2">
        <w:rPr>
          <w:rFonts w:ascii="Times New Roman" w:hAnsi="Times New Roman"/>
        </w:rPr>
        <w:t>obstruction.</w:t>
      </w:r>
    </w:p>
    <w:p w14:paraId="667F4312" w14:textId="77777777" w:rsidR="00D60752" w:rsidRPr="007A70D2" w:rsidRDefault="007A70D2" w:rsidP="007A70D2">
      <w:pPr>
        <w:pStyle w:val="ListParagraph"/>
        <w:ind w:left="540"/>
        <w:jc w:val="both"/>
        <w:rPr>
          <w:rFonts w:ascii="Times New Roman" w:hAnsi="Times New Roman"/>
        </w:rPr>
      </w:pPr>
      <w:r>
        <w:rPr>
          <w:rFonts w:ascii="Times New Roman" w:hAnsi="Times New Roman"/>
        </w:rPr>
        <w:t>5.</w:t>
      </w:r>
      <w:r w:rsidRPr="007A70D2">
        <w:rPr>
          <w:rFonts w:ascii="Times New Roman" w:hAnsi="Times New Roman"/>
        </w:rPr>
        <w:t xml:space="preserve"> The</w:t>
      </w:r>
      <w:r w:rsidR="00D60752" w:rsidRPr="007A70D2">
        <w:rPr>
          <w:rFonts w:ascii="Times New Roman" w:hAnsi="Times New Roman"/>
        </w:rPr>
        <w:t xml:space="preserve"> machine is used in a reverse in direction only to release tool </w:t>
      </w:r>
      <w:r w:rsidR="003D300B" w:rsidRPr="007A70D2">
        <w:rPr>
          <w:rFonts w:ascii="Times New Roman" w:hAnsi="Times New Roman"/>
        </w:rPr>
        <w:t>of obstruction</w:t>
      </w:r>
      <w:r w:rsidR="00D60752" w:rsidRPr="007A70D2">
        <w:rPr>
          <w:rFonts w:ascii="Times New Roman" w:hAnsi="Times New Roman"/>
        </w:rPr>
        <w:t>.</w:t>
      </w:r>
    </w:p>
    <w:p w14:paraId="3B3D00AD" w14:textId="77777777" w:rsidR="00D60752" w:rsidRPr="008A73FF" w:rsidRDefault="00D60752" w:rsidP="007A70D2">
      <w:pPr>
        <w:pStyle w:val="ListParagraph"/>
        <w:ind w:left="540"/>
        <w:jc w:val="both"/>
        <w:rPr>
          <w:rFonts w:ascii="Times New Roman" w:hAnsi="Times New Roman"/>
        </w:rPr>
      </w:pPr>
    </w:p>
    <w:p w14:paraId="2E4FBF58" w14:textId="77777777" w:rsidR="00D60752" w:rsidRPr="008A73FF" w:rsidRDefault="00D60752" w:rsidP="007A70D2">
      <w:pPr>
        <w:pStyle w:val="ListParagraph"/>
        <w:ind w:left="540"/>
        <w:jc w:val="both"/>
        <w:rPr>
          <w:rFonts w:ascii="Times New Roman" w:hAnsi="Times New Roman"/>
          <w:b/>
        </w:rPr>
      </w:pPr>
      <w:r w:rsidRPr="008A73FF">
        <w:rPr>
          <w:rFonts w:ascii="Times New Roman" w:hAnsi="Times New Roman"/>
          <w:b/>
        </w:rPr>
        <w:t>E</w:t>
      </w:r>
      <w:r w:rsidRPr="008A73FF">
        <w:rPr>
          <w:rFonts w:ascii="Times New Roman" w:hAnsi="Times New Roman"/>
        </w:rPr>
        <w:t>.</w:t>
      </w:r>
      <w:r w:rsidR="00446682" w:rsidRPr="008A73FF">
        <w:rPr>
          <w:rFonts w:ascii="Times New Roman" w:hAnsi="Times New Roman"/>
        </w:rPr>
        <w:t xml:space="preserve"> </w:t>
      </w:r>
      <w:r w:rsidRPr="008A73FF">
        <w:rPr>
          <w:rFonts w:ascii="Times New Roman" w:hAnsi="Times New Roman"/>
          <w:b/>
        </w:rPr>
        <w:t>Removal of cable from a pipeline.</w:t>
      </w:r>
    </w:p>
    <w:p w14:paraId="446C6C49"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1. Switch on motor in forward direction.</w:t>
      </w:r>
    </w:p>
    <w:p w14:paraId="0E82F3C8"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2. Using gloves hold the cable against the edge clutch. The cable will thread out automatically.</w:t>
      </w:r>
    </w:p>
    <w:p w14:paraId="50CEE92A"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3. Release clutch handle when a loop forms between the inlet and the machine. Push back the loop from between the inlet and the machine. Push back the looped cable through the machine.</w:t>
      </w:r>
    </w:p>
    <w:p w14:paraId="2CD3E23A"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4. Disconnect each cable through the machine.</w:t>
      </w:r>
    </w:p>
    <w:p w14:paraId="579A891C"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5. Repeat step 1 to 4 until complete cable is pulled out.</w:t>
      </w:r>
    </w:p>
    <w:p w14:paraId="5E8AE04B"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6. Switch ‘OFF’ motor and remove the power line.</w:t>
      </w:r>
    </w:p>
    <w:p w14:paraId="10CB9762" w14:textId="77777777" w:rsidR="00D60752" w:rsidRPr="008A73FF" w:rsidRDefault="00D60752" w:rsidP="007A70D2">
      <w:pPr>
        <w:pStyle w:val="ListParagraph"/>
        <w:ind w:left="540"/>
        <w:jc w:val="both"/>
        <w:rPr>
          <w:rFonts w:ascii="Times New Roman" w:hAnsi="Times New Roman"/>
        </w:rPr>
      </w:pPr>
    </w:p>
    <w:p w14:paraId="6D7B40EC"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b/>
        </w:rPr>
        <w:t xml:space="preserve">Note: </w:t>
      </w:r>
      <w:r w:rsidRPr="008A73FF">
        <w:rPr>
          <w:rFonts w:ascii="Times New Roman" w:hAnsi="Times New Roman"/>
        </w:rPr>
        <w:t>Flush cables and couplings thoroughly after each use. Store cables in their carries provided.</w:t>
      </w:r>
    </w:p>
    <w:p w14:paraId="2C769206"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The UP series allows mounting one carrier with four cables sections onto its frame.</w:t>
      </w:r>
    </w:p>
    <w:p w14:paraId="5BCCC66C" w14:textId="77777777" w:rsidR="00D60752" w:rsidRPr="008A73FF" w:rsidRDefault="00D60752" w:rsidP="007A70D2">
      <w:pPr>
        <w:pStyle w:val="ListParagraph"/>
        <w:ind w:left="540"/>
        <w:jc w:val="both"/>
        <w:rPr>
          <w:rFonts w:ascii="Times New Roman" w:hAnsi="Times New Roman"/>
          <w:b/>
        </w:rPr>
      </w:pPr>
      <w:r w:rsidRPr="008A73FF">
        <w:rPr>
          <w:rFonts w:ascii="Times New Roman" w:hAnsi="Times New Roman"/>
          <w:b/>
        </w:rPr>
        <w:t>For safety precautions please refer Manual available with machine.</w:t>
      </w:r>
    </w:p>
    <w:p w14:paraId="59E4F9B2" w14:textId="77777777" w:rsidR="00D60752" w:rsidRPr="008A73FF" w:rsidRDefault="00D60752" w:rsidP="007A70D2">
      <w:pPr>
        <w:pStyle w:val="ListParagraph"/>
        <w:ind w:left="540"/>
        <w:jc w:val="both"/>
        <w:rPr>
          <w:rFonts w:ascii="Times New Roman" w:hAnsi="Times New Roman"/>
          <w:b/>
        </w:rPr>
      </w:pPr>
    </w:p>
    <w:p w14:paraId="404C010C" w14:textId="77777777" w:rsidR="004A525E" w:rsidRDefault="004A525E" w:rsidP="00314A11">
      <w:pPr>
        <w:pStyle w:val="ListParagraph"/>
        <w:tabs>
          <w:tab w:val="left" w:pos="567"/>
        </w:tabs>
        <w:spacing w:line="240" w:lineRule="auto"/>
        <w:ind w:left="567" w:hanging="567"/>
        <w:rPr>
          <w:rFonts w:ascii="Times New Roman" w:hAnsi="Times New Roman"/>
        </w:rPr>
      </w:pPr>
    </w:p>
    <w:p w14:paraId="3ED10BF7" w14:textId="77777777" w:rsidR="007A70D2" w:rsidRDefault="007A70D2" w:rsidP="00314A11">
      <w:pPr>
        <w:pStyle w:val="ListParagraph"/>
        <w:tabs>
          <w:tab w:val="left" w:pos="567"/>
        </w:tabs>
        <w:spacing w:line="240" w:lineRule="auto"/>
        <w:ind w:left="567" w:hanging="567"/>
        <w:rPr>
          <w:rFonts w:ascii="Times New Roman" w:hAnsi="Times New Roman"/>
        </w:rPr>
      </w:pPr>
    </w:p>
    <w:p w14:paraId="74C4DE11" w14:textId="77777777" w:rsidR="007A70D2" w:rsidRDefault="007A70D2" w:rsidP="00314A11">
      <w:pPr>
        <w:pStyle w:val="ListParagraph"/>
        <w:tabs>
          <w:tab w:val="left" w:pos="567"/>
        </w:tabs>
        <w:spacing w:line="240" w:lineRule="auto"/>
        <w:ind w:left="567" w:hanging="567"/>
        <w:rPr>
          <w:rFonts w:ascii="Times New Roman" w:hAnsi="Times New Roman"/>
        </w:rPr>
      </w:pPr>
    </w:p>
    <w:p w14:paraId="3F881C20" w14:textId="77777777" w:rsidR="007A70D2" w:rsidRDefault="007A70D2" w:rsidP="00314A11">
      <w:pPr>
        <w:pStyle w:val="ListParagraph"/>
        <w:tabs>
          <w:tab w:val="left" w:pos="567"/>
        </w:tabs>
        <w:spacing w:line="240" w:lineRule="auto"/>
        <w:ind w:left="567" w:hanging="567"/>
        <w:rPr>
          <w:rFonts w:ascii="Times New Roman" w:hAnsi="Times New Roman"/>
        </w:rPr>
      </w:pPr>
    </w:p>
    <w:p w14:paraId="63ABCB78" w14:textId="77777777" w:rsidR="007A70D2" w:rsidRPr="008A73FF" w:rsidRDefault="007A70D2" w:rsidP="00314A11">
      <w:pPr>
        <w:pStyle w:val="ListParagraph"/>
        <w:tabs>
          <w:tab w:val="left" w:pos="567"/>
        </w:tabs>
        <w:spacing w:line="240" w:lineRule="auto"/>
        <w:ind w:left="567" w:hanging="567"/>
        <w:rPr>
          <w:rFonts w:ascii="Times New Roman" w:hAnsi="Times New Roman"/>
          <w:b/>
        </w:rPr>
      </w:pPr>
    </w:p>
    <w:p w14:paraId="50A99E3F" w14:textId="77777777" w:rsidR="004A525E" w:rsidRPr="008A73FF"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7E52DA" w:rsidRPr="002C4F95" w14:paraId="433E7623" w14:textId="77777777" w:rsidTr="00EC5299">
        <w:trPr>
          <w:trHeight w:val="316"/>
        </w:trPr>
        <w:tc>
          <w:tcPr>
            <w:tcW w:w="2802" w:type="dxa"/>
            <w:shd w:val="clear" w:color="auto" w:fill="auto"/>
          </w:tcPr>
          <w:p w14:paraId="4A8532C4"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lastRenderedPageBreak/>
              <w:t xml:space="preserve">Prepared By: </w:t>
            </w:r>
          </w:p>
          <w:p w14:paraId="72F958A0"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Head – Production PID I</w:t>
            </w:r>
          </w:p>
        </w:tc>
        <w:tc>
          <w:tcPr>
            <w:tcW w:w="3160" w:type="dxa"/>
            <w:shd w:val="clear" w:color="auto" w:fill="auto"/>
          </w:tcPr>
          <w:p w14:paraId="62C9E0A4"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t xml:space="preserve">Reviewed &amp; Issued By: </w:t>
            </w:r>
          </w:p>
          <w:p w14:paraId="75BBF0C8"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Management Representative</w:t>
            </w:r>
          </w:p>
        </w:tc>
        <w:tc>
          <w:tcPr>
            <w:tcW w:w="3133" w:type="dxa"/>
            <w:shd w:val="clear" w:color="auto" w:fill="auto"/>
          </w:tcPr>
          <w:p w14:paraId="46111680"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t xml:space="preserve">Approved By: </w:t>
            </w:r>
          </w:p>
          <w:p w14:paraId="1899116E"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Head – Pig Iron Division</w:t>
            </w:r>
          </w:p>
        </w:tc>
      </w:tr>
      <w:tr w:rsidR="007E52DA" w:rsidRPr="002C4F95" w14:paraId="44EF65B3" w14:textId="77777777" w:rsidTr="00EC5299">
        <w:trPr>
          <w:trHeight w:val="1227"/>
        </w:trPr>
        <w:tc>
          <w:tcPr>
            <w:tcW w:w="2802" w:type="dxa"/>
            <w:shd w:val="clear" w:color="auto" w:fill="auto"/>
          </w:tcPr>
          <w:p w14:paraId="4E46FA00"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c>
          <w:tcPr>
            <w:tcW w:w="3160" w:type="dxa"/>
            <w:shd w:val="clear" w:color="auto" w:fill="auto"/>
          </w:tcPr>
          <w:p w14:paraId="13F1B150"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c>
          <w:tcPr>
            <w:tcW w:w="3133" w:type="dxa"/>
            <w:shd w:val="clear" w:color="auto" w:fill="auto"/>
          </w:tcPr>
          <w:p w14:paraId="3A2BFF56"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r>
      <w:tr w:rsidR="007E52DA" w:rsidRPr="002C4F95" w14:paraId="2DA94B85" w14:textId="77777777" w:rsidTr="00EC5299">
        <w:trPr>
          <w:trHeight w:val="56"/>
        </w:trPr>
        <w:tc>
          <w:tcPr>
            <w:tcW w:w="2802" w:type="dxa"/>
            <w:shd w:val="clear" w:color="auto" w:fill="auto"/>
          </w:tcPr>
          <w:p w14:paraId="2F1D6D9A"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c>
          <w:tcPr>
            <w:tcW w:w="3160" w:type="dxa"/>
            <w:shd w:val="clear" w:color="auto" w:fill="auto"/>
          </w:tcPr>
          <w:p w14:paraId="1702842A"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c>
          <w:tcPr>
            <w:tcW w:w="3133" w:type="dxa"/>
            <w:shd w:val="clear" w:color="auto" w:fill="auto"/>
          </w:tcPr>
          <w:p w14:paraId="56950337"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r>
    </w:tbl>
    <w:p w14:paraId="3D3F0C01" w14:textId="49E133AA" w:rsidR="00FA664D" w:rsidRDefault="00FA664D" w:rsidP="00314A11">
      <w:pPr>
        <w:pStyle w:val="ListParagraph"/>
        <w:tabs>
          <w:tab w:val="left" w:pos="567"/>
        </w:tabs>
        <w:spacing w:line="240" w:lineRule="auto"/>
        <w:ind w:left="567" w:hanging="567"/>
        <w:rPr>
          <w:rFonts w:ascii="Times New Roman" w:hAnsi="Times New Roman"/>
          <w:b/>
        </w:rPr>
      </w:pPr>
    </w:p>
    <w:p w14:paraId="5F87D281" w14:textId="77777777" w:rsidR="007E52DA" w:rsidRDefault="007E52DA" w:rsidP="00314A11">
      <w:pPr>
        <w:pStyle w:val="ListParagraph"/>
        <w:tabs>
          <w:tab w:val="left" w:pos="567"/>
        </w:tabs>
        <w:spacing w:line="240" w:lineRule="auto"/>
        <w:ind w:left="567" w:hanging="567"/>
        <w:rPr>
          <w:rFonts w:ascii="Times New Roman" w:hAnsi="Times New Roman"/>
          <w:b/>
        </w:rPr>
      </w:pPr>
    </w:p>
    <w:tbl>
      <w:tblPr>
        <w:tblStyle w:val="TableGrid"/>
        <w:tblW w:w="0" w:type="auto"/>
        <w:tblInd w:w="-5" w:type="dxa"/>
        <w:tblLook w:val="04A0" w:firstRow="1" w:lastRow="0" w:firstColumn="1" w:lastColumn="0" w:noHBand="0" w:noVBand="1"/>
      </w:tblPr>
      <w:tblGrid>
        <w:gridCol w:w="2766"/>
        <w:gridCol w:w="2188"/>
        <w:gridCol w:w="2190"/>
        <w:gridCol w:w="1946"/>
      </w:tblGrid>
      <w:tr w:rsidR="007E52DA" w14:paraId="0599C51C" w14:textId="77777777" w:rsidTr="00EC5299">
        <w:tc>
          <w:tcPr>
            <w:tcW w:w="9090" w:type="dxa"/>
            <w:gridSpan w:val="4"/>
          </w:tcPr>
          <w:p w14:paraId="54FCE994" w14:textId="77777777" w:rsidR="007E52DA" w:rsidRDefault="007E52DA" w:rsidP="00EC52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E52DA" w14:paraId="0E5C0AE9" w14:textId="77777777" w:rsidTr="00EC5299">
        <w:tc>
          <w:tcPr>
            <w:tcW w:w="2766" w:type="dxa"/>
          </w:tcPr>
          <w:p w14:paraId="772B7DB0"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A81C3D2"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F4224EF"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78FAFE6"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E52DA" w:rsidRPr="001A3E3D" w14:paraId="51675250" w14:textId="77777777" w:rsidTr="00EC5299">
        <w:tc>
          <w:tcPr>
            <w:tcW w:w="2766" w:type="dxa"/>
          </w:tcPr>
          <w:p w14:paraId="7C1B45E3" w14:textId="77777777"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D550CFA" w14:textId="0CF03311"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Work instructions for </w:t>
            </w:r>
            <w:r w:rsidRPr="00D60752">
              <w:rPr>
                <w:rFonts w:ascii="Times New Roman" w:hAnsi="Times New Roman"/>
                <w:b/>
              </w:rPr>
              <w:t>Kambore, pipe and drain cleaning Machine</w:t>
            </w:r>
          </w:p>
        </w:tc>
        <w:tc>
          <w:tcPr>
            <w:tcW w:w="2190" w:type="dxa"/>
          </w:tcPr>
          <w:p w14:paraId="02DFA1E0" w14:textId="77777777"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5851B3B0" w14:textId="3EFAFE52"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r w:rsidR="007E52DA" w14:paraId="3C2296A1" w14:textId="77777777" w:rsidTr="00EC5299">
        <w:tc>
          <w:tcPr>
            <w:tcW w:w="2766" w:type="dxa"/>
          </w:tcPr>
          <w:p w14:paraId="03CD9CB6"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2188" w:type="dxa"/>
          </w:tcPr>
          <w:p w14:paraId="020196D6"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2190" w:type="dxa"/>
          </w:tcPr>
          <w:p w14:paraId="1204435F"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1946" w:type="dxa"/>
          </w:tcPr>
          <w:p w14:paraId="48994CC2"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r>
    </w:tbl>
    <w:p w14:paraId="2FE08FE4" w14:textId="77777777" w:rsidR="007E52DA" w:rsidRPr="008A73FF" w:rsidRDefault="007E52DA" w:rsidP="00314A11">
      <w:pPr>
        <w:pStyle w:val="ListParagraph"/>
        <w:tabs>
          <w:tab w:val="left" w:pos="567"/>
        </w:tabs>
        <w:spacing w:line="240" w:lineRule="auto"/>
        <w:ind w:left="567" w:hanging="567"/>
        <w:rPr>
          <w:rFonts w:ascii="Times New Roman" w:hAnsi="Times New Roman"/>
          <w:b/>
        </w:rPr>
      </w:pPr>
    </w:p>
    <w:sectPr w:rsidR="007E52DA" w:rsidRPr="008A73FF"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5084" w14:textId="77777777" w:rsidR="00B73413" w:rsidRDefault="00B73413" w:rsidP="0036287A">
      <w:pPr>
        <w:spacing w:after="0" w:line="240" w:lineRule="auto"/>
      </w:pPr>
      <w:r>
        <w:separator/>
      </w:r>
    </w:p>
  </w:endnote>
  <w:endnote w:type="continuationSeparator" w:id="0">
    <w:p w14:paraId="4521CADD" w14:textId="77777777" w:rsidR="00B73413" w:rsidRDefault="00B7341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B5E3" w14:textId="77777777" w:rsidR="007E52DA" w:rsidRDefault="007E5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1ED6" w14:textId="0E431D43" w:rsidR="00450E2A" w:rsidRDefault="007E52DA"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FC656ED" wp14:editId="2374BEF2">
              <wp:simplePos x="0" y="0"/>
              <wp:positionH relativeFrom="page">
                <wp:posOffset>0</wp:posOffset>
              </wp:positionH>
              <wp:positionV relativeFrom="page">
                <wp:posOffset>10227945</wp:posOffset>
              </wp:positionV>
              <wp:extent cx="7560310" cy="273050"/>
              <wp:effectExtent l="0" t="0" r="0" b="12700"/>
              <wp:wrapNone/>
              <wp:docPr id="1" name="MSIPCM563a4d93b07c5565ff2b3857"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6716A9" w14:textId="01880E15" w:rsidR="007E52DA" w:rsidRPr="007E52DA" w:rsidRDefault="007E52DA" w:rsidP="007E52DA">
                          <w:pPr>
                            <w:spacing w:after="0"/>
                            <w:jc w:val="center"/>
                            <w:rPr>
                              <w:rFonts w:cs="Calibri"/>
                              <w:color w:val="C0C0C0"/>
                              <w:sz w:val="12"/>
                            </w:rPr>
                          </w:pPr>
                          <w:r w:rsidRPr="007E52DA">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C656ED" id="_x0000_t202" coordsize="21600,21600" o:spt="202" path="m,l,21600r21600,l21600,xe">
              <v:stroke joinstyle="miter"/>
              <v:path gradientshapeok="t" o:connecttype="rect"/>
            </v:shapetype>
            <v:shape id="MSIPCM563a4d93b07c5565ff2b3857"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36716A9" w14:textId="01880E15" w:rsidR="007E52DA" w:rsidRPr="007E52DA" w:rsidRDefault="007E52DA" w:rsidP="007E52DA">
                    <w:pPr>
                      <w:spacing w:after="0"/>
                      <w:jc w:val="center"/>
                      <w:rPr>
                        <w:rFonts w:cs="Calibri"/>
                        <w:color w:val="C0C0C0"/>
                        <w:sz w:val="12"/>
                      </w:rPr>
                    </w:pPr>
                    <w:r w:rsidRPr="007E52DA">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2957" w14:textId="77777777" w:rsidR="007E52DA" w:rsidRDefault="007E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3BEB" w14:textId="77777777" w:rsidR="00B73413" w:rsidRDefault="00B73413" w:rsidP="0036287A">
      <w:pPr>
        <w:spacing w:after="0" w:line="240" w:lineRule="auto"/>
      </w:pPr>
      <w:r>
        <w:separator/>
      </w:r>
    </w:p>
  </w:footnote>
  <w:footnote w:type="continuationSeparator" w:id="0">
    <w:p w14:paraId="7350AFF1" w14:textId="77777777" w:rsidR="00B73413" w:rsidRDefault="00B7341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016E" w14:textId="77777777" w:rsidR="007E52DA" w:rsidRDefault="007E5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2EBB463" w14:textId="77777777" w:rsidTr="00314A11">
      <w:trPr>
        <w:trHeight w:val="251"/>
      </w:trPr>
      <w:tc>
        <w:tcPr>
          <w:tcW w:w="1702" w:type="dxa"/>
          <w:vMerge w:val="restart"/>
          <w:vAlign w:val="center"/>
        </w:tcPr>
        <w:p w14:paraId="328B3A03" w14:textId="1D096239" w:rsidR="00314A11" w:rsidRPr="001B4A42" w:rsidRDefault="00AC6F7B" w:rsidP="000B4EA3">
          <w:pPr>
            <w:pStyle w:val="Header"/>
            <w:ind w:hanging="108"/>
            <w:jc w:val="center"/>
          </w:pPr>
          <w:r>
            <w:rPr>
              <w:noProof/>
            </w:rPr>
            <w:drawing>
              <wp:inline distT="0" distB="0" distL="0" distR="0" wp14:anchorId="0C09F4F5" wp14:editId="75072315">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23D526B" w14:textId="77777777" w:rsidR="00314A11" w:rsidRPr="001B4A42" w:rsidRDefault="00655EF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58F97B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BCB801" w14:textId="6656ACBE" w:rsidR="00314A11" w:rsidRPr="002E7889" w:rsidRDefault="00655EFA" w:rsidP="00D60752">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792F5D">
            <w:rPr>
              <w:rFonts w:ascii="Times New Roman" w:hAnsi="Times New Roman"/>
              <w:b/>
            </w:rPr>
            <w:t>/PROD</w:t>
          </w:r>
          <w:r>
            <w:rPr>
              <w:rFonts w:ascii="Times New Roman" w:hAnsi="Times New Roman"/>
              <w:b/>
              <w:szCs w:val="24"/>
            </w:rPr>
            <w:t>/WI</w:t>
          </w:r>
          <w:r>
            <w:rPr>
              <w:rFonts w:ascii="Times New Roman" w:hAnsi="Times New Roman"/>
              <w:b/>
            </w:rPr>
            <w:t>/</w:t>
          </w:r>
          <w:r w:rsidR="00D60752">
            <w:rPr>
              <w:rFonts w:ascii="Times New Roman" w:hAnsi="Times New Roman"/>
              <w:b/>
            </w:rPr>
            <w:t>14R</w:t>
          </w:r>
        </w:p>
      </w:tc>
    </w:tr>
    <w:tr w:rsidR="00314A11" w:rsidRPr="001B4A42" w14:paraId="2CE05FDE" w14:textId="77777777" w:rsidTr="00314A11">
      <w:trPr>
        <w:trHeight w:val="143"/>
      </w:trPr>
      <w:tc>
        <w:tcPr>
          <w:tcW w:w="1702" w:type="dxa"/>
          <w:vMerge/>
        </w:tcPr>
        <w:p w14:paraId="17741262" w14:textId="77777777" w:rsidR="00314A11" w:rsidRPr="001B4A42" w:rsidRDefault="00314A11" w:rsidP="003F30BD">
          <w:pPr>
            <w:pStyle w:val="Header"/>
          </w:pPr>
        </w:p>
      </w:tc>
      <w:tc>
        <w:tcPr>
          <w:tcW w:w="4394" w:type="dxa"/>
        </w:tcPr>
        <w:p w14:paraId="5AF1F9F7"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00F53B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70A9AC6" w14:textId="2F1D3622" w:rsidR="00314A11" w:rsidRPr="00550080" w:rsidRDefault="00C07AC7" w:rsidP="00314A11">
          <w:pPr>
            <w:pStyle w:val="Header"/>
            <w:rPr>
              <w:rFonts w:ascii="Times New Roman" w:hAnsi="Times New Roman"/>
              <w:b/>
            </w:rPr>
          </w:pPr>
          <w:r>
            <w:rPr>
              <w:rFonts w:ascii="Times New Roman" w:hAnsi="Times New Roman"/>
              <w:b/>
            </w:rPr>
            <w:t>15.07.2022</w:t>
          </w:r>
        </w:p>
      </w:tc>
    </w:tr>
    <w:tr w:rsidR="00314A11" w:rsidRPr="001B4A42" w14:paraId="7698233A" w14:textId="77777777" w:rsidTr="00314A11">
      <w:trPr>
        <w:trHeight w:val="143"/>
      </w:trPr>
      <w:tc>
        <w:tcPr>
          <w:tcW w:w="1702" w:type="dxa"/>
          <w:vMerge/>
        </w:tcPr>
        <w:p w14:paraId="36CA9B7E" w14:textId="77777777" w:rsidR="00314A11" w:rsidRPr="001B4A42" w:rsidRDefault="00314A11" w:rsidP="003F30BD">
          <w:pPr>
            <w:pStyle w:val="Header"/>
          </w:pPr>
        </w:p>
      </w:tc>
      <w:tc>
        <w:tcPr>
          <w:tcW w:w="4394" w:type="dxa"/>
          <w:vMerge w:val="restart"/>
          <w:vAlign w:val="center"/>
        </w:tcPr>
        <w:p w14:paraId="15BC146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60752" w:rsidRPr="00D60752">
            <w:rPr>
              <w:rFonts w:ascii="Times New Roman" w:hAnsi="Times New Roman"/>
              <w:b/>
            </w:rPr>
            <w:t>Kambore, pipe and drain cleaning Machine</w:t>
          </w:r>
        </w:p>
      </w:tc>
      <w:tc>
        <w:tcPr>
          <w:tcW w:w="1701" w:type="dxa"/>
        </w:tcPr>
        <w:p w14:paraId="6B6889C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479FAD2" w14:textId="70A09882" w:rsidR="00314A11" w:rsidRPr="002E7889" w:rsidRDefault="00C07AC7" w:rsidP="001B3F1A">
          <w:pPr>
            <w:pStyle w:val="Header"/>
            <w:rPr>
              <w:rFonts w:ascii="Times New Roman" w:hAnsi="Times New Roman"/>
              <w:b/>
            </w:rPr>
          </w:pPr>
          <w:r>
            <w:rPr>
              <w:rFonts w:ascii="Times New Roman" w:hAnsi="Times New Roman"/>
              <w:b/>
            </w:rPr>
            <w:t>01</w:t>
          </w:r>
        </w:p>
      </w:tc>
    </w:tr>
    <w:tr w:rsidR="00314A11" w:rsidRPr="001B4A42" w14:paraId="73F92115" w14:textId="77777777" w:rsidTr="00314A11">
      <w:trPr>
        <w:trHeight w:val="143"/>
      </w:trPr>
      <w:tc>
        <w:tcPr>
          <w:tcW w:w="1702" w:type="dxa"/>
          <w:vMerge/>
        </w:tcPr>
        <w:p w14:paraId="458C5936" w14:textId="77777777" w:rsidR="00314A11" w:rsidRPr="001B4A42" w:rsidRDefault="00314A11" w:rsidP="003F30BD">
          <w:pPr>
            <w:pStyle w:val="Header"/>
          </w:pPr>
        </w:p>
      </w:tc>
      <w:tc>
        <w:tcPr>
          <w:tcW w:w="4394" w:type="dxa"/>
          <w:vMerge/>
        </w:tcPr>
        <w:p w14:paraId="3447513F" w14:textId="77777777" w:rsidR="00314A11" w:rsidRPr="001B4A42" w:rsidRDefault="00314A11" w:rsidP="003F30BD">
          <w:pPr>
            <w:pStyle w:val="Header"/>
            <w:jc w:val="center"/>
            <w:rPr>
              <w:rFonts w:ascii="Times New Roman" w:hAnsi="Times New Roman"/>
              <w:b/>
            </w:rPr>
          </w:pPr>
        </w:p>
      </w:tc>
      <w:tc>
        <w:tcPr>
          <w:tcW w:w="1701" w:type="dxa"/>
        </w:tcPr>
        <w:p w14:paraId="2F04B58E"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2B5CFFE"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849E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849E4">
            <w:rPr>
              <w:rFonts w:ascii="Times New Roman" w:hAnsi="Times New Roman"/>
              <w:b/>
              <w:noProof/>
            </w:rPr>
            <w:t>3</w:t>
          </w:r>
          <w:r w:rsidRPr="002E7889">
            <w:rPr>
              <w:rFonts w:ascii="Times New Roman" w:hAnsi="Times New Roman"/>
              <w:b/>
            </w:rPr>
            <w:fldChar w:fldCharType="end"/>
          </w:r>
        </w:p>
      </w:tc>
    </w:tr>
  </w:tbl>
  <w:p w14:paraId="37770C5B"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2D18" w14:textId="77777777" w:rsidR="007E52DA" w:rsidRDefault="007E5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0EE40537"/>
    <w:multiLevelType w:val="hybridMultilevel"/>
    <w:tmpl w:val="271CA58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15:restartNumberingAfterBreak="0">
    <w:nsid w:val="1C104AC4"/>
    <w:multiLevelType w:val="hybridMultilevel"/>
    <w:tmpl w:val="3A5C3F6A"/>
    <w:lvl w:ilvl="0" w:tplc="77849B0A">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15:restartNumberingAfterBreak="0">
    <w:nsid w:val="35A37C67"/>
    <w:multiLevelType w:val="singleLevel"/>
    <w:tmpl w:val="7A161EEA"/>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4" w15:restartNumberingAfterBreak="0">
    <w:nsid w:val="64473CBE"/>
    <w:multiLevelType w:val="hybridMultilevel"/>
    <w:tmpl w:val="5A6673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AD5C96"/>
    <w:multiLevelType w:val="hybridMultilevel"/>
    <w:tmpl w:val="73F2B032"/>
    <w:lvl w:ilvl="0" w:tplc="EFEE2B20">
      <w:start w:val="1"/>
      <w:numFmt w:val="upperLetter"/>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755030">
    <w:abstractNumId w:val="2"/>
  </w:num>
  <w:num w:numId="2" w16cid:durableId="1516112222">
    <w:abstractNumId w:val="5"/>
  </w:num>
  <w:num w:numId="3" w16cid:durableId="1295058803">
    <w:abstractNumId w:val="0"/>
  </w:num>
  <w:num w:numId="4" w16cid:durableId="1977176300">
    <w:abstractNumId w:val="6"/>
  </w:num>
  <w:num w:numId="5" w16cid:durableId="677389455">
    <w:abstractNumId w:val="4"/>
  </w:num>
  <w:num w:numId="6" w16cid:durableId="1811745262">
    <w:abstractNumId w:val="1"/>
  </w:num>
  <w:num w:numId="7" w16cid:durableId="157754426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6F52"/>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4477"/>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231CD"/>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373ED"/>
    <w:rsid w:val="00345592"/>
    <w:rsid w:val="003508CE"/>
    <w:rsid w:val="00360D23"/>
    <w:rsid w:val="0036287A"/>
    <w:rsid w:val="00364E07"/>
    <w:rsid w:val="0037211A"/>
    <w:rsid w:val="003760F3"/>
    <w:rsid w:val="00391C62"/>
    <w:rsid w:val="00392A3A"/>
    <w:rsid w:val="00396915"/>
    <w:rsid w:val="00397384"/>
    <w:rsid w:val="00397EAD"/>
    <w:rsid w:val="003A1226"/>
    <w:rsid w:val="003B12BA"/>
    <w:rsid w:val="003B404E"/>
    <w:rsid w:val="003C06A1"/>
    <w:rsid w:val="003C0C0D"/>
    <w:rsid w:val="003D300B"/>
    <w:rsid w:val="003E1AF2"/>
    <w:rsid w:val="003F0449"/>
    <w:rsid w:val="003F190D"/>
    <w:rsid w:val="003F30BD"/>
    <w:rsid w:val="003F387F"/>
    <w:rsid w:val="003F7DB8"/>
    <w:rsid w:val="0041336C"/>
    <w:rsid w:val="00421C5F"/>
    <w:rsid w:val="00425515"/>
    <w:rsid w:val="00433C00"/>
    <w:rsid w:val="00446682"/>
    <w:rsid w:val="00446F1F"/>
    <w:rsid w:val="00450E2A"/>
    <w:rsid w:val="004849E4"/>
    <w:rsid w:val="004A0851"/>
    <w:rsid w:val="004A525E"/>
    <w:rsid w:val="004A6BDF"/>
    <w:rsid w:val="004B08DA"/>
    <w:rsid w:val="004B0E5D"/>
    <w:rsid w:val="004C4123"/>
    <w:rsid w:val="004C45B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57BC9"/>
    <w:rsid w:val="005726CC"/>
    <w:rsid w:val="00583DF7"/>
    <w:rsid w:val="00586E33"/>
    <w:rsid w:val="005871FF"/>
    <w:rsid w:val="00587DC4"/>
    <w:rsid w:val="005A0852"/>
    <w:rsid w:val="005A1FB6"/>
    <w:rsid w:val="005C4234"/>
    <w:rsid w:val="005C7BF6"/>
    <w:rsid w:val="005D436D"/>
    <w:rsid w:val="005D59AB"/>
    <w:rsid w:val="005E1D4D"/>
    <w:rsid w:val="005E6E8C"/>
    <w:rsid w:val="005F1195"/>
    <w:rsid w:val="005F244F"/>
    <w:rsid w:val="005F5011"/>
    <w:rsid w:val="00601797"/>
    <w:rsid w:val="00611FB8"/>
    <w:rsid w:val="00636E54"/>
    <w:rsid w:val="006545C9"/>
    <w:rsid w:val="00655EFA"/>
    <w:rsid w:val="006562AA"/>
    <w:rsid w:val="00667DAD"/>
    <w:rsid w:val="00676577"/>
    <w:rsid w:val="00684AFE"/>
    <w:rsid w:val="006868A6"/>
    <w:rsid w:val="006A4AED"/>
    <w:rsid w:val="006A5A97"/>
    <w:rsid w:val="006B2F04"/>
    <w:rsid w:val="006C3D3D"/>
    <w:rsid w:val="006D0CA9"/>
    <w:rsid w:val="006D7CF2"/>
    <w:rsid w:val="006E5D16"/>
    <w:rsid w:val="006E64E5"/>
    <w:rsid w:val="006F3D6B"/>
    <w:rsid w:val="0070550E"/>
    <w:rsid w:val="0076462F"/>
    <w:rsid w:val="00764EC8"/>
    <w:rsid w:val="0077479B"/>
    <w:rsid w:val="0077498C"/>
    <w:rsid w:val="00780603"/>
    <w:rsid w:val="00783164"/>
    <w:rsid w:val="00784F70"/>
    <w:rsid w:val="00792636"/>
    <w:rsid w:val="00792F5D"/>
    <w:rsid w:val="007A2DF2"/>
    <w:rsid w:val="007A70D2"/>
    <w:rsid w:val="007C3411"/>
    <w:rsid w:val="007D4636"/>
    <w:rsid w:val="007E45E9"/>
    <w:rsid w:val="007E52DA"/>
    <w:rsid w:val="007E729E"/>
    <w:rsid w:val="007F4B98"/>
    <w:rsid w:val="007F5A73"/>
    <w:rsid w:val="008055C6"/>
    <w:rsid w:val="00806E32"/>
    <w:rsid w:val="00817C7F"/>
    <w:rsid w:val="00826AA7"/>
    <w:rsid w:val="00835BA2"/>
    <w:rsid w:val="00835E0A"/>
    <w:rsid w:val="00842F0E"/>
    <w:rsid w:val="00847F5A"/>
    <w:rsid w:val="00855668"/>
    <w:rsid w:val="00862B60"/>
    <w:rsid w:val="00862F0A"/>
    <w:rsid w:val="0087258E"/>
    <w:rsid w:val="00880116"/>
    <w:rsid w:val="00880722"/>
    <w:rsid w:val="00880EAB"/>
    <w:rsid w:val="00893C0B"/>
    <w:rsid w:val="00895912"/>
    <w:rsid w:val="008A4AF0"/>
    <w:rsid w:val="008A73FF"/>
    <w:rsid w:val="008B29E1"/>
    <w:rsid w:val="008B3AB2"/>
    <w:rsid w:val="008B5426"/>
    <w:rsid w:val="008C6013"/>
    <w:rsid w:val="008D3AF0"/>
    <w:rsid w:val="008E5D61"/>
    <w:rsid w:val="008F0F70"/>
    <w:rsid w:val="008F26AA"/>
    <w:rsid w:val="00915013"/>
    <w:rsid w:val="009304D4"/>
    <w:rsid w:val="00934689"/>
    <w:rsid w:val="00935381"/>
    <w:rsid w:val="009359B4"/>
    <w:rsid w:val="00952E17"/>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3104"/>
    <w:rsid w:val="00A37D0F"/>
    <w:rsid w:val="00A41452"/>
    <w:rsid w:val="00A45D18"/>
    <w:rsid w:val="00A506BA"/>
    <w:rsid w:val="00A51C84"/>
    <w:rsid w:val="00A5482D"/>
    <w:rsid w:val="00A60A96"/>
    <w:rsid w:val="00A66818"/>
    <w:rsid w:val="00A77874"/>
    <w:rsid w:val="00AB1375"/>
    <w:rsid w:val="00AB1C68"/>
    <w:rsid w:val="00AC09FE"/>
    <w:rsid w:val="00AC6F7B"/>
    <w:rsid w:val="00AD1315"/>
    <w:rsid w:val="00AD2669"/>
    <w:rsid w:val="00AD438C"/>
    <w:rsid w:val="00AD74F7"/>
    <w:rsid w:val="00B04D1D"/>
    <w:rsid w:val="00B16E23"/>
    <w:rsid w:val="00B31114"/>
    <w:rsid w:val="00B4491C"/>
    <w:rsid w:val="00B45C2E"/>
    <w:rsid w:val="00B73413"/>
    <w:rsid w:val="00B80FF3"/>
    <w:rsid w:val="00B9260F"/>
    <w:rsid w:val="00B93C91"/>
    <w:rsid w:val="00B94C2A"/>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07AC7"/>
    <w:rsid w:val="00C1460A"/>
    <w:rsid w:val="00C41BE2"/>
    <w:rsid w:val="00C5314A"/>
    <w:rsid w:val="00C56A1E"/>
    <w:rsid w:val="00C63DA5"/>
    <w:rsid w:val="00C67B70"/>
    <w:rsid w:val="00C70B3F"/>
    <w:rsid w:val="00C82BBA"/>
    <w:rsid w:val="00C877A8"/>
    <w:rsid w:val="00C90B17"/>
    <w:rsid w:val="00CA1F02"/>
    <w:rsid w:val="00CB0B9A"/>
    <w:rsid w:val="00CC163C"/>
    <w:rsid w:val="00CD32DD"/>
    <w:rsid w:val="00CD58FC"/>
    <w:rsid w:val="00CE4E43"/>
    <w:rsid w:val="00CE663D"/>
    <w:rsid w:val="00D00594"/>
    <w:rsid w:val="00D119B6"/>
    <w:rsid w:val="00D1438A"/>
    <w:rsid w:val="00D14DDA"/>
    <w:rsid w:val="00D332DF"/>
    <w:rsid w:val="00D57BEF"/>
    <w:rsid w:val="00D60752"/>
    <w:rsid w:val="00D72D0E"/>
    <w:rsid w:val="00D779C6"/>
    <w:rsid w:val="00D84E9B"/>
    <w:rsid w:val="00D9015C"/>
    <w:rsid w:val="00D92675"/>
    <w:rsid w:val="00DA0EBD"/>
    <w:rsid w:val="00DC5201"/>
    <w:rsid w:val="00DC5863"/>
    <w:rsid w:val="00DD3AEE"/>
    <w:rsid w:val="00DD76B3"/>
    <w:rsid w:val="00E12A27"/>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EE157C"/>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3D7E"/>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5F314"/>
  <w15:docId w15:val="{4427A311-702A-43A6-A61A-67618B36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semiHidden/>
    <w:rsid w:val="00D60752"/>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D60752"/>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CC163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04D253-58FB-4386-923F-FF1795F33DA2}">
  <ds:schemaRefs>
    <ds:schemaRef ds:uri="http://schemas.openxmlformats.org/officeDocument/2006/bibliography"/>
  </ds:schemaRefs>
</ds:datastoreItem>
</file>

<file path=customXml/itemProps2.xml><?xml version="1.0" encoding="utf-8"?>
<ds:datastoreItem xmlns:ds="http://schemas.openxmlformats.org/officeDocument/2006/customXml" ds:itemID="{E882DEE4-3E97-45FF-8F8F-8F1209E69235}"/>
</file>

<file path=customXml/itemProps3.xml><?xml version="1.0" encoding="utf-8"?>
<ds:datastoreItem xmlns:ds="http://schemas.openxmlformats.org/officeDocument/2006/customXml" ds:itemID="{A1B068FF-3E00-4FBC-8904-94C6C3F5EEE4}"/>
</file>

<file path=customXml/itemProps4.xml><?xml version="1.0" encoding="utf-8"?>
<ds:datastoreItem xmlns:ds="http://schemas.openxmlformats.org/officeDocument/2006/customXml" ds:itemID="{E7E9145C-D09A-488C-AB05-C0E6E379361B}"/>
</file>

<file path=docProps/app.xml><?xml version="1.0" encoding="utf-8"?>
<Properties xmlns="http://schemas.openxmlformats.org/officeDocument/2006/extended-properties" xmlns:vt="http://schemas.openxmlformats.org/officeDocument/2006/docPropsVTypes">
  <Template>Normal</Template>
  <TotalTime>22</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31</cp:revision>
  <cp:lastPrinted>2022-01-29T06:14:00Z</cp:lastPrinted>
  <dcterms:created xsi:type="dcterms:W3CDTF">2017-06-01T08:08:00Z</dcterms:created>
  <dcterms:modified xsi:type="dcterms:W3CDTF">2023-04-25T09:01:00Z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2022-09-01T11:55:50Z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8fde37df-bb93-42a5-9280-d6658ebed465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1287200</vt:r8>
  </property>
</Properties>
</file>