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CDD2" w14:textId="77777777" w:rsidR="0048239E" w:rsidRPr="00201C37" w:rsidRDefault="0048239E" w:rsidP="000A6536">
      <w:pPr>
        <w:pStyle w:val="ListParagraph"/>
        <w:spacing w:line="360" w:lineRule="auto"/>
        <w:ind w:left="0"/>
        <w:rPr>
          <w:rFonts w:ascii="Book Antiqua" w:hAnsi="Book Antiqua"/>
          <w:b/>
          <w:sz w:val="24"/>
          <w:szCs w:val="28"/>
          <w:u w:val="single"/>
        </w:rPr>
      </w:pPr>
      <w:r w:rsidRPr="00201C37">
        <w:rPr>
          <w:rFonts w:ascii="Book Antiqua" w:hAnsi="Book Antiqua"/>
          <w:b/>
          <w:sz w:val="24"/>
          <w:szCs w:val="28"/>
          <w:u w:val="single"/>
        </w:rPr>
        <w:t xml:space="preserve">Work Instructions for Monitoring of </w:t>
      </w:r>
      <w:r w:rsidR="00555962">
        <w:rPr>
          <w:rFonts w:ascii="Book Antiqua" w:hAnsi="Book Antiqua"/>
          <w:b/>
          <w:sz w:val="24"/>
          <w:szCs w:val="28"/>
          <w:u w:val="single"/>
        </w:rPr>
        <w:t xml:space="preserve">PID I </w:t>
      </w:r>
      <w:r w:rsidRPr="00201C37">
        <w:rPr>
          <w:rFonts w:ascii="Book Antiqua" w:hAnsi="Book Antiqua"/>
          <w:b/>
          <w:sz w:val="24"/>
          <w:szCs w:val="28"/>
          <w:u w:val="single"/>
        </w:rPr>
        <w:t>Ladle for maximize the ladle heats</w:t>
      </w:r>
    </w:p>
    <w:p w14:paraId="28ECB2DA" w14:textId="77777777" w:rsidR="0048239E" w:rsidRPr="00C30049" w:rsidRDefault="0048239E" w:rsidP="0048239E">
      <w:pPr>
        <w:rPr>
          <w:rFonts w:ascii="Book Antiqua" w:hAnsi="Book Antiqua"/>
          <w:b/>
        </w:rPr>
      </w:pPr>
      <w:r w:rsidRPr="00C30049">
        <w:rPr>
          <w:rFonts w:ascii="Book Antiqua" w:hAnsi="Book Antiqua"/>
          <w:b/>
        </w:rPr>
        <w:t xml:space="preserve">Criteria: </w:t>
      </w:r>
      <w:r w:rsidRPr="00C30049">
        <w:rPr>
          <w:rFonts w:ascii="Book Antiqua" w:hAnsi="Book Antiqua"/>
        </w:rPr>
        <w:t>Safe Operating practices</w:t>
      </w:r>
    </w:p>
    <w:p w14:paraId="1B962C90" w14:textId="77777777" w:rsidR="0048239E" w:rsidRPr="00C30049" w:rsidRDefault="0048239E" w:rsidP="0048239E">
      <w:pPr>
        <w:rPr>
          <w:rFonts w:ascii="Book Antiqua" w:hAnsi="Book Antiqua"/>
        </w:rPr>
      </w:pPr>
      <w:r w:rsidRPr="00C30049">
        <w:rPr>
          <w:rFonts w:ascii="Book Antiqua" w:hAnsi="Book Antiqua"/>
          <w:b/>
        </w:rPr>
        <w:t xml:space="preserve">Responsibility:  </w:t>
      </w:r>
      <w:r w:rsidR="00CF4A23" w:rsidRPr="00C30049">
        <w:rPr>
          <w:rFonts w:ascii="Book Antiqua" w:hAnsi="Book Antiqua"/>
        </w:rPr>
        <w:t>Hot Metal Area</w:t>
      </w:r>
      <w:r w:rsidRPr="00C30049">
        <w:rPr>
          <w:rFonts w:ascii="Book Antiqua" w:hAnsi="Book Antiqua"/>
        </w:rPr>
        <w:t xml:space="preserve"> </w:t>
      </w:r>
      <w:proofErr w:type="spellStart"/>
      <w:r w:rsidRPr="00C30049">
        <w:rPr>
          <w:rFonts w:ascii="Book Antiqua" w:hAnsi="Book Antiqua"/>
        </w:rPr>
        <w:t>Incharge</w:t>
      </w:r>
      <w:proofErr w:type="spellEnd"/>
      <w:r w:rsidR="00CF4A23" w:rsidRPr="00C30049">
        <w:rPr>
          <w:rFonts w:ascii="Book Antiqua" w:hAnsi="Book Antiqua"/>
        </w:rPr>
        <w:t>, Shift supervisor, PCM supervisor</w:t>
      </w:r>
    </w:p>
    <w:p w14:paraId="6B386235" w14:textId="77777777" w:rsidR="00B47EE6" w:rsidRPr="00C30049" w:rsidRDefault="00B47EE6" w:rsidP="00B47EE6">
      <w:pPr>
        <w:pStyle w:val="BodyText2"/>
        <w:spacing w:line="340" w:lineRule="atLeast"/>
        <w:jc w:val="both"/>
        <w:rPr>
          <w:rFonts w:ascii="Book Antiqua" w:hAnsi="Book Antiqua"/>
          <w:b/>
          <w:u w:val="single"/>
        </w:rPr>
      </w:pPr>
      <w:r w:rsidRPr="00C30049">
        <w:rPr>
          <w:rFonts w:ascii="Book Antiqua" w:hAnsi="Book Antiqua"/>
          <w:b/>
          <w:u w:val="single"/>
        </w:rPr>
        <w:t>Mechanical</w:t>
      </w:r>
    </w:p>
    <w:p w14:paraId="6D1C798C" w14:textId="77777777" w:rsidR="00B47EE6" w:rsidRPr="00C30049" w:rsidRDefault="00B47EE6" w:rsidP="007D0854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 xml:space="preserve">Fall of castable, steel, hammer, </w:t>
      </w:r>
      <w:proofErr w:type="spellStart"/>
      <w:r w:rsidRPr="00C30049">
        <w:rPr>
          <w:rFonts w:ascii="Book Antiqua" w:hAnsi="Book Antiqua"/>
        </w:rPr>
        <w:t>etc</w:t>
      </w:r>
      <w:proofErr w:type="spellEnd"/>
      <w:r w:rsidRPr="00C30049">
        <w:rPr>
          <w:rFonts w:ascii="Book Antiqua" w:hAnsi="Book Antiqua"/>
        </w:rPr>
        <w:t xml:space="preserve"> on human body.</w:t>
      </w:r>
    </w:p>
    <w:p w14:paraId="786FD815" w14:textId="77777777" w:rsidR="00B47EE6" w:rsidRPr="00C30049" w:rsidRDefault="00B47EE6" w:rsidP="007D0854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>Trapping in between objects.</w:t>
      </w:r>
    </w:p>
    <w:p w14:paraId="75C190F1" w14:textId="77777777" w:rsidR="00B47EE6" w:rsidRPr="00C30049" w:rsidRDefault="00B47EE6" w:rsidP="007D0854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>Impact due to object</w:t>
      </w:r>
    </w:p>
    <w:p w14:paraId="1DE25C5F" w14:textId="77777777" w:rsidR="00B47EE6" w:rsidRPr="00C30049" w:rsidRDefault="00B47EE6" w:rsidP="007D0854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>Snapping of wire rope of slings</w:t>
      </w:r>
    </w:p>
    <w:p w14:paraId="0FFE74DE" w14:textId="77777777" w:rsidR="00B47EE6" w:rsidRPr="00C30049" w:rsidRDefault="00B47EE6" w:rsidP="007D0854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>Splashing of castable, mortar into eyes</w:t>
      </w:r>
    </w:p>
    <w:p w14:paraId="2FD61FA6" w14:textId="77777777" w:rsidR="00B47EE6" w:rsidRPr="00C30049" w:rsidRDefault="00B47EE6" w:rsidP="007D0854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>Tripping of person</w:t>
      </w:r>
    </w:p>
    <w:p w14:paraId="4488E338" w14:textId="77777777" w:rsidR="00B47EE6" w:rsidRPr="00C30049" w:rsidRDefault="00B47EE6" w:rsidP="007D0854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>Cut due to sharp object</w:t>
      </w:r>
    </w:p>
    <w:p w14:paraId="5281B2DC" w14:textId="77777777" w:rsidR="00B47EE6" w:rsidRDefault="00B47EE6" w:rsidP="007D0854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>Tripping due to poor house keeping</w:t>
      </w:r>
    </w:p>
    <w:p w14:paraId="54B781C1" w14:textId="77777777" w:rsidR="00172296" w:rsidRDefault="00172296" w:rsidP="00172296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172296">
        <w:rPr>
          <w:rFonts w:ascii="Book Antiqua" w:hAnsi="Book Antiqua"/>
        </w:rPr>
        <w:t xml:space="preserve">Slip/Trip/Fall of a person    </w:t>
      </w:r>
    </w:p>
    <w:p w14:paraId="1EF9AF2B" w14:textId="77777777" w:rsidR="00172296" w:rsidRDefault="00172296" w:rsidP="00172296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172296">
        <w:rPr>
          <w:rFonts w:ascii="Book Antiqua" w:hAnsi="Book Antiqua"/>
        </w:rPr>
        <w:t>Fall of object</w:t>
      </w:r>
    </w:p>
    <w:p w14:paraId="6BC1C73B" w14:textId="77777777" w:rsidR="00172296" w:rsidRDefault="00172296" w:rsidP="00172296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172296">
        <w:rPr>
          <w:rFonts w:ascii="Book Antiqua" w:hAnsi="Book Antiqua"/>
        </w:rPr>
        <w:t>Contact with hot surface</w:t>
      </w:r>
    </w:p>
    <w:p w14:paraId="04050EA2" w14:textId="77777777" w:rsidR="00172296" w:rsidRDefault="00172296" w:rsidP="00172296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proofErr w:type="spellStart"/>
      <w:r w:rsidRPr="00172296">
        <w:rPr>
          <w:rFonts w:ascii="Book Antiqua" w:hAnsi="Book Antiqua"/>
        </w:rPr>
        <w:t>Laddle</w:t>
      </w:r>
      <w:proofErr w:type="spellEnd"/>
      <w:r w:rsidRPr="00172296">
        <w:rPr>
          <w:rFonts w:ascii="Book Antiqua" w:hAnsi="Book Antiqua"/>
        </w:rPr>
        <w:t xml:space="preserve"> puncture</w:t>
      </w:r>
    </w:p>
    <w:p w14:paraId="510F1B6A" w14:textId="77777777" w:rsidR="00172296" w:rsidRDefault="00172296" w:rsidP="00172296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172296">
        <w:rPr>
          <w:rFonts w:ascii="Book Antiqua" w:hAnsi="Book Antiqua"/>
        </w:rPr>
        <w:t>Molten Metal eruption due to spillage on ground</w:t>
      </w:r>
    </w:p>
    <w:p w14:paraId="4B9BA50C" w14:textId="77777777" w:rsidR="00172296" w:rsidRPr="00C30049" w:rsidRDefault="00172296" w:rsidP="00172296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172296">
        <w:rPr>
          <w:rFonts w:ascii="Book Antiqua" w:hAnsi="Book Antiqua"/>
        </w:rPr>
        <w:t>Fire due to splashing of meta</w:t>
      </w:r>
      <w:r>
        <w:rPr>
          <w:rFonts w:ascii="Book Antiqua" w:hAnsi="Book Antiqua"/>
        </w:rPr>
        <w:t>l</w:t>
      </w:r>
    </w:p>
    <w:p w14:paraId="2D179AA6" w14:textId="77777777" w:rsidR="00172296" w:rsidRDefault="00172296" w:rsidP="00FE4936">
      <w:pPr>
        <w:spacing w:after="0"/>
        <w:jc w:val="both"/>
        <w:rPr>
          <w:rFonts w:ascii="Book Antiqua" w:hAnsi="Book Antiqua"/>
          <w:b/>
          <w:u w:val="single"/>
        </w:rPr>
      </w:pPr>
    </w:p>
    <w:p w14:paraId="7D948B3F" w14:textId="77777777" w:rsidR="00B47EE6" w:rsidRPr="00C30049" w:rsidRDefault="00B47EE6" w:rsidP="00FE4936">
      <w:pPr>
        <w:spacing w:after="0"/>
        <w:jc w:val="both"/>
        <w:rPr>
          <w:rFonts w:ascii="Book Antiqua" w:hAnsi="Book Antiqua"/>
        </w:rPr>
      </w:pPr>
      <w:r w:rsidRPr="00C30049">
        <w:rPr>
          <w:rFonts w:ascii="Book Antiqua" w:hAnsi="Book Antiqua"/>
          <w:b/>
          <w:u w:val="single"/>
        </w:rPr>
        <w:t>Physical</w:t>
      </w:r>
    </w:p>
    <w:p w14:paraId="46AEF1E3" w14:textId="77777777" w:rsidR="00B47EE6" w:rsidRPr="00C30049" w:rsidRDefault="00B47EE6" w:rsidP="007D0854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>Temperature.</w:t>
      </w:r>
    </w:p>
    <w:p w14:paraId="40827100" w14:textId="77777777" w:rsidR="00B47EE6" w:rsidRPr="00C30049" w:rsidRDefault="00B47EE6" w:rsidP="007D0854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>Noise</w:t>
      </w:r>
    </w:p>
    <w:p w14:paraId="6735D72D" w14:textId="77777777" w:rsidR="00B47EE6" w:rsidRPr="00C30049" w:rsidRDefault="00200B8D" w:rsidP="007D0854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>Dust inhalation</w:t>
      </w:r>
    </w:p>
    <w:p w14:paraId="178CD2CF" w14:textId="77777777" w:rsidR="00B47EE6" w:rsidRPr="00C30049" w:rsidRDefault="00B47EE6" w:rsidP="007D0854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>Darkness</w:t>
      </w:r>
    </w:p>
    <w:p w14:paraId="10801389" w14:textId="77777777" w:rsidR="00B47EE6" w:rsidRPr="00C30049" w:rsidRDefault="00B47EE6" w:rsidP="00B47EE6">
      <w:pPr>
        <w:pStyle w:val="Standard"/>
        <w:jc w:val="both"/>
        <w:rPr>
          <w:rFonts w:ascii="Book Antiqua" w:hAnsi="Book Antiqua"/>
          <w:sz w:val="22"/>
          <w:szCs w:val="22"/>
        </w:rPr>
      </w:pPr>
    </w:p>
    <w:p w14:paraId="1C7A3B6C" w14:textId="77777777" w:rsidR="00B47EE6" w:rsidRPr="00C30049" w:rsidRDefault="00B47EE6" w:rsidP="00FE4936">
      <w:pPr>
        <w:spacing w:after="0"/>
        <w:jc w:val="both"/>
        <w:rPr>
          <w:rFonts w:ascii="Book Antiqua" w:hAnsi="Book Antiqua"/>
          <w:b/>
          <w:u w:val="single"/>
        </w:rPr>
      </w:pPr>
      <w:r w:rsidRPr="00C30049">
        <w:rPr>
          <w:rFonts w:ascii="Book Antiqua" w:hAnsi="Book Antiqua"/>
          <w:b/>
          <w:u w:val="single"/>
        </w:rPr>
        <w:t>Electrical</w:t>
      </w:r>
    </w:p>
    <w:p w14:paraId="1846711C" w14:textId="77777777" w:rsidR="00B47EE6" w:rsidRPr="00C30049" w:rsidRDefault="00B47EE6" w:rsidP="007D0854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>Electrical shock from punctured cable.</w:t>
      </w:r>
    </w:p>
    <w:p w14:paraId="616DEE9A" w14:textId="77777777" w:rsidR="00B47EE6" w:rsidRPr="00C30049" w:rsidRDefault="00B47EE6" w:rsidP="00FE4936">
      <w:pPr>
        <w:spacing w:before="240" w:after="0"/>
        <w:jc w:val="both"/>
        <w:rPr>
          <w:rFonts w:ascii="Book Antiqua" w:hAnsi="Book Antiqua"/>
          <w:u w:val="single"/>
        </w:rPr>
      </w:pPr>
      <w:r w:rsidRPr="00C30049">
        <w:rPr>
          <w:rFonts w:ascii="Book Antiqua" w:hAnsi="Book Antiqua"/>
          <w:b/>
          <w:u w:val="single"/>
        </w:rPr>
        <w:t>Behavioral Hazard:</w:t>
      </w:r>
    </w:p>
    <w:p w14:paraId="516762F6" w14:textId="77777777" w:rsidR="00B47EE6" w:rsidRPr="00C30049" w:rsidRDefault="00B47EE6" w:rsidP="007D0854">
      <w:pPr>
        <w:numPr>
          <w:ilvl w:val="0"/>
          <w:numId w:val="4"/>
        </w:numPr>
        <w:spacing w:after="0" w:line="240" w:lineRule="auto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>Workmen under influence of alcohol</w:t>
      </w:r>
    </w:p>
    <w:p w14:paraId="064C491E" w14:textId="77777777" w:rsidR="00B47EE6" w:rsidRPr="00C30049" w:rsidRDefault="00B47EE6" w:rsidP="007D0854">
      <w:pPr>
        <w:numPr>
          <w:ilvl w:val="0"/>
          <w:numId w:val="4"/>
        </w:numPr>
        <w:spacing w:after="0" w:line="240" w:lineRule="auto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>Violation of procedure</w:t>
      </w:r>
    </w:p>
    <w:p w14:paraId="379DBDE5" w14:textId="77777777" w:rsidR="00B47EE6" w:rsidRPr="00C30049" w:rsidRDefault="00B47EE6" w:rsidP="007D0854">
      <w:pPr>
        <w:numPr>
          <w:ilvl w:val="0"/>
          <w:numId w:val="4"/>
        </w:numPr>
        <w:spacing w:after="0" w:line="240" w:lineRule="auto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>Not wearing PPE’s</w:t>
      </w:r>
    </w:p>
    <w:p w14:paraId="398AC44C" w14:textId="77777777" w:rsidR="00200B8D" w:rsidRDefault="00B47EE6" w:rsidP="00200B8D">
      <w:pPr>
        <w:numPr>
          <w:ilvl w:val="0"/>
          <w:numId w:val="4"/>
        </w:numPr>
        <w:spacing w:after="0" w:line="240" w:lineRule="auto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>Not concentrating while working</w:t>
      </w:r>
    </w:p>
    <w:p w14:paraId="1B9963BD" w14:textId="77777777" w:rsidR="000A6536" w:rsidRPr="000A6536" w:rsidRDefault="000A6536" w:rsidP="000A6536">
      <w:pPr>
        <w:spacing w:after="0" w:line="240" w:lineRule="auto"/>
        <w:ind w:left="720"/>
        <w:jc w:val="both"/>
        <w:rPr>
          <w:rFonts w:ascii="Book Antiqua" w:hAnsi="Book Antiqua"/>
        </w:rPr>
      </w:pP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047035" w:rsidRPr="00C30049" w14:paraId="4DED47A0" w14:textId="77777777" w:rsidTr="00200B8D">
        <w:trPr>
          <w:trHeight w:val="20"/>
        </w:trPr>
        <w:tc>
          <w:tcPr>
            <w:tcW w:w="0" w:type="auto"/>
            <w:hideMark/>
          </w:tcPr>
          <w:p w14:paraId="29674AB2" w14:textId="1613BEF9" w:rsidR="00047035" w:rsidRPr="00C30049" w:rsidRDefault="00047035" w:rsidP="0034497F">
            <w:pPr>
              <w:spacing w:after="0" w:line="240" w:lineRule="auto"/>
              <w:rPr>
                <w:rFonts w:ascii="Book Antiqua" w:hAnsi="Book Antiqua"/>
              </w:rPr>
            </w:pPr>
          </w:p>
        </w:tc>
        <w:tc>
          <w:tcPr>
            <w:tcW w:w="0" w:type="auto"/>
            <w:hideMark/>
          </w:tcPr>
          <w:p w14:paraId="7AA959F7" w14:textId="7A43B0F1" w:rsidR="00047035" w:rsidRPr="00C30049" w:rsidRDefault="00047035" w:rsidP="000A6536">
            <w:pPr>
              <w:spacing w:after="0"/>
              <w:jc w:val="both"/>
              <w:rPr>
                <w:rFonts w:ascii="Book Antiqua" w:hAnsi="Book Antiqua"/>
              </w:rPr>
            </w:pPr>
          </w:p>
        </w:tc>
      </w:tr>
    </w:tbl>
    <w:p w14:paraId="439F46C8" w14:textId="77777777" w:rsidR="000A6536" w:rsidRDefault="000A6536" w:rsidP="000A6536">
      <w:pPr>
        <w:pStyle w:val="NormalWeb"/>
        <w:jc w:val="both"/>
        <w:rPr>
          <w:rFonts w:ascii="Book Antiqua" w:hAnsi="Book Antiqua"/>
          <w:b/>
          <w:sz w:val="22"/>
          <w:szCs w:val="22"/>
        </w:rPr>
      </w:pPr>
    </w:p>
    <w:p w14:paraId="506B516E" w14:textId="77777777" w:rsidR="0048239E" w:rsidRPr="00C30049" w:rsidRDefault="0048239E" w:rsidP="0048239E">
      <w:pPr>
        <w:pStyle w:val="NormalWeb"/>
        <w:ind w:left="1724" w:hanging="1724"/>
        <w:jc w:val="both"/>
        <w:rPr>
          <w:rFonts w:ascii="Book Antiqua" w:hAnsi="Book Antiqua"/>
          <w:b/>
          <w:sz w:val="22"/>
          <w:szCs w:val="22"/>
        </w:rPr>
      </w:pPr>
      <w:r w:rsidRPr="00C30049">
        <w:rPr>
          <w:rFonts w:ascii="Book Antiqua" w:hAnsi="Book Antiqua"/>
          <w:b/>
          <w:sz w:val="22"/>
          <w:szCs w:val="22"/>
        </w:rPr>
        <w:t>Procedure:</w:t>
      </w:r>
    </w:p>
    <w:p w14:paraId="401FBC95" w14:textId="77777777" w:rsidR="0048239E" w:rsidRPr="00C30049" w:rsidRDefault="0048239E" w:rsidP="000A6536">
      <w:pPr>
        <w:pStyle w:val="WW-PlainText"/>
        <w:numPr>
          <w:ilvl w:val="0"/>
          <w:numId w:val="1"/>
        </w:numPr>
        <w:spacing w:line="360" w:lineRule="auto"/>
        <w:jc w:val="both"/>
        <w:rPr>
          <w:rFonts w:ascii="Book Antiqua" w:hAnsi="Book Antiqua" w:cs="Calibri"/>
          <w:sz w:val="22"/>
          <w:szCs w:val="22"/>
        </w:rPr>
      </w:pPr>
      <w:r w:rsidRPr="00C30049">
        <w:rPr>
          <w:rFonts w:ascii="Book Antiqua" w:hAnsi="Book Antiqua" w:cs="Calibri"/>
          <w:sz w:val="22"/>
          <w:szCs w:val="22"/>
        </w:rPr>
        <w:t>Unauthorized operation or repair of any equipment is a punishable offence.</w:t>
      </w:r>
    </w:p>
    <w:p w14:paraId="1C926EE2" w14:textId="77777777" w:rsidR="0048239E" w:rsidRPr="00C30049" w:rsidRDefault="0048239E" w:rsidP="000A6536">
      <w:pPr>
        <w:pStyle w:val="WW-PlainText"/>
        <w:numPr>
          <w:ilvl w:val="0"/>
          <w:numId w:val="1"/>
        </w:numPr>
        <w:spacing w:line="360" w:lineRule="auto"/>
        <w:jc w:val="both"/>
        <w:rPr>
          <w:rFonts w:ascii="Book Antiqua" w:hAnsi="Book Antiqua" w:cs="Calibri"/>
          <w:sz w:val="22"/>
          <w:szCs w:val="22"/>
        </w:rPr>
      </w:pPr>
      <w:r w:rsidRPr="00C30049">
        <w:rPr>
          <w:rFonts w:ascii="Book Antiqua" w:hAnsi="Book Antiqua" w:cs="Calibri"/>
          <w:sz w:val="22"/>
          <w:szCs w:val="22"/>
        </w:rPr>
        <w:t xml:space="preserve">Use all the personal protecting </w:t>
      </w:r>
      <w:r w:rsidR="000A6536" w:rsidRPr="00C30049">
        <w:rPr>
          <w:rFonts w:ascii="Book Antiqua" w:hAnsi="Book Antiqua" w:cs="Calibri"/>
          <w:sz w:val="22"/>
          <w:szCs w:val="22"/>
        </w:rPr>
        <w:t>equipment</w:t>
      </w:r>
      <w:r w:rsidRPr="00C30049">
        <w:rPr>
          <w:rFonts w:ascii="Book Antiqua" w:hAnsi="Book Antiqua" w:cs="Calibri"/>
          <w:sz w:val="22"/>
          <w:szCs w:val="22"/>
        </w:rPr>
        <w:t xml:space="preserve"> (safety helmet, shoes, hand gloves, safety goggles, dust mask </w:t>
      </w:r>
      <w:r w:rsidR="000A6536" w:rsidRPr="00C30049">
        <w:rPr>
          <w:rFonts w:ascii="Book Antiqua" w:hAnsi="Book Antiqua" w:cs="Calibri"/>
          <w:sz w:val="22"/>
          <w:szCs w:val="22"/>
        </w:rPr>
        <w:t>etc.</w:t>
      </w:r>
      <w:r w:rsidRPr="00C30049">
        <w:rPr>
          <w:rFonts w:ascii="Book Antiqua" w:hAnsi="Book Antiqua" w:cs="Calibri"/>
          <w:sz w:val="22"/>
          <w:szCs w:val="22"/>
        </w:rPr>
        <w:t>) during the ladle monitoring.</w:t>
      </w:r>
    </w:p>
    <w:p w14:paraId="38B483E8" w14:textId="77777777" w:rsidR="0048239E" w:rsidRPr="00C30049" w:rsidRDefault="0048239E" w:rsidP="000A6536">
      <w:pPr>
        <w:pStyle w:val="WW-PlainText"/>
        <w:numPr>
          <w:ilvl w:val="0"/>
          <w:numId w:val="1"/>
        </w:numPr>
        <w:spacing w:line="360" w:lineRule="auto"/>
        <w:jc w:val="both"/>
        <w:rPr>
          <w:rFonts w:ascii="Book Antiqua" w:hAnsi="Book Antiqua" w:cs="Calibri"/>
          <w:sz w:val="22"/>
          <w:szCs w:val="22"/>
        </w:rPr>
      </w:pPr>
      <w:r w:rsidRPr="00C30049">
        <w:rPr>
          <w:rFonts w:ascii="Book Antiqua" w:hAnsi="Book Antiqua" w:cs="Calibri"/>
          <w:sz w:val="22"/>
          <w:szCs w:val="22"/>
        </w:rPr>
        <w:t>Newly lined/repaired ladles are to be visually inspected for any wear out/damage of the refractory after every dump.</w:t>
      </w:r>
      <w:r w:rsidR="00C13A15" w:rsidRPr="00C30049">
        <w:rPr>
          <w:rFonts w:ascii="Book Antiqua" w:hAnsi="Book Antiqua" w:cs="Calibri"/>
          <w:sz w:val="22"/>
          <w:szCs w:val="22"/>
        </w:rPr>
        <w:t xml:space="preserve"> </w:t>
      </w:r>
      <w:r w:rsidR="006F00B5" w:rsidRPr="00C30049">
        <w:rPr>
          <w:rFonts w:ascii="Book Antiqua" w:hAnsi="Book Antiqua" w:cs="Calibri"/>
          <w:sz w:val="22"/>
          <w:szCs w:val="22"/>
        </w:rPr>
        <w:t>Every time</w:t>
      </w:r>
      <w:r w:rsidR="00681E5C">
        <w:rPr>
          <w:rFonts w:ascii="Book Antiqua" w:hAnsi="Book Antiqua" w:cs="Calibri"/>
          <w:sz w:val="22"/>
          <w:szCs w:val="22"/>
        </w:rPr>
        <w:t xml:space="preserve"> after cleaning by H</w:t>
      </w:r>
      <w:r w:rsidR="00C13A15" w:rsidRPr="00C30049">
        <w:rPr>
          <w:rFonts w:ascii="Book Antiqua" w:hAnsi="Book Antiqua" w:cs="Calibri"/>
          <w:sz w:val="22"/>
          <w:szCs w:val="22"/>
        </w:rPr>
        <w:t>itachi</w:t>
      </w:r>
      <w:r w:rsidR="00467B0E" w:rsidRPr="00C30049">
        <w:rPr>
          <w:rFonts w:ascii="Book Antiqua" w:hAnsi="Book Antiqua" w:cs="Calibri"/>
          <w:sz w:val="22"/>
          <w:szCs w:val="22"/>
        </w:rPr>
        <w:t>/ excavator</w:t>
      </w:r>
      <w:r w:rsidR="00C13A15" w:rsidRPr="00C30049">
        <w:rPr>
          <w:rFonts w:ascii="Book Antiqua" w:hAnsi="Book Antiqua" w:cs="Calibri"/>
          <w:sz w:val="22"/>
          <w:szCs w:val="22"/>
        </w:rPr>
        <w:t xml:space="preserve"> breaker</w:t>
      </w:r>
      <w:r w:rsidR="00A52A9B" w:rsidRPr="00C30049">
        <w:rPr>
          <w:rFonts w:ascii="Book Antiqua" w:hAnsi="Book Antiqua" w:cs="Calibri"/>
          <w:sz w:val="22"/>
          <w:szCs w:val="22"/>
        </w:rPr>
        <w:t xml:space="preserve">/ </w:t>
      </w:r>
      <w:r w:rsidR="00A52A9B" w:rsidRPr="00C30049">
        <w:rPr>
          <w:rFonts w:ascii="Book Antiqua" w:hAnsi="Book Antiqua" w:cs="Calibri"/>
          <w:sz w:val="22"/>
          <w:szCs w:val="22"/>
        </w:rPr>
        <w:lastRenderedPageBreak/>
        <w:t>hook</w:t>
      </w:r>
      <w:r w:rsidR="00C13A15" w:rsidRPr="00C30049">
        <w:rPr>
          <w:rFonts w:ascii="Book Antiqua" w:hAnsi="Book Antiqua" w:cs="Calibri"/>
          <w:sz w:val="22"/>
          <w:szCs w:val="22"/>
        </w:rPr>
        <w:t xml:space="preserve">, ladle inside refractory condition to be checked by user for any damage. If any damage found same to be highlighted to concern authority. </w:t>
      </w:r>
    </w:p>
    <w:p w14:paraId="003530C7" w14:textId="77777777" w:rsidR="0048239E" w:rsidRPr="00C30049" w:rsidRDefault="0048239E" w:rsidP="000A6536">
      <w:pPr>
        <w:pStyle w:val="WW-PlainText"/>
        <w:numPr>
          <w:ilvl w:val="0"/>
          <w:numId w:val="1"/>
        </w:numPr>
        <w:spacing w:line="360" w:lineRule="auto"/>
        <w:jc w:val="both"/>
        <w:rPr>
          <w:rFonts w:ascii="Book Antiqua" w:hAnsi="Book Antiqua" w:cs="Calibri"/>
          <w:sz w:val="22"/>
          <w:szCs w:val="22"/>
        </w:rPr>
      </w:pPr>
      <w:r w:rsidRPr="00C30049">
        <w:rPr>
          <w:rFonts w:ascii="Book Antiqua" w:hAnsi="Book Antiqua" w:cs="Calibri"/>
          <w:sz w:val="22"/>
          <w:szCs w:val="22"/>
        </w:rPr>
        <w:t>If any wear out/ damage is found in refractory wall, then ladle should be removed from the circulation.</w:t>
      </w:r>
    </w:p>
    <w:p w14:paraId="139CFF70" w14:textId="77777777" w:rsidR="0048239E" w:rsidRPr="00C30049" w:rsidRDefault="0048239E" w:rsidP="000A6536">
      <w:pPr>
        <w:pStyle w:val="WW-PlainText"/>
        <w:numPr>
          <w:ilvl w:val="0"/>
          <w:numId w:val="1"/>
        </w:numPr>
        <w:spacing w:line="360" w:lineRule="auto"/>
        <w:jc w:val="both"/>
        <w:rPr>
          <w:rFonts w:ascii="Book Antiqua" w:hAnsi="Book Antiqua" w:cs="Calibri"/>
          <w:sz w:val="22"/>
          <w:szCs w:val="22"/>
        </w:rPr>
      </w:pPr>
      <w:r w:rsidRPr="00C30049">
        <w:rPr>
          <w:rFonts w:ascii="Book Antiqua" w:hAnsi="Book Antiqua" w:cs="Calibri"/>
          <w:sz w:val="22"/>
          <w:szCs w:val="22"/>
        </w:rPr>
        <w:t>Maximum allowable skin te</w:t>
      </w:r>
      <w:r w:rsidR="000A6536">
        <w:rPr>
          <w:rFonts w:ascii="Book Antiqua" w:hAnsi="Book Antiqua" w:cs="Calibri"/>
          <w:sz w:val="22"/>
          <w:szCs w:val="22"/>
        </w:rPr>
        <w:t>mperature at any point is 350</w:t>
      </w:r>
      <w:r w:rsidR="000A6536">
        <w:rPr>
          <w:rFonts w:ascii="Calibri" w:hAnsi="Calibri" w:cs="Calibri"/>
          <w:sz w:val="22"/>
          <w:szCs w:val="22"/>
        </w:rPr>
        <w:t>°</w:t>
      </w:r>
      <w:r w:rsidRPr="00C30049">
        <w:rPr>
          <w:rFonts w:ascii="Book Antiqua" w:hAnsi="Book Antiqua" w:cs="Calibri"/>
          <w:sz w:val="22"/>
          <w:szCs w:val="22"/>
        </w:rPr>
        <w:t xml:space="preserve">C. </w:t>
      </w:r>
      <w:r w:rsidR="00CD68F3" w:rsidRPr="00C30049">
        <w:rPr>
          <w:rFonts w:ascii="Book Antiqua" w:hAnsi="Book Antiqua" w:cs="Calibri"/>
          <w:sz w:val="22"/>
          <w:szCs w:val="22"/>
        </w:rPr>
        <w:t>temperature to be noted immediately after pouring.</w:t>
      </w:r>
    </w:p>
    <w:p w14:paraId="0900278F" w14:textId="77777777" w:rsidR="0048239E" w:rsidRPr="00C30049" w:rsidRDefault="0048239E" w:rsidP="000A6536">
      <w:pPr>
        <w:pStyle w:val="WW-PlainText"/>
        <w:numPr>
          <w:ilvl w:val="0"/>
          <w:numId w:val="1"/>
        </w:numPr>
        <w:spacing w:line="360" w:lineRule="auto"/>
        <w:jc w:val="both"/>
        <w:rPr>
          <w:rFonts w:ascii="Book Antiqua" w:hAnsi="Book Antiqua" w:cs="Calibri"/>
          <w:sz w:val="22"/>
          <w:szCs w:val="22"/>
        </w:rPr>
      </w:pPr>
      <w:r w:rsidRPr="00C30049">
        <w:rPr>
          <w:rFonts w:ascii="Book Antiqua" w:hAnsi="Book Antiqua" w:cs="Calibri"/>
          <w:sz w:val="22"/>
          <w:szCs w:val="22"/>
        </w:rPr>
        <w:t>Skin temperature can be measured immediately after emptying ladle by laser gun.</w:t>
      </w:r>
    </w:p>
    <w:p w14:paraId="65FA5FD0" w14:textId="1C3816AD" w:rsidR="0048239E" w:rsidRDefault="0048239E" w:rsidP="000A6536">
      <w:pPr>
        <w:pStyle w:val="WW-PlainText"/>
        <w:numPr>
          <w:ilvl w:val="0"/>
          <w:numId w:val="1"/>
        </w:numPr>
        <w:spacing w:line="360" w:lineRule="auto"/>
        <w:jc w:val="both"/>
        <w:rPr>
          <w:rFonts w:ascii="Book Antiqua" w:hAnsi="Book Antiqua" w:cs="Calibri"/>
          <w:sz w:val="22"/>
          <w:szCs w:val="22"/>
        </w:rPr>
      </w:pPr>
      <w:r w:rsidRPr="00C30049">
        <w:rPr>
          <w:rFonts w:ascii="Book Antiqua" w:hAnsi="Book Antiqua" w:cs="Calibri"/>
          <w:sz w:val="22"/>
          <w:szCs w:val="22"/>
        </w:rPr>
        <w:t xml:space="preserve">After </w:t>
      </w:r>
      <w:r w:rsidR="00E42327" w:rsidRPr="00C30049">
        <w:rPr>
          <w:rFonts w:ascii="Book Antiqua" w:hAnsi="Book Antiqua" w:cs="Calibri"/>
          <w:sz w:val="22"/>
          <w:szCs w:val="22"/>
        </w:rPr>
        <w:t>achieving the campaign life of 3</w:t>
      </w:r>
      <w:r w:rsidRPr="00C30049">
        <w:rPr>
          <w:rFonts w:ascii="Book Antiqua" w:hAnsi="Book Antiqua" w:cs="Calibri"/>
          <w:sz w:val="22"/>
          <w:szCs w:val="22"/>
        </w:rPr>
        <w:t>00 hea</w:t>
      </w:r>
      <w:r w:rsidR="00C13A15" w:rsidRPr="00C30049">
        <w:rPr>
          <w:rFonts w:ascii="Book Antiqua" w:hAnsi="Book Antiqua" w:cs="Calibri"/>
          <w:sz w:val="22"/>
          <w:szCs w:val="22"/>
        </w:rPr>
        <w:t>ts, Skin temperature for every 25</w:t>
      </w:r>
      <w:r w:rsidRPr="00C30049">
        <w:rPr>
          <w:rFonts w:ascii="Book Antiqua" w:hAnsi="Book Antiqua" w:cs="Calibri"/>
          <w:sz w:val="22"/>
          <w:szCs w:val="22"/>
        </w:rPr>
        <w:t xml:space="preserve"> heats is to be recorded at predefined points on the ladle. </w:t>
      </w:r>
      <w:r w:rsidR="00A043B1" w:rsidRPr="00C30049">
        <w:rPr>
          <w:rFonts w:ascii="Book Antiqua" w:hAnsi="Book Antiqua" w:cs="Calibri"/>
          <w:sz w:val="22"/>
          <w:szCs w:val="22"/>
        </w:rPr>
        <w:t>MIS to be circulated to concern authorities.</w:t>
      </w:r>
      <w:r w:rsidR="00F1767C" w:rsidRPr="00C30049">
        <w:rPr>
          <w:rFonts w:ascii="Book Antiqua" w:hAnsi="Book Antiqua" w:cs="Calibri"/>
          <w:sz w:val="22"/>
          <w:szCs w:val="22"/>
        </w:rPr>
        <w:t xml:space="preserve"> </w:t>
      </w:r>
      <w:r w:rsidR="002C7B14" w:rsidRPr="00C30049">
        <w:rPr>
          <w:rFonts w:ascii="Book Antiqua" w:hAnsi="Book Antiqua" w:cs="Calibri"/>
          <w:sz w:val="22"/>
          <w:szCs w:val="22"/>
        </w:rPr>
        <w:t>Also,</w:t>
      </w:r>
      <w:r w:rsidR="00F1767C" w:rsidRPr="00C30049">
        <w:rPr>
          <w:rFonts w:ascii="Book Antiqua" w:hAnsi="Book Antiqua" w:cs="Calibri"/>
          <w:sz w:val="22"/>
          <w:szCs w:val="22"/>
        </w:rPr>
        <w:t xml:space="preserve"> inside condition for bricks fall, damage </w:t>
      </w:r>
      <w:proofErr w:type="spellStart"/>
      <w:r w:rsidR="00F1767C" w:rsidRPr="00C30049">
        <w:rPr>
          <w:rFonts w:ascii="Book Antiqua" w:hAnsi="Book Antiqua" w:cs="Calibri"/>
          <w:sz w:val="22"/>
          <w:szCs w:val="22"/>
        </w:rPr>
        <w:t>etc</w:t>
      </w:r>
      <w:proofErr w:type="spellEnd"/>
      <w:r w:rsidR="00F1767C" w:rsidRPr="00C30049">
        <w:rPr>
          <w:rFonts w:ascii="Book Antiqua" w:hAnsi="Book Antiqua" w:cs="Calibri"/>
          <w:sz w:val="22"/>
          <w:szCs w:val="22"/>
        </w:rPr>
        <w:t xml:space="preserve"> to check and noted by user.</w:t>
      </w:r>
    </w:p>
    <w:p w14:paraId="401F9461" w14:textId="08713828" w:rsidR="000C5A41" w:rsidRPr="006257F6" w:rsidRDefault="000C5A41" w:rsidP="000A6536">
      <w:pPr>
        <w:pStyle w:val="WW-PlainText"/>
        <w:numPr>
          <w:ilvl w:val="0"/>
          <w:numId w:val="1"/>
        </w:numPr>
        <w:spacing w:line="360" w:lineRule="auto"/>
        <w:jc w:val="both"/>
        <w:rPr>
          <w:rFonts w:ascii="Book Antiqua" w:hAnsi="Book Antiqua" w:cs="Calibri"/>
          <w:sz w:val="22"/>
          <w:szCs w:val="22"/>
        </w:rPr>
      </w:pPr>
      <w:r w:rsidRPr="006257F6">
        <w:rPr>
          <w:rFonts w:ascii="Book Antiqua" w:hAnsi="Book Antiqua" w:cs="Calibri"/>
          <w:sz w:val="22"/>
          <w:szCs w:val="22"/>
        </w:rPr>
        <w:t>Though Ladle shell temp is being monitored after completion of 350 heats below ladle trunnion the same needs to be monitored above trunnion for temperature uniformity on shell.</w:t>
      </w:r>
    </w:p>
    <w:p w14:paraId="513A89CE" w14:textId="77777777" w:rsidR="0048239E" w:rsidRPr="00C30049" w:rsidRDefault="00E42327" w:rsidP="000A6536">
      <w:pPr>
        <w:pStyle w:val="WW-PlainText"/>
        <w:numPr>
          <w:ilvl w:val="0"/>
          <w:numId w:val="1"/>
        </w:numPr>
        <w:spacing w:line="360" w:lineRule="auto"/>
        <w:jc w:val="both"/>
        <w:rPr>
          <w:rFonts w:ascii="Book Antiqua" w:hAnsi="Book Antiqua" w:cs="Calibri"/>
          <w:sz w:val="22"/>
          <w:szCs w:val="22"/>
        </w:rPr>
      </w:pPr>
      <w:r w:rsidRPr="00C30049">
        <w:rPr>
          <w:rFonts w:ascii="Book Antiqua" w:hAnsi="Book Antiqua" w:cs="Calibri"/>
          <w:sz w:val="22"/>
          <w:szCs w:val="22"/>
        </w:rPr>
        <w:t>After achieving 500 heats usage of that lad</w:t>
      </w:r>
      <w:r w:rsidR="00F14B7C" w:rsidRPr="00C30049">
        <w:rPr>
          <w:rFonts w:ascii="Book Antiqua" w:hAnsi="Book Antiqua" w:cs="Calibri"/>
          <w:sz w:val="22"/>
          <w:szCs w:val="22"/>
        </w:rPr>
        <w:t>le is to be stopped immediately and to be appr</w:t>
      </w:r>
      <w:r w:rsidR="00FC3886" w:rsidRPr="00C30049">
        <w:rPr>
          <w:rFonts w:ascii="Book Antiqua" w:hAnsi="Book Antiqua" w:cs="Calibri"/>
          <w:sz w:val="22"/>
          <w:szCs w:val="22"/>
        </w:rPr>
        <w:t>a</w:t>
      </w:r>
      <w:r w:rsidR="00F14B7C" w:rsidRPr="00C30049">
        <w:rPr>
          <w:rFonts w:ascii="Book Antiqua" w:hAnsi="Book Antiqua" w:cs="Calibri"/>
          <w:sz w:val="22"/>
          <w:szCs w:val="22"/>
        </w:rPr>
        <w:t>ised to the concern authorities for further action.</w:t>
      </w:r>
    </w:p>
    <w:p w14:paraId="4DC58EAF" w14:textId="77777777" w:rsidR="0048239E" w:rsidRPr="00C30049" w:rsidRDefault="00E42327" w:rsidP="000A6536">
      <w:pPr>
        <w:pStyle w:val="WW-PlainText"/>
        <w:numPr>
          <w:ilvl w:val="0"/>
          <w:numId w:val="1"/>
        </w:numPr>
        <w:spacing w:line="360" w:lineRule="auto"/>
        <w:jc w:val="both"/>
        <w:rPr>
          <w:rFonts w:ascii="Book Antiqua" w:hAnsi="Book Antiqua" w:cs="Calibri"/>
          <w:sz w:val="22"/>
          <w:szCs w:val="22"/>
        </w:rPr>
      </w:pPr>
      <w:r w:rsidRPr="00C30049">
        <w:rPr>
          <w:rFonts w:ascii="Book Antiqua" w:hAnsi="Book Antiqua" w:cs="Calibri"/>
          <w:sz w:val="22"/>
          <w:szCs w:val="22"/>
        </w:rPr>
        <w:t>If ladle is required to be used above 500 heats than it is to be discussed and joint inspection to be carried out by refractory engineer, Mechanical representative &amp; Hot metal In-charge. During joint inspection no of heat to be increased above 500 heats to be decided.</w:t>
      </w:r>
    </w:p>
    <w:p w14:paraId="2EFFAA2A" w14:textId="77777777" w:rsidR="00E42327" w:rsidRPr="00C30049" w:rsidRDefault="00E42327" w:rsidP="000A6536">
      <w:pPr>
        <w:pStyle w:val="WW-PlainText"/>
        <w:numPr>
          <w:ilvl w:val="0"/>
          <w:numId w:val="1"/>
        </w:numPr>
        <w:spacing w:line="360" w:lineRule="auto"/>
        <w:jc w:val="both"/>
        <w:rPr>
          <w:rFonts w:ascii="Book Antiqua" w:hAnsi="Book Antiqua" w:cs="Calibri"/>
          <w:sz w:val="22"/>
          <w:szCs w:val="22"/>
        </w:rPr>
      </w:pPr>
      <w:r w:rsidRPr="00C30049">
        <w:rPr>
          <w:rFonts w:ascii="Book Antiqua" w:hAnsi="Book Antiqua" w:cs="Calibri"/>
          <w:sz w:val="22"/>
          <w:szCs w:val="22"/>
        </w:rPr>
        <w:t xml:space="preserve">After confirmation from the joint inspection </w:t>
      </w:r>
      <w:proofErr w:type="gramStart"/>
      <w:r w:rsidRPr="00C30049">
        <w:rPr>
          <w:rFonts w:ascii="Book Antiqua" w:hAnsi="Book Antiqua" w:cs="Calibri"/>
          <w:sz w:val="22"/>
          <w:szCs w:val="22"/>
        </w:rPr>
        <w:t>team</w:t>
      </w:r>
      <w:r w:rsidR="00FC3886" w:rsidRPr="00C30049">
        <w:rPr>
          <w:rFonts w:ascii="Book Antiqua" w:hAnsi="Book Antiqua" w:cs="Calibri"/>
          <w:sz w:val="22"/>
          <w:szCs w:val="22"/>
        </w:rPr>
        <w:t>,</w:t>
      </w:r>
      <w:r w:rsidRPr="00C30049">
        <w:rPr>
          <w:rFonts w:ascii="Book Antiqua" w:hAnsi="Book Antiqua" w:cs="Calibri"/>
          <w:sz w:val="22"/>
          <w:szCs w:val="22"/>
        </w:rPr>
        <w:t xml:space="preserve"> before</w:t>
      </w:r>
      <w:proofErr w:type="gramEnd"/>
      <w:r w:rsidRPr="00C30049">
        <w:rPr>
          <w:rFonts w:ascii="Book Antiqua" w:hAnsi="Book Antiqua" w:cs="Calibri"/>
          <w:sz w:val="22"/>
          <w:szCs w:val="22"/>
        </w:rPr>
        <w:t xml:space="preserve"> </w:t>
      </w:r>
      <w:r w:rsidR="00FC3886" w:rsidRPr="00C30049">
        <w:rPr>
          <w:rFonts w:ascii="Book Antiqua" w:hAnsi="Book Antiqua" w:cs="Calibri"/>
          <w:sz w:val="22"/>
          <w:szCs w:val="22"/>
        </w:rPr>
        <w:t xml:space="preserve">further </w:t>
      </w:r>
      <w:r w:rsidRPr="00C30049">
        <w:rPr>
          <w:rFonts w:ascii="Book Antiqua" w:hAnsi="Book Antiqua" w:cs="Calibri"/>
          <w:sz w:val="22"/>
          <w:szCs w:val="22"/>
        </w:rPr>
        <w:t xml:space="preserve">usage of ladle same has to be informed to </w:t>
      </w:r>
      <w:r w:rsidR="009A5EB9" w:rsidRPr="00C30049">
        <w:rPr>
          <w:rFonts w:ascii="Book Antiqua" w:hAnsi="Book Antiqua" w:cs="Calibri"/>
          <w:sz w:val="22"/>
          <w:szCs w:val="22"/>
        </w:rPr>
        <w:t xml:space="preserve">HOD- Prod &amp; </w:t>
      </w:r>
      <w:r w:rsidRPr="00C30049">
        <w:rPr>
          <w:rFonts w:ascii="Book Antiqua" w:hAnsi="Book Antiqua" w:cs="Calibri"/>
          <w:sz w:val="22"/>
          <w:szCs w:val="22"/>
        </w:rPr>
        <w:t>COO PID /Head PID.</w:t>
      </w:r>
    </w:p>
    <w:p w14:paraId="212FD7E3" w14:textId="77777777" w:rsidR="0048239E" w:rsidRPr="00C30049" w:rsidRDefault="0048239E" w:rsidP="000A6536">
      <w:pPr>
        <w:pStyle w:val="WW-PlainText"/>
        <w:numPr>
          <w:ilvl w:val="0"/>
          <w:numId w:val="1"/>
        </w:numPr>
        <w:spacing w:line="360" w:lineRule="auto"/>
        <w:jc w:val="both"/>
        <w:rPr>
          <w:rFonts w:ascii="Book Antiqua" w:hAnsi="Book Antiqua" w:cs="Calibri"/>
          <w:sz w:val="22"/>
          <w:szCs w:val="22"/>
        </w:rPr>
      </w:pPr>
      <w:r w:rsidRPr="00C30049">
        <w:rPr>
          <w:rFonts w:ascii="Book Antiqua" w:hAnsi="Book Antiqua" w:cs="Calibri"/>
          <w:sz w:val="22"/>
          <w:szCs w:val="22"/>
        </w:rPr>
        <w:t xml:space="preserve">If any mid-term repairing done, sufficient time (min 4 </w:t>
      </w:r>
      <w:r w:rsidR="000A6536" w:rsidRPr="00C30049">
        <w:rPr>
          <w:rFonts w:ascii="Book Antiqua" w:hAnsi="Book Antiqua" w:cs="Calibri"/>
          <w:sz w:val="22"/>
          <w:szCs w:val="22"/>
        </w:rPr>
        <w:t>hrs.</w:t>
      </w:r>
      <w:r w:rsidRPr="00C30049">
        <w:rPr>
          <w:rFonts w:ascii="Book Antiqua" w:hAnsi="Book Antiqua" w:cs="Calibri"/>
          <w:sz w:val="22"/>
          <w:szCs w:val="22"/>
        </w:rPr>
        <w:t>) to be given for setting of castable &amp; mortar.</w:t>
      </w:r>
      <w:r w:rsidR="00FC3886" w:rsidRPr="00C30049">
        <w:rPr>
          <w:rFonts w:ascii="Book Antiqua" w:hAnsi="Book Antiqua" w:cs="Calibri"/>
          <w:sz w:val="22"/>
          <w:szCs w:val="22"/>
        </w:rPr>
        <w:t xml:space="preserve"> </w:t>
      </w:r>
    </w:p>
    <w:p w14:paraId="4379F602" w14:textId="77777777" w:rsidR="0048239E" w:rsidRPr="00C30049" w:rsidRDefault="0048239E" w:rsidP="000A6536">
      <w:pPr>
        <w:pStyle w:val="WW-PlainText"/>
        <w:numPr>
          <w:ilvl w:val="0"/>
          <w:numId w:val="1"/>
        </w:numPr>
        <w:spacing w:line="360" w:lineRule="auto"/>
        <w:jc w:val="both"/>
        <w:rPr>
          <w:rFonts w:ascii="Book Antiqua" w:hAnsi="Book Antiqua" w:cs="Calibri"/>
          <w:sz w:val="22"/>
          <w:szCs w:val="22"/>
        </w:rPr>
      </w:pPr>
      <w:r w:rsidRPr="00C30049">
        <w:rPr>
          <w:rFonts w:ascii="Book Antiqua" w:hAnsi="Book Antiqua" w:cs="Calibri"/>
          <w:sz w:val="22"/>
          <w:szCs w:val="22"/>
        </w:rPr>
        <w:t>If mortar joints are opened/ eaten up, ladle is recommended to be removed from circulation.</w:t>
      </w:r>
    </w:p>
    <w:p w14:paraId="452EFA30" w14:textId="77777777" w:rsidR="004A525E" w:rsidRPr="00201C37" w:rsidRDefault="004A525E" w:rsidP="00E42327">
      <w:pPr>
        <w:tabs>
          <w:tab w:val="left" w:pos="567"/>
        </w:tabs>
        <w:spacing w:line="240" w:lineRule="auto"/>
        <w:rPr>
          <w:rFonts w:ascii="Book Antiqua" w:hAnsi="Book Antiqua"/>
          <w:b/>
          <w:szCs w:val="24"/>
        </w:rPr>
      </w:pPr>
    </w:p>
    <w:p w14:paraId="3640DF60" w14:textId="77777777" w:rsidR="004A525E" w:rsidRPr="00A46BEC" w:rsidRDefault="004A525E" w:rsidP="00A46BEC">
      <w:pPr>
        <w:tabs>
          <w:tab w:val="left" w:pos="567"/>
        </w:tabs>
        <w:spacing w:line="240" w:lineRule="auto"/>
        <w:rPr>
          <w:rFonts w:ascii="Book Antiqua" w:hAnsi="Book Antiqua"/>
          <w:b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201C37" w14:paraId="1062FE73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71C63AD7" w14:textId="77777777" w:rsidR="00BA7336" w:rsidRPr="00201C37" w:rsidRDefault="00BA7336" w:rsidP="00D00594">
            <w:pPr>
              <w:spacing w:after="0"/>
              <w:rPr>
                <w:rFonts w:ascii="Book Antiqua" w:hAnsi="Book Antiqua"/>
                <w:b/>
                <w:sz w:val="20"/>
              </w:rPr>
            </w:pPr>
            <w:r w:rsidRPr="00201C37">
              <w:rPr>
                <w:rFonts w:ascii="Book Antiqua" w:hAnsi="Book Antiqua"/>
                <w:b/>
                <w:sz w:val="20"/>
              </w:rPr>
              <w:t xml:space="preserve">Prepared By: </w:t>
            </w:r>
          </w:p>
          <w:p w14:paraId="5CCC498F" w14:textId="77777777" w:rsidR="00BA7336" w:rsidRPr="00201C37" w:rsidRDefault="00BA7336" w:rsidP="00216131">
            <w:pPr>
              <w:spacing w:after="0"/>
              <w:rPr>
                <w:rFonts w:ascii="Book Antiqua" w:hAnsi="Book Antiqua"/>
                <w:sz w:val="20"/>
              </w:rPr>
            </w:pPr>
            <w:r w:rsidRPr="00201C37">
              <w:rPr>
                <w:rFonts w:ascii="Book Antiqua" w:hAnsi="Book Antiqua"/>
                <w:sz w:val="20"/>
              </w:rPr>
              <w:t xml:space="preserve">Head – </w:t>
            </w:r>
            <w:r w:rsidR="00E42327" w:rsidRPr="00201C37">
              <w:rPr>
                <w:rFonts w:ascii="Book Antiqua" w:hAnsi="Book Antiqua"/>
                <w:sz w:val="20"/>
              </w:rPr>
              <w:t xml:space="preserve">Production PID </w:t>
            </w:r>
            <w:r w:rsidR="00216131" w:rsidRPr="00201C37">
              <w:rPr>
                <w:rFonts w:ascii="Book Antiqua" w:hAnsi="Book Antiqua"/>
                <w:sz w:val="20"/>
              </w:rPr>
              <w:t>I</w:t>
            </w:r>
          </w:p>
        </w:tc>
        <w:tc>
          <w:tcPr>
            <w:tcW w:w="3160" w:type="dxa"/>
            <w:shd w:val="clear" w:color="auto" w:fill="auto"/>
          </w:tcPr>
          <w:p w14:paraId="242ECBBE" w14:textId="77777777" w:rsidR="00BA7336" w:rsidRPr="00201C37" w:rsidRDefault="00BA7336" w:rsidP="00D00594">
            <w:pPr>
              <w:spacing w:after="0"/>
              <w:rPr>
                <w:rFonts w:ascii="Book Antiqua" w:hAnsi="Book Antiqua"/>
                <w:b/>
                <w:sz w:val="20"/>
              </w:rPr>
            </w:pPr>
            <w:r w:rsidRPr="00201C37">
              <w:rPr>
                <w:rFonts w:ascii="Book Antiqua" w:hAnsi="Book Antiqua"/>
                <w:b/>
                <w:sz w:val="20"/>
              </w:rPr>
              <w:t xml:space="preserve">Reviewed &amp; Issued By: </w:t>
            </w:r>
          </w:p>
          <w:p w14:paraId="324AF4DE" w14:textId="77777777" w:rsidR="00BA7336" w:rsidRPr="00201C37" w:rsidRDefault="00BA7336" w:rsidP="00D00594">
            <w:pPr>
              <w:spacing w:after="0"/>
              <w:rPr>
                <w:rFonts w:ascii="Book Antiqua" w:hAnsi="Book Antiqua"/>
                <w:sz w:val="20"/>
              </w:rPr>
            </w:pPr>
            <w:r w:rsidRPr="00201C37">
              <w:rPr>
                <w:rFonts w:ascii="Book Antiqua" w:hAnsi="Book Antiqua"/>
                <w:sz w:val="20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00A0AF03" w14:textId="77777777" w:rsidR="00BA7336" w:rsidRPr="00201C37" w:rsidRDefault="00BA7336" w:rsidP="00D00594">
            <w:pPr>
              <w:spacing w:after="0"/>
              <w:rPr>
                <w:rFonts w:ascii="Book Antiqua" w:hAnsi="Book Antiqua"/>
                <w:b/>
                <w:sz w:val="20"/>
              </w:rPr>
            </w:pPr>
            <w:r w:rsidRPr="00201C37">
              <w:rPr>
                <w:rFonts w:ascii="Book Antiqua" w:hAnsi="Book Antiqua"/>
                <w:b/>
                <w:sz w:val="20"/>
              </w:rPr>
              <w:t xml:space="preserve">Approved By: </w:t>
            </w:r>
          </w:p>
          <w:p w14:paraId="2F66A8B5" w14:textId="77777777" w:rsidR="00BA7336" w:rsidRPr="00201C37" w:rsidRDefault="007E45E9" w:rsidP="00D00594">
            <w:pPr>
              <w:spacing w:after="0"/>
              <w:rPr>
                <w:rFonts w:ascii="Book Antiqua" w:hAnsi="Book Antiqua"/>
                <w:sz w:val="20"/>
              </w:rPr>
            </w:pPr>
            <w:r w:rsidRPr="00201C37">
              <w:rPr>
                <w:rFonts w:ascii="Book Antiqua" w:hAnsi="Book Antiqua"/>
                <w:sz w:val="20"/>
              </w:rPr>
              <w:t xml:space="preserve">Head – </w:t>
            </w:r>
            <w:r w:rsidR="00216131" w:rsidRPr="00201C37">
              <w:rPr>
                <w:rFonts w:ascii="Book Antiqua" w:hAnsi="Book Antiqua"/>
                <w:sz w:val="20"/>
              </w:rPr>
              <w:t>Production PID</w:t>
            </w:r>
          </w:p>
        </w:tc>
      </w:tr>
      <w:tr w:rsidR="00BA7336" w:rsidRPr="00201C37" w14:paraId="39ACF55B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40C846D3" w14:textId="77777777" w:rsidR="00BA7336" w:rsidRPr="00201C37" w:rsidRDefault="007E45E9" w:rsidP="00B80FF3">
            <w:pPr>
              <w:rPr>
                <w:rFonts w:ascii="Book Antiqua" w:hAnsi="Book Antiqua"/>
                <w:b/>
                <w:sz w:val="20"/>
              </w:rPr>
            </w:pPr>
            <w:r w:rsidRPr="00201C37">
              <w:rPr>
                <w:rFonts w:ascii="Book Antiqua" w:hAnsi="Book Antiqua"/>
                <w:b/>
                <w:sz w:val="20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5E51E1F5" w14:textId="77777777" w:rsidR="00BA7336" w:rsidRPr="00201C37" w:rsidRDefault="007E45E9" w:rsidP="00B80FF3">
            <w:pPr>
              <w:rPr>
                <w:rFonts w:ascii="Book Antiqua" w:hAnsi="Book Antiqua"/>
                <w:b/>
                <w:sz w:val="20"/>
              </w:rPr>
            </w:pPr>
            <w:r w:rsidRPr="00201C37">
              <w:rPr>
                <w:rFonts w:ascii="Book Antiqua" w:hAnsi="Book Antiqua"/>
                <w:b/>
                <w:sz w:val="20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06565950" w14:textId="77777777" w:rsidR="00BA7336" w:rsidRPr="00201C37" w:rsidRDefault="007E45E9" w:rsidP="00B80FF3">
            <w:pPr>
              <w:rPr>
                <w:rFonts w:ascii="Book Antiqua" w:hAnsi="Book Antiqua"/>
                <w:b/>
                <w:sz w:val="20"/>
              </w:rPr>
            </w:pPr>
            <w:r w:rsidRPr="00201C37">
              <w:rPr>
                <w:rFonts w:ascii="Book Antiqua" w:hAnsi="Book Antiqua"/>
                <w:b/>
                <w:sz w:val="20"/>
              </w:rPr>
              <w:t>Signature:</w:t>
            </w:r>
          </w:p>
        </w:tc>
      </w:tr>
      <w:tr w:rsidR="00BA7336" w:rsidRPr="00201C37" w14:paraId="225AA2A9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3B4D6CBD" w14:textId="4F3BCCDA" w:rsidR="00BA7336" w:rsidRPr="00201C37" w:rsidRDefault="00BA7336" w:rsidP="00172296">
            <w:pPr>
              <w:rPr>
                <w:rFonts w:ascii="Book Antiqua" w:hAnsi="Book Antiqua"/>
                <w:b/>
                <w:sz w:val="20"/>
              </w:rPr>
            </w:pPr>
            <w:r w:rsidRPr="00201C37">
              <w:rPr>
                <w:rFonts w:ascii="Book Antiqua" w:hAnsi="Book Antiqua"/>
                <w:b/>
                <w:sz w:val="20"/>
              </w:rPr>
              <w:t>Date:</w:t>
            </w:r>
            <w:r w:rsidR="00AA3121">
              <w:rPr>
                <w:rFonts w:ascii="Book Antiqua" w:hAnsi="Book Antiqua"/>
                <w:b/>
                <w:sz w:val="20"/>
              </w:rPr>
              <w:t xml:space="preserve"> </w:t>
            </w:r>
            <w:r w:rsidR="000C5A41">
              <w:rPr>
                <w:rFonts w:ascii="Book Antiqua" w:hAnsi="Book Antiqua"/>
                <w:b/>
              </w:rPr>
              <w:t>1</w:t>
            </w:r>
            <w:r w:rsidR="00FE3A2C">
              <w:rPr>
                <w:rFonts w:ascii="Book Antiqua" w:hAnsi="Book Antiqua"/>
                <w:b/>
              </w:rPr>
              <w:t>5</w:t>
            </w:r>
            <w:r w:rsidR="00172296">
              <w:rPr>
                <w:rFonts w:ascii="Times New Roman" w:hAnsi="Times New Roman"/>
                <w:b/>
              </w:rPr>
              <w:t>.0</w:t>
            </w:r>
            <w:r w:rsidR="00FE3A2C">
              <w:rPr>
                <w:rFonts w:ascii="Times New Roman" w:hAnsi="Times New Roman"/>
                <w:b/>
              </w:rPr>
              <w:t>7</w:t>
            </w:r>
            <w:r w:rsidR="00172296">
              <w:rPr>
                <w:rFonts w:ascii="Times New Roman" w:hAnsi="Times New Roman"/>
                <w:b/>
              </w:rPr>
              <w:t>.202</w:t>
            </w:r>
            <w:r w:rsidR="000C5A41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24516FD8" w14:textId="53E5BA90" w:rsidR="00BA7336" w:rsidRPr="00201C37" w:rsidRDefault="00BA7336" w:rsidP="007E45E9">
            <w:pPr>
              <w:rPr>
                <w:rFonts w:ascii="Book Antiqua" w:hAnsi="Book Antiqua"/>
                <w:b/>
                <w:sz w:val="20"/>
              </w:rPr>
            </w:pPr>
            <w:r w:rsidRPr="00201C37">
              <w:rPr>
                <w:rFonts w:ascii="Book Antiqua" w:hAnsi="Book Antiqua"/>
                <w:b/>
                <w:sz w:val="20"/>
              </w:rPr>
              <w:t xml:space="preserve">Date: </w:t>
            </w:r>
            <w:r w:rsidR="000C5A41">
              <w:rPr>
                <w:rFonts w:ascii="Book Antiqua" w:hAnsi="Book Antiqua"/>
                <w:b/>
              </w:rPr>
              <w:t>1</w:t>
            </w:r>
            <w:r w:rsidR="00FE3A2C">
              <w:rPr>
                <w:rFonts w:ascii="Book Antiqua" w:hAnsi="Book Antiqua"/>
                <w:b/>
              </w:rPr>
              <w:t>5</w:t>
            </w:r>
            <w:r w:rsidR="00172296">
              <w:rPr>
                <w:rFonts w:ascii="Times New Roman" w:hAnsi="Times New Roman"/>
                <w:b/>
              </w:rPr>
              <w:t>.0</w:t>
            </w:r>
            <w:r w:rsidR="00FE3A2C">
              <w:rPr>
                <w:rFonts w:ascii="Times New Roman" w:hAnsi="Times New Roman"/>
                <w:b/>
              </w:rPr>
              <w:t>7</w:t>
            </w:r>
            <w:r w:rsidR="00172296">
              <w:rPr>
                <w:rFonts w:ascii="Times New Roman" w:hAnsi="Times New Roman"/>
                <w:b/>
              </w:rPr>
              <w:t>.202</w:t>
            </w:r>
            <w:r w:rsidR="000C5A41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633C7B7F" w14:textId="1E21D4CF" w:rsidR="00BA7336" w:rsidRPr="00201C37" w:rsidRDefault="00BA7336" w:rsidP="007E45E9">
            <w:pPr>
              <w:rPr>
                <w:rFonts w:ascii="Book Antiqua" w:hAnsi="Book Antiqua"/>
                <w:b/>
                <w:sz w:val="20"/>
              </w:rPr>
            </w:pPr>
            <w:r w:rsidRPr="00201C37">
              <w:rPr>
                <w:rFonts w:ascii="Book Antiqua" w:hAnsi="Book Antiqua"/>
                <w:b/>
                <w:sz w:val="20"/>
              </w:rPr>
              <w:t>Date:</w:t>
            </w:r>
            <w:r w:rsidR="00AA3121">
              <w:rPr>
                <w:rFonts w:ascii="Book Antiqua" w:hAnsi="Book Antiqua"/>
                <w:b/>
                <w:sz w:val="20"/>
              </w:rPr>
              <w:t xml:space="preserve"> </w:t>
            </w:r>
            <w:r w:rsidR="000C5A41">
              <w:rPr>
                <w:rFonts w:ascii="Book Antiqua" w:hAnsi="Book Antiqua"/>
                <w:b/>
              </w:rPr>
              <w:t>1</w:t>
            </w:r>
            <w:r w:rsidR="00FE3A2C">
              <w:rPr>
                <w:rFonts w:ascii="Book Antiqua" w:hAnsi="Book Antiqua"/>
                <w:b/>
              </w:rPr>
              <w:t>5</w:t>
            </w:r>
            <w:r w:rsidR="00172296">
              <w:rPr>
                <w:rFonts w:ascii="Times New Roman" w:hAnsi="Times New Roman"/>
                <w:b/>
              </w:rPr>
              <w:t>.0</w:t>
            </w:r>
            <w:r w:rsidR="00FE3A2C">
              <w:rPr>
                <w:rFonts w:ascii="Times New Roman" w:hAnsi="Times New Roman"/>
                <w:b/>
              </w:rPr>
              <w:t>7</w:t>
            </w:r>
            <w:r w:rsidR="00172296">
              <w:rPr>
                <w:rFonts w:ascii="Times New Roman" w:hAnsi="Times New Roman"/>
                <w:b/>
              </w:rPr>
              <w:t>.202</w:t>
            </w:r>
            <w:r w:rsidR="000C5A41">
              <w:rPr>
                <w:rFonts w:ascii="Times New Roman" w:hAnsi="Times New Roman"/>
                <w:b/>
              </w:rPr>
              <w:t>2</w:t>
            </w:r>
          </w:p>
        </w:tc>
      </w:tr>
    </w:tbl>
    <w:p w14:paraId="0A1EF9FA" w14:textId="77777777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Book Antiqua" w:hAnsi="Book Antiqua"/>
          <w:b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B66F8E" w14:paraId="039D5057" w14:textId="77777777" w:rsidTr="009246F0">
        <w:tc>
          <w:tcPr>
            <w:tcW w:w="9090" w:type="dxa"/>
            <w:gridSpan w:val="4"/>
          </w:tcPr>
          <w:p w14:paraId="6168915C" w14:textId="77777777" w:rsidR="00B66F8E" w:rsidRDefault="00B66F8E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Amendment Record</w:t>
            </w:r>
          </w:p>
        </w:tc>
      </w:tr>
      <w:tr w:rsidR="00B66F8E" w14:paraId="15E399D0" w14:textId="77777777" w:rsidTr="009246F0">
        <w:tc>
          <w:tcPr>
            <w:tcW w:w="2795" w:type="dxa"/>
          </w:tcPr>
          <w:p w14:paraId="451FCBE2" w14:textId="77777777" w:rsidR="00B66F8E" w:rsidRDefault="00B66F8E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6FDD725E" w14:textId="77777777" w:rsidR="00B66F8E" w:rsidRDefault="00B66F8E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1D79751D" w14:textId="77777777" w:rsidR="00B66F8E" w:rsidRDefault="00B66F8E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578EA1D7" w14:textId="77777777" w:rsidR="00B66F8E" w:rsidRDefault="00B66F8E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B66F8E" w:rsidRPr="001A3E3D" w14:paraId="5A68E87A" w14:textId="77777777" w:rsidTr="009246F0">
        <w:tc>
          <w:tcPr>
            <w:tcW w:w="2795" w:type="dxa"/>
          </w:tcPr>
          <w:p w14:paraId="579078D5" w14:textId="77777777" w:rsidR="00B66F8E" w:rsidRPr="001A3E3D" w:rsidRDefault="00B66F8E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12.07.2021</w:t>
            </w:r>
          </w:p>
        </w:tc>
        <w:tc>
          <w:tcPr>
            <w:tcW w:w="2245" w:type="dxa"/>
          </w:tcPr>
          <w:p w14:paraId="5C786D07" w14:textId="77777777" w:rsidR="00B66F8E" w:rsidRPr="001A3E3D" w:rsidRDefault="00B66F8E" w:rsidP="00B66F8E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monitoring of ladle for maximize the ladle debris</w:t>
            </w:r>
          </w:p>
        </w:tc>
        <w:tc>
          <w:tcPr>
            <w:tcW w:w="2245" w:type="dxa"/>
          </w:tcPr>
          <w:p w14:paraId="12FB83BB" w14:textId="77777777" w:rsidR="00B66F8E" w:rsidRPr="001A3E3D" w:rsidRDefault="00B66F8E" w:rsidP="00B66F8E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no 9-14 hazard included</w:t>
            </w:r>
          </w:p>
        </w:tc>
        <w:tc>
          <w:tcPr>
            <w:tcW w:w="1805" w:type="dxa"/>
          </w:tcPr>
          <w:p w14:paraId="55F95CC6" w14:textId="00992F3E" w:rsidR="00B66F8E" w:rsidRPr="001A3E3D" w:rsidRDefault="00B66F8E" w:rsidP="00B66F8E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2C7B1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66F8E" w:rsidRPr="002C7B14" w14:paraId="696E0C0F" w14:textId="77777777" w:rsidTr="009246F0">
        <w:tc>
          <w:tcPr>
            <w:tcW w:w="2795" w:type="dxa"/>
          </w:tcPr>
          <w:p w14:paraId="05AB7447" w14:textId="3905F94D" w:rsidR="00B66F8E" w:rsidRPr="002C7B14" w:rsidRDefault="00FE3A2C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C7B14">
              <w:rPr>
                <w:rFonts w:ascii="Times New Roman" w:hAnsi="Times New Roman"/>
                <w:bCs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1D98871C" w14:textId="6A9EF61D" w:rsidR="00B66F8E" w:rsidRPr="002C7B14" w:rsidRDefault="008318B1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monitoring of ladle for maximize the ladle debris</w:t>
            </w:r>
          </w:p>
        </w:tc>
        <w:tc>
          <w:tcPr>
            <w:tcW w:w="2245" w:type="dxa"/>
          </w:tcPr>
          <w:p w14:paraId="7F84034D" w14:textId="52ED6587" w:rsidR="00B66F8E" w:rsidRPr="002C7B14" w:rsidRDefault="008318B1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Change in format</w:t>
            </w:r>
          </w:p>
        </w:tc>
        <w:tc>
          <w:tcPr>
            <w:tcW w:w="1805" w:type="dxa"/>
          </w:tcPr>
          <w:p w14:paraId="067FA1C7" w14:textId="540AAA23" w:rsidR="00B66F8E" w:rsidRPr="002C7B14" w:rsidRDefault="00FE3A2C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C7B14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 w:rsidR="006257F6" w:rsidRPr="002C7B14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</w:tr>
    </w:tbl>
    <w:p w14:paraId="3DD18134" w14:textId="77777777" w:rsidR="00B66F8E" w:rsidRPr="002C7B14" w:rsidRDefault="00B66F8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Book Antiqua" w:hAnsi="Book Antiqua"/>
          <w:bCs/>
          <w:szCs w:val="24"/>
        </w:rPr>
      </w:pPr>
    </w:p>
    <w:sectPr w:rsidR="00B66F8E" w:rsidRPr="002C7B14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74C2A" w14:textId="77777777" w:rsidR="006C4DCB" w:rsidRDefault="006C4DCB" w:rsidP="0036287A">
      <w:pPr>
        <w:spacing w:after="0" w:line="240" w:lineRule="auto"/>
      </w:pPr>
      <w:r>
        <w:separator/>
      </w:r>
    </w:p>
  </w:endnote>
  <w:endnote w:type="continuationSeparator" w:id="0">
    <w:p w14:paraId="264C3CC2" w14:textId="77777777" w:rsidR="006C4DCB" w:rsidRDefault="006C4DCB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54700" w14:textId="5DC0354F" w:rsidR="00450E2A" w:rsidRDefault="008318B1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1C9FDAE" wp14:editId="19C75C5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5e447debb7edda7cba3a85d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695024" w14:textId="4841F019" w:rsidR="008318B1" w:rsidRPr="008318B1" w:rsidRDefault="008318B1" w:rsidP="008318B1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8318B1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C9FDAE" id="_x0000_t202" coordsize="21600,21600" o:spt="202" path="m,l,21600r21600,l21600,xe">
              <v:stroke joinstyle="miter"/>
              <v:path gradientshapeok="t" o:connecttype="rect"/>
            </v:shapetype>
            <v:shape id="MSIPCMa5e447debb7edda7cba3a85d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1E695024" w14:textId="4841F019" w:rsidR="008318B1" w:rsidRPr="008318B1" w:rsidRDefault="008318B1" w:rsidP="008318B1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8318B1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98FC2" w14:textId="77777777" w:rsidR="006C4DCB" w:rsidRDefault="006C4DCB" w:rsidP="0036287A">
      <w:pPr>
        <w:spacing w:after="0" w:line="240" w:lineRule="auto"/>
      </w:pPr>
      <w:r>
        <w:separator/>
      </w:r>
    </w:p>
  </w:footnote>
  <w:footnote w:type="continuationSeparator" w:id="0">
    <w:p w14:paraId="53432EFD" w14:textId="77777777" w:rsidR="006C4DCB" w:rsidRDefault="006C4DCB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6724CCCE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65475327" w14:textId="5E9E31F8" w:rsidR="00314A11" w:rsidRPr="001B4A42" w:rsidRDefault="00A315E7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75EFF070" wp14:editId="10E7EC15">
                <wp:extent cx="943610" cy="790575"/>
                <wp:effectExtent l="0" t="0" r="8890" b="9525"/>
                <wp:docPr id="15" name="Picture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7C4DFE05" w14:textId="77777777" w:rsidR="00314A11" w:rsidRPr="001B4A42" w:rsidRDefault="00277538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5716F383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688BF6F" w14:textId="0774670E" w:rsidR="00314A11" w:rsidRPr="00500924" w:rsidRDefault="00277538" w:rsidP="007F3C08">
          <w:pPr>
            <w:pStyle w:val="Header"/>
            <w:rPr>
              <w:rFonts w:ascii="Times New Roman" w:hAnsi="Times New Roman"/>
              <w:b/>
              <w:sz w:val="20"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4A1F76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4A2F93">
            <w:rPr>
              <w:rFonts w:ascii="Times New Roman" w:hAnsi="Times New Roman"/>
              <w:b/>
              <w:sz w:val="18"/>
            </w:rPr>
            <w:t>62</w:t>
          </w:r>
        </w:p>
      </w:tc>
    </w:tr>
    <w:tr w:rsidR="00314A11" w:rsidRPr="001B4A42" w14:paraId="7D0F5ECE" w14:textId="77777777" w:rsidTr="00314A11">
      <w:trPr>
        <w:trHeight w:val="143"/>
      </w:trPr>
      <w:tc>
        <w:tcPr>
          <w:tcW w:w="1702" w:type="dxa"/>
          <w:vMerge/>
        </w:tcPr>
        <w:p w14:paraId="09D1DF9E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537C6FA3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67D3A5BE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3D8A4895" w14:textId="7213DACA" w:rsidR="00314A11" w:rsidRPr="00550080" w:rsidRDefault="00A46BEC" w:rsidP="00D36E4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2D63828F" w14:textId="77777777" w:rsidTr="00314A11">
      <w:trPr>
        <w:trHeight w:val="143"/>
      </w:trPr>
      <w:tc>
        <w:tcPr>
          <w:tcW w:w="1702" w:type="dxa"/>
          <w:vMerge/>
        </w:tcPr>
        <w:p w14:paraId="51B50D81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29D3F3B1" w14:textId="77777777" w:rsidR="00314A11" w:rsidRPr="001B4A42" w:rsidRDefault="00314A11" w:rsidP="00216131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48239E" w:rsidRPr="0048239E">
            <w:rPr>
              <w:b/>
              <w:szCs w:val="28"/>
            </w:rPr>
            <w:t>Monitoring of Ladle for maximize the ladle heats</w:t>
          </w:r>
        </w:p>
      </w:tc>
      <w:tc>
        <w:tcPr>
          <w:tcW w:w="1701" w:type="dxa"/>
        </w:tcPr>
        <w:p w14:paraId="4338A15F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E938BB5" w14:textId="421AEFD9" w:rsidR="00216131" w:rsidRPr="002E7889" w:rsidRDefault="00A46BEC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05</w:t>
          </w:r>
        </w:p>
      </w:tc>
    </w:tr>
    <w:tr w:rsidR="00314A11" w:rsidRPr="001B4A42" w14:paraId="1B72FC48" w14:textId="77777777" w:rsidTr="00314A11">
      <w:trPr>
        <w:trHeight w:val="143"/>
      </w:trPr>
      <w:tc>
        <w:tcPr>
          <w:tcW w:w="1702" w:type="dxa"/>
          <w:vMerge/>
        </w:tcPr>
        <w:p w14:paraId="5D947FB0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24F377AE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2B43018A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49ECEDE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5022E3">
            <w:rPr>
              <w:rFonts w:ascii="Times New Roman" w:hAnsi="Times New Roman"/>
              <w:b/>
              <w:noProof/>
            </w:rPr>
            <w:t>3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5022E3">
            <w:rPr>
              <w:rFonts w:ascii="Times New Roman" w:hAnsi="Times New Roman"/>
              <w:b/>
              <w:noProof/>
            </w:rPr>
            <w:t>3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254523A2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0276"/>
    <w:multiLevelType w:val="hybridMultilevel"/>
    <w:tmpl w:val="4EB8649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564633"/>
    <w:multiLevelType w:val="hybridMultilevel"/>
    <w:tmpl w:val="883E58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F612B"/>
    <w:multiLevelType w:val="hybridMultilevel"/>
    <w:tmpl w:val="BFA4AF2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9502E6"/>
    <w:multiLevelType w:val="hybridMultilevel"/>
    <w:tmpl w:val="A008D4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960914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427191573">
    <w:abstractNumId w:val="2"/>
  </w:num>
  <w:num w:numId="3" w16cid:durableId="864294250">
    <w:abstractNumId w:val="3"/>
  </w:num>
  <w:num w:numId="4" w16cid:durableId="189249568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2D6E"/>
    <w:rsid w:val="00007719"/>
    <w:rsid w:val="0000778D"/>
    <w:rsid w:val="00011950"/>
    <w:rsid w:val="00013488"/>
    <w:rsid w:val="00015F80"/>
    <w:rsid w:val="0003432F"/>
    <w:rsid w:val="00042457"/>
    <w:rsid w:val="00042ED0"/>
    <w:rsid w:val="00047035"/>
    <w:rsid w:val="000507C5"/>
    <w:rsid w:val="00056BB9"/>
    <w:rsid w:val="00080DE6"/>
    <w:rsid w:val="00094109"/>
    <w:rsid w:val="00096543"/>
    <w:rsid w:val="000A6536"/>
    <w:rsid w:val="000B1E7D"/>
    <w:rsid w:val="000B2820"/>
    <w:rsid w:val="000B4EA3"/>
    <w:rsid w:val="000B6B3F"/>
    <w:rsid w:val="000C5A41"/>
    <w:rsid w:val="000D428B"/>
    <w:rsid w:val="000E4E6C"/>
    <w:rsid w:val="000F5195"/>
    <w:rsid w:val="000F6633"/>
    <w:rsid w:val="000F7BF6"/>
    <w:rsid w:val="00107221"/>
    <w:rsid w:val="00126E92"/>
    <w:rsid w:val="00135E34"/>
    <w:rsid w:val="00145919"/>
    <w:rsid w:val="001560B1"/>
    <w:rsid w:val="00162B88"/>
    <w:rsid w:val="00172225"/>
    <w:rsid w:val="00172296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200B8D"/>
    <w:rsid w:val="00201C37"/>
    <w:rsid w:val="0020425E"/>
    <w:rsid w:val="00212B0B"/>
    <w:rsid w:val="00213467"/>
    <w:rsid w:val="00213F27"/>
    <w:rsid w:val="00216131"/>
    <w:rsid w:val="002319AC"/>
    <w:rsid w:val="00233524"/>
    <w:rsid w:val="0023499B"/>
    <w:rsid w:val="00235C88"/>
    <w:rsid w:val="00241BB7"/>
    <w:rsid w:val="00256539"/>
    <w:rsid w:val="00261044"/>
    <w:rsid w:val="00271BAF"/>
    <w:rsid w:val="00277538"/>
    <w:rsid w:val="00283E16"/>
    <w:rsid w:val="00290DF6"/>
    <w:rsid w:val="002A4742"/>
    <w:rsid w:val="002B2F77"/>
    <w:rsid w:val="002B54E5"/>
    <w:rsid w:val="002C4D35"/>
    <w:rsid w:val="002C795B"/>
    <w:rsid w:val="002C7B14"/>
    <w:rsid w:val="002D4D2B"/>
    <w:rsid w:val="002D5A01"/>
    <w:rsid w:val="002E7889"/>
    <w:rsid w:val="002F51EE"/>
    <w:rsid w:val="002F7E19"/>
    <w:rsid w:val="0030597A"/>
    <w:rsid w:val="00314A11"/>
    <w:rsid w:val="0033076E"/>
    <w:rsid w:val="00333FA7"/>
    <w:rsid w:val="0034497F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0251A"/>
    <w:rsid w:val="00413B17"/>
    <w:rsid w:val="00421C5F"/>
    <w:rsid w:val="00425515"/>
    <w:rsid w:val="00446F1F"/>
    <w:rsid w:val="00450E2A"/>
    <w:rsid w:val="00467B0E"/>
    <w:rsid w:val="0048239E"/>
    <w:rsid w:val="004A0043"/>
    <w:rsid w:val="004A0851"/>
    <w:rsid w:val="004A1F76"/>
    <w:rsid w:val="004A2F93"/>
    <w:rsid w:val="004A525E"/>
    <w:rsid w:val="004A6BDF"/>
    <w:rsid w:val="004B08DA"/>
    <w:rsid w:val="004B0E5D"/>
    <w:rsid w:val="004B3079"/>
    <w:rsid w:val="004C4123"/>
    <w:rsid w:val="004E2A68"/>
    <w:rsid w:val="004E33B4"/>
    <w:rsid w:val="004F1BCA"/>
    <w:rsid w:val="004F2A47"/>
    <w:rsid w:val="004F2DA1"/>
    <w:rsid w:val="00500924"/>
    <w:rsid w:val="0050223F"/>
    <w:rsid w:val="005022E3"/>
    <w:rsid w:val="005112D9"/>
    <w:rsid w:val="00524E45"/>
    <w:rsid w:val="00535C8B"/>
    <w:rsid w:val="005414A3"/>
    <w:rsid w:val="005458D3"/>
    <w:rsid w:val="00550080"/>
    <w:rsid w:val="0055046A"/>
    <w:rsid w:val="00552410"/>
    <w:rsid w:val="00552A9C"/>
    <w:rsid w:val="00555962"/>
    <w:rsid w:val="005570A0"/>
    <w:rsid w:val="005726CC"/>
    <w:rsid w:val="00583DF7"/>
    <w:rsid w:val="00586E33"/>
    <w:rsid w:val="005871FF"/>
    <w:rsid w:val="00587DC4"/>
    <w:rsid w:val="005A0852"/>
    <w:rsid w:val="005A1FB6"/>
    <w:rsid w:val="005A7CD6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257F6"/>
    <w:rsid w:val="00636E54"/>
    <w:rsid w:val="006545C9"/>
    <w:rsid w:val="006562AA"/>
    <w:rsid w:val="00667DAD"/>
    <w:rsid w:val="00676577"/>
    <w:rsid w:val="00681E5C"/>
    <w:rsid w:val="00684AFE"/>
    <w:rsid w:val="006868A6"/>
    <w:rsid w:val="00687CCC"/>
    <w:rsid w:val="006A4AED"/>
    <w:rsid w:val="006A5A97"/>
    <w:rsid w:val="006B2F04"/>
    <w:rsid w:val="006C3D3D"/>
    <w:rsid w:val="006C4DCB"/>
    <w:rsid w:val="006D0CA9"/>
    <w:rsid w:val="006D7CF2"/>
    <w:rsid w:val="006E64E5"/>
    <w:rsid w:val="006F00B5"/>
    <w:rsid w:val="006F3D6B"/>
    <w:rsid w:val="0070550E"/>
    <w:rsid w:val="00737079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0854"/>
    <w:rsid w:val="007D33F6"/>
    <w:rsid w:val="007D4636"/>
    <w:rsid w:val="007E45E9"/>
    <w:rsid w:val="007E729E"/>
    <w:rsid w:val="007F3C08"/>
    <w:rsid w:val="007F4B98"/>
    <w:rsid w:val="007F5A73"/>
    <w:rsid w:val="008055C6"/>
    <w:rsid w:val="00817C7F"/>
    <w:rsid w:val="008318B1"/>
    <w:rsid w:val="00835BA2"/>
    <w:rsid w:val="00842F0E"/>
    <w:rsid w:val="00847F5A"/>
    <w:rsid w:val="00862B60"/>
    <w:rsid w:val="008664AA"/>
    <w:rsid w:val="0087258E"/>
    <w:rsid w:val="00880116"/>
    <w:rsid w:val="00880722"/>
    <w:rsid w:val="00880EAB"/>
    <w:rsid w:val="00883D2D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57D15"/>
    <w:rsid w:val="00960E55"/>
    <w:rsid w:val="00962ADB"/>
    <w:rsid w:val="0096703D"/>
    <w:rsid w:val="00970FA4"/>
    <w:rsid w:val="00970FFB"/>
    <w:rsid w:val="00975C88"/>
    <w:rsid w:val="00980FC7"/>
    <w:rsid w:val="009846F0"/>
    <w:rsid w:val="00996860"/>
    <w:rsid w:val="009A5EB9"/>
    <w:rsid w:val="009C1CE2"/>
    <w:rsid w:val="009C2D3C"/>
    <w:rsid w:val="009D1C9B"/>
    <w:rsid w:val="009D2CED"/>
    <w:rsid w:val="009E296D"/>
    <w:rsid w:val="009E5F19"/>
    <w:rsid w:val="009F1874"/>
    <w:rsid w:val="00A043B1"/>
    <w:rsid w:val="00A15D03"/>
    <w:rsid w:val="00A2079D"/>
    <w:rsid w:val="00A315E7"/>
    <w:rsid w:val="00A37D0F"/>
    <w:rsid w:val="00A41452"/>
    <w:rsid w:val="00A45D18"/>
    <w:rsid w:val="00A46BEC"/>
    <w:rsid w:val="00A506BA"/>
    <w:rsid w:val="00A51C84"/>
    <w:rsid w:val="00A52A9B"/>
    <w:rsid w:val="00A5482D"/>
    <w:rsid w:val="00A60A96"/>
    <w:rsid w:val="00A66818"/>
    <w:rsid w:val="00A77874"/>
    <w:rsid w:val="00AA3121"/>
    <w:rsid w:val="00AB1375"/>
    <w:rsid w:val="00AB1C68"/>
    <w:rsid w:val="00AC09FE"/>
    <w:rsid w:val="00AD1315"/>
    <w:rsid w:val="00AD19FA"/>
    <w:rsid w:val="00AD2669"/>
    <w:rsid w:val="00AD438C"/>
    <w:rsid w:val="00B04D1D"/>
    <w:rsid w:val="00B16E23"/>
    <w:rsid w:val="00B31114"/>
    <w:rsid w:val="00B4491C"/>
    <w:rsid w:val="00B45C2E"/>
    <w:rsid w:val="00B47EE6"/>
    <w:rsid w:val="00B649B5"/>
    <w:rsid w:val="00B66F8E"/>
    <w:rsid w:val="00B80991"/>
    <w:rsid w:val="00B80FF3"/>
    <w:rsid w:val="00B9260F"/>
    <w:rsid w:val="00B93C91"/>
    <w:rsid w:val="00B94D7B"/>
    <w:rsid w:val="00BA078B"/>
    <w:rsid w:val="00BA2F90"/>
    <w:rsid w:val="00BA3126"/>
    <w:rsid w:val="00BA52E2"/>
    <w:rsid w:val="00BA7336"/>
    <w:rsid w:val="00BB1C50"/>
    <w:rsid w:val="00BB43A2"/>
    <w:rsid w:val="00BB4ABF"/>
    <w:rsid w:val="00BB7C42"/>
    <w:rsid w:val="00BC100C"/>
    <w:rsid w:val="00BC35C0"/>
    <w:rsid w:val="00BD6C5B"/>
    <w:rsid w:val="00BE64F7"/>
    <w:rsid w:val="00BF0CC7"/>
    <w:rsid w:val="00C05F98"/>
    <w:rsid w:val="00C1395B"/>
    <w:rsid w:val="00C13A15"/>
    <w:rsid w:val="00C1460A"/>
    <w:rsid w:val="00C25D90"/>
    <w:rsid w:val="00C30049"/>
    <w:rsid w:val="00C41BE2"/>
    <w:rsid w:val="00C456C8"/>
    <w:rsid w:val="00C51AF6"/>
    <w:rsid w:val="00C5314A"/>
    <w:rsid w:val="00C56A1E"/>
    <w:rsid w:val="00C66F4F"/>
    <w:rsid w:val="00C67B70"/>
    <w:rsid w:val="00C70B3F"/>
    <w:rsid w:val="00C77D8F"/>
    <w:rsid w:val="00C82BBA"/>
    <w:rsid w:val="00C877A8"/>
    <w:rsid w:val="00C90B17"/>
    <w:rsid w:val="00CA1F02"/>
    <w:rsid w:val="00CB0B9A"/>
    <w:rsid w:val="00CD32DD"/>
    <w:rsid w:val="00CD68F3"/>
    <w:rsid w:val="00CE663D"/>
    <w:rsid w:val="00CF4A23"/>
    <w:rsid w:val="00D00594"/>
    <w:rsid w:val="00D119B6"/>
    <w:rsid w:val="00D1438A"/>
    <w:rsid w:val="00D14DDA"/>
    <w:rsid w:val="00D332DF"/>
    <w:rsid w:val="00D36E41"/>
    <w:rsid w:val="00D42B5E"/>
    <w:rsid w:val="00D57BEF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DE2DCB"/>
    <w:rsid w:val="00E2148F"/>
    <w:rsid w:val="00E33B43"/>
    <w:rsid w:val="00E36E34"/>
    <w:rsid w:val="00E42327"/>
    <w:rsid w:val="00E51316"/>
    <w:rsid w:val="00E62BCD"/>
    <w:rsid w:val="00E62FC7"/>
    <w:rsid w:val="00E77A52"/>
    <w:rsid w:val="00E80860"/>
    <w:rsid w:val="00E92A83"/>
    <w:rsid w:val="00EB337F"/>
    <w:rsid w:val="00EB70B4"/>
    <w:rsid w:val="00ED23C7"/>
    <w:rsid w:val="00ED5182"/>
    <w:rsid w:val="00ED6A4C"/>
    <w:rsid w:val="00ED7C07"/>
    <w:rsid w:val="00EE0FB6"/>
    <w:rsid w:val="00F04A74"/>
    <w:rsid w:val="00F124A7"/>
    <w:rsid w:val="00F14B7C"/>
    <w:rsid w:val="00F14E37"/>
    <w:rsid w:val="00F1767C"/>
    <w:rsid w:val="00F2199F"/>
    <w:rsid w:val="00F23F5C"/>
    <w:rsid w:val="00F24EE3"/>
    <w:rsid w:val="00F45C75"/>
    <w:rsid w:val="00F46921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886"/>
    <w:rsid w:val="00FC3E28"/>
    <w:rsid w:val="00FC61CD"/>
    <w:rsid w:val="00FD5D20"/>
    <w:rsid w:val="00FD7586"/>
    <w:rsid w:val="00FD7D0B"/>
    <w:rsid w:val="00FE3A2C"/>
    <w:rsid w:val="00FE4936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F6F99"/>
  <w15:docId w15:val="{D85ABDFC-C4CB-46C8-BDD9-B1D62EAC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48239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WW-PlainText">
    <w:name w:val="WW-Plain Text"/>
    <w:basedOn w:val="Normal"/>
    <w:rsid w:val="0048239E"/>
    <w:pPr>
      <w:widowControl w:val="0"/>
      <w:suppressAutoHyphens/>
      <w:spacing w:after="0" w:line="240" w:lineRule="auto"/>
    </w:pPr>
    <w:rPr>
      <w:rFonts w:ascii="Courier New" w:hAnsi="Courier New"/>
      <w:sz w:val="24"/>
      <w:szCs w:val="20"/>
    </w:rPr>
  </w:style>
  <w:style w:type="paragraph" w:customStyle="1" w:styleId="Standard">
    <w:name w:val="Standard"/>
    <w:rsid w:val="00B47EE6"/>
    <w:rPr>
      <w:rFonts w:ascii="Times New Roman" w:hAnsi="Times New Roman"/>
      <w:snapToGrid w:val="0"/>
      <w:sz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47EE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47EE6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AF000D-DA22-4886-BF65-681E1B0A4E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AB9D61-745D-41F7-857D-1658F7F3F4D1}"/>
</file>

<file path=customXml/itemProps3.xml><?xml version="1.0" encoding="utf-8"?>
<ds:datastoreItem xmlns:ds="http://schemas.openxmlformats.org/officeDocument/2006/customXml" ds:itemID="{DBB4229A-2AD0-46A8-B7A8-BC1F8293C85F}"/>
</file>

<file path=customXml/itemProps4.xml><?xml version="1.0" encoding="utf-8"?>
<ds:datastoreItem xmlns:ds="http://schemas.openxmlformats.org/officeDocument/2006/customXml" ds:itemID="{812B96CB-63F9-4FE4-9EC4-7A275040B0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27</cp:revision>
  <cp:lastPrinted>2022-02-02T08:57:00Z</cp:lastPrinted>
  <dcterms:created xsi:type="dcterms:W3CDTF">2019-08-30T07:28:00Z</dcterms:created>
  <dcterms:modified xsi:type="dcterms:W3CDTF">2023-04-26T04:55:00Z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2022-08-27T15:07:58Z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3f93e317-5be9-468d-a86b-ddcf47bfc9f0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1293000</vt:r8>
  </property>
</Properties>
</file>