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8BCD52" wp14:paraId="2C078E63" wp14:textId="5D8721C1">
      <w:pPr>
        <w:pStyle w:val="Heading1"/>
        <w:rPr>
          <w:noProof w:val="0"/>
          <w:lang w:val="en-US"/>
        </w:rPr>
      </w:pPr>
      <w:r w:rsidRPr="308BCD52" w:rsidR="495D6FCD">
        <w:rPr>
          <w:noProof w:val="0"/>
          <w:lang w:val="en-US"/>
        </w:rPr>
        <w:t>Vendor Security Questionnaire</w:t>
      </w:r>
    </w:p>
    <w:p w:rsidR="6433BF6C" w:rsidP="308BCD52" w:rsidRDefault="6433BF6C" w14:paraId="6534C1D4" w14:textId="60E21B1B">
      <w:pPr>
        <w:pStyle w:val="Heading2"/>
      </w:pPr>
      <w:r w:rsidRPr="308BCD52" w:rsidR="6433BF6C">
        <w:rPr>
          <w:noProof w:val="0"/>
          <w:lang w:val="en-US"/>
        </w:rPr>
        <w:t>1. General Information</w:t>
      </w:r>
    </w:p>
    <w:p w:rsidR="6433BF6C" w:rsidP="308BCD52" w:rsidRDefault="6433BF6C" w14:paraId="63449250" w14:textId="47EF7A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services do you provide? </w:t>
      </w:r>
    </w:p>
    <w:p w:rsidR="6433BF6C" w:rsidP="308BCD52" w:rsidRDefault="6433BF6C" w14:paraId="02813DEB" w14:textId="33919B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type of data do you process? </w:t>
      </w:r>
    </w:p>
    <w:p w:rsidR="6433BF6C" w:rsidP="308BCD52" w:rsidRDefault="6433BF6C" w14:paraId="140AF516" w14:textId="6C690A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>Do you store customer data?</w:t>
      </w:r>
    </w:p>
    <w:p w:rsidR="308BCD52" w:rsidP="308BCD52" w:rsidRDefault="308BCD52" w14:paraId="4A723CF0" w14:textId="6261BFB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33BF6C" w:rsidP="308BCD52" w:rsidRDefault="6433BF6C" w14:paraId="1980BAB1" w14:textId="3DEFF137">
      <w:pPr>
        <w:pStyle w:val="Heading2"/>
      </w:pPr>
      <w:r w:rsidRPr="308BCD52" w:rsidR="6433BF6C">
        <w:rPr>
          <w:noProof w:val="0"/>
          <w:lang w:val="en-US"/>
        </w:rPr>
        <w:t>2. Security Controls</w:t>
      </w:r>
    </w:p>
    <w:p w:rsidR="6433BF6C" w:rsidP="308BCD52" w:rsidRDefault="6433BF6C" w14:paraId="466AA198" w14:textId="5FA654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use encryption for data in transit and at rest? </w:t>
      </w:r>
    </w:p>
    <w:p w:rsidR="6433BF6C" w:rsidP="308BCD52" w:rsidRDefault="6433BF6C" w14:paraId="7F33126D" w14:textId="1FBE5B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is access to systems controlled? </w:t>
      </w:r>
    </w:p>
    <w:p w:rsidR="6433BF6C" w:rsidP="308BCD52" w:rsidRDefault="6433BF6C" w14:paraId="5303B2F5" w14:textId="17ADF5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>Do you perform regular security testing?</w:t>
      </w:r>
    </w:p>
    <w:p w:rsidR="308BCD52" w:rsidP="308BCD52" w:rsidRDefault="308BCD52" w14:paraId="3DE4BA4D" w14:textId="0B9EFC2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33BF6C" w:rsidP="308BCD52" w:rsidRDefault="6433BF6C" w14:paraId="63F2B058" w14:textId="3BD6F90E">
      <w:pPr>
        <w:pStyle w:val="Heading2"/>
      </w:pPr>
      <w:r w:rsidRPr="308BCD52" w:rsidR="6433BF6C">
        <w:rPr>
          <w:noProof w:val="0"/>
          <w:lang w:val="en-US"/>
        </w:rPr>
        <w:t>3. Compliance</w:t>
      </w:r>
    </w:p>
    <w:p w:rsidR="6433BF6C" w:rsidP="308BCD52" w:rsidRDefault="6433BF6C" w14:paraId="5FF41163" w14:textId="4AEC7E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you SOC 2 certified? </w:t>
      </w:r>
    </w:p>
    <w:p w:rsidR="6433BF6C" w:rsidP="308BCD52" w:rsidRDefault="6433BF6C" w14:paraId="767C0D61" w14:textId="7BC9FD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>Are you compliant with PCI DSS?</w:t>
      </w:r>
    </w:p>
    <w:p w:rsidR="308BCD52" w:rsidP="308BCD52" w:rsidRDefault="308BCD52" w14:paraId="43A2BC77" w14:textId="7AD2921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33BF6C" w:rsidP="308BCD52" w:rsidRDefault="6433BF6C" w14:paraId="68481C75" w14:textId="25C8D0DB">
      <w:pPr>
        <w:pStyle w:val="Heading2"/>
      </w:pPr>
      <w:r w:rsidRPr="308BCD52" w:rsidR="6433BF6C">
        <w:rPr>
          <w:noProof w:val="0"/>
          <w:lang w:val="en-US"/>
        </w:rPr>
        <w:t>4. Incident Management</w:t>
      </w:r>
    </w:p>
    <w:p w:rsidR="6433BF6C" w:rsidP="308BCD52" w:rsidRDefault="6433BF6C" w14:paraId="44D10C98" w14:textId="0E5FD6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have an incident response plan? </w:t>
      </w:r>
    </w:p>
    <w:p w:rsidR="6433BF6C" w:rsidP="308BCD52" w:rsidRDefault="6433BF6C" w14:paraId="69A5B381" w14:textId="479411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8BCD52" w:rsidR="6433BF6C">
        <w:rPr>
          <w:rFonts w:ascii="Aptos" w:hAnsi="Aptos" w:eastAsia="Aptos" w:cs="Aptos"/>
          <w:noProof w:val="0"/>
          <w:sz w:val="24"/>
          <w:szCs w:val="24"/>
          <w:lang w:val="en-US"/>
        </w:rPr>
        <w:t>How are customers notified in case of a breach?</w:t>
      </w:r>
    </w:p>
    <w:p w:rsidR="308BCD52" w:rsidP="308BCD52" w:rsidRDefault="308BCD52" w14:paraId="1D326B61" w14:textId="2016455F">
      <w:pPr>
        <w:pStyle w:val="Normal"/>
        <w:rPr>
          <w:noProof w:val="0"/>
          <w:lang w:val="en-US"/>
        </w:rPr>
      </w:pPr>
    </w:p>
    <w:p w:rsidR="308BCD52" w:rsidP="308BCD52" w:rsidRDefault="308BCD52" w14:paraId="6588F535" w14:textId="32396874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f0fa44719594839"/>
      <w:footerReference w:type="default" r:id="R5d0c7419b21440e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8BCD52" w:rsidTr="308BCD52" w14:paraId="261DDEDC">
      <w:trPr>
        <w:trHeight w:val="300"/>
      </w:trPr>
      <w:tc>
        <w:tcPr>
          <w:tcW w:w="3120" w:type="dxa"/>
          <w:tcMar/>
        </w:tcPr>
        <w:p w:rsidR="308BCD52" w:rsidP="308BCD52" w:rsidRDefault="308BCD52" w14:paraId="778A92DA" w14:textId="348C843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8BCD52" w:rsidP="308BCD52" w:rsidRDefault="308BCD52" w14:paraId="2511618C" w14:textId="27760D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8BCD52" w:rsidP="308BCD52" w:rsidRDefault="308BCD52" w14:paraId="74E56FC3" w14:textId="57E5B9E1">
          <w:pPr>
            <w:pStyle w:val="Header"/>
            <w:bidi w:val="0"/>
            <w:ind w:right="-115"/>
            <w:jc w:val="right"/>
          </w:pPr>
        </w:p>
      </w:tc>
    </w:tr>
  </w:tbl>
  <w:p w:rsidR="308BCD52" w:rsidP="308BCD52" w:rsidRDefault="308BCD52" w14:paraId="3AE32A5E" w14:textId="611BA1F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8BCD52" w:rsidTr="308BCD52" w14:paraId="354416E0">
      <w:trPr>
        <w:trHeight w:val="300"/>
      </w:trPr>
      <w:tc>
        <w:tcPr>
          <w:tcW w:w="3120" w:type="dxa"/>
          <w:tcMar/>
        </w:tcPr>
        <w:p w:rsidR="308BCD52" w:rsidP="308BCD52" w:rsidRDefault="308BCD52" w14:paraId="4215A89C" w14:textId="1C9936C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8BCD52" w:rsidP="308BCD52" w:rsidRDefault="308BCD52" w14:paraId="66B864D3" w14:textId="048AB7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8BCD52" w:rsidP="308BCD52" w:rsidRDefault="308BCD52" w14:paraId="022736F7" w14:textId="359AB91C">
          <w:pPr>
            <w:pStyle w:val="Header"/>
            <w:bidi w:val="0"/>
            <w:ind w:right="-115"/>
            <w:jc w:val="right"/>
          </w:pPr>
        </w:p>
      </w:tc>
    </w:tr>
  </w:tbl>
  <w:p w:rsidR="308BCD52" w:rsidP="308BCD52" w:rsidRDefault="308BCD52" w14:paraId="75BEB25D" w14:textId="594790D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d50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4752D3"/>
    <w:rsid w:val="009300A4"/>
    <w:rsid w:val="2759C894"/>
    <w:rsid w:val="308BCD52"/>
    <w:rsid w:val="31D4CD63"/>
    <w:rsid w:val="45F91EB6"/>
    <w:rsid w:val="495D6FCD"/>
    <w:rsid w:val="513D25FB"/>
    <w:rsid w:val="5A4752D3"/>
    <w:rsid w:val="6433B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52D3"/>
  <w15:chartTrackingRefBased/>
  <w15:docId w15:val="{C96A85D7-238C-46DB-9166-89B7E37609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08BCD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8BCD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08BCD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8BCD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8BCD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f0fa44719594839" /><Relationship Type="http://schemas.openxmlformats.org/officeDocument/2006/relationships/footer" Target="footer.xml" Id="R5d0c7419b21440e6" /><Relationship Type="http://schemas.openxmlformats.org/officeDocument/2006/relationships/numbering" Target="numbering.xml" Id="R5316d13378314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2026-04-14T05:22:20.4214240Z</dcterms:created>
  <dcterms:modified xsi:type="dcterms:W3CDTF">2026-04-14T05:47:14.6242904Z</dcterms:modified>
  <dc:creator>Ali Rıza Sevgili</dc:creator>
  <lastModifiedBy>Ali Rıza Sevgili</lastModifiedBy>
</coreProperties>
</file>