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5913D" w14:textId="167174DB" w:rsidR="007E1242" w:rsidRDefault="00863157" w:rsidP="001A2F11">
      <w:pPr>
        <w:pStyle w:val="Title"/>
      </w:pPr>
      <w:r w:rsidRPr="00863157">
        <w:rPr>
          <w:rFonts w:hint="eastAsia"/>
        </w:rPr>
        <w:t>H</w:t>
      </w:r>
      <w:r w:rsidRPr="00863157">
        <w:t xml:space="preserve">i-c </w:t>
      </w:r>
      <w:r w:rsidR="009D7FF6">
        <w:t>scaffolding</w:t>
      </w:r>
      <w:r w:rsidR="009D7FF6" w:rsidRPr="00863157">
        <w:t xml:space="preserve"> </w:t>
      </w:r>
      <w:r w:rsidR="009D7FF6">
        <w:t>workflow</w:t>
      </w:r>
    </w:p>
    <w:p w14:paraId="5C898E58" w14:textId="4031A7A8" w:rsidR="009D7FF6" w:rsidRDefault="009D7FF6" w:rsidP="00A518DE">
      <w:pPr>
        <w:jc w:val="left"/>
        <w:rPr>
          <w:sz w:val="22"/>
        </w:rPr>
      </w:pPr>
      <w:r>
        <w:rPr>
          <w:sz w:val="22"/>
        </w:rPr>
        <w:t xml:space="preserve">This document describes the workflows that we used for scaffolding </w:t>
      </w:r>
      <w:proofErr w:type="spellStart"/>
      <w:r>
        <w:rPr>
          <w:sz w:val="22"/>
        </w:rPr>
        <w:t>rewarewa</w:t>
      </w:r>
      <w:proofErr w:type="spellEnd"/>
      <w:r>
        <w:rPr>
          <w:sz w:val="22"/>
        </w:rPr>
        <w:t xml:space="preserve"> and stick insect genome assemblies from </w:t>
      </w:r>
      <w:proofErr w:type="spellStart"/>
      <w:r>
        <w:rPr>
          <w:sz w:val="22"/>
        </w:rPr>
        <w:t>HiC</w:t>
      </w:r>
      <w:proofErr w:type="spellEnd"/>
      <w:r>
        <w:rPr>
          <w:sz w:val="22"/>
        </w:rPr>
        <w:t xml:space="preserve"> data at Landcare Research (Auckland). </w:t>
      </w:r>
      <w:r w:rsidR="00472CCC">
        <w:rPr>
          <w:sz w:val="22"/>
        </w:rPr>
        <w:t xml:space="preserve">We’ll go through the steps </w:t>
      </w:r>
      <w:r w:rsidR="000A3DA8">
        <w:rPr>
          <w:sz w:val="22"/>
        </w:rPr>
        <w:t>of</w:t>
      </w:r>
      <w:r w:rsidR="00472CCC">
        <w:rPr>
          <w:sz w:val="22"/>
        </w:rPr>
        <w:t xml:space="preserve"> 1)</w:t>
      </w:r>
      <w:r>
        <w:rPr>
          <w:sz w:val="22"/>
        </w:rPr>
        <w:t xml:space="preserve"> </w:t>
      </w:r>
      <w:proofErr w:type="spellStart"/>
      <w:r>
        <w:rPr>
          <w:sz w:val="22"/>
        </w:rPr>
        <w:t>HiC</w:t>
      </w:r>
      <w:proofErr w:type="spellEnd"/>
      <w:r>
        <w:rPr>
          <w:sz w:val="22"/>
        </w:rPr>
        <w:t xml:space="preserve"> data QC, </w:t>
      </w:r>
      <w:r w:rsidR="00472CCC">
        <w:rPr>
          <w:sz w:val="22"/>
        </w:rPr>
        <w:t xml:space="preserve">2) </w:t>
      </w:r>
      <w:r>
        <w:rPr>
          <w:sz w:val="22"/>
        </w:rPr>
        <w:t xml:space="preserve">scaffolding using Salsa2 and ALLHIC, </w:t>
      </w:r>
      <w:r w:rsidR="00472CCC">
        <w:rPr>
          <w:sz w:val="22"/>
        </w:rPr>
        <w:t>3)</w:t>
      </w:r>
      <w:r>
        <w:rPr>
          <w:sz w:val="22"/>
        </w:rPr>
        <w:t xml:space="preserve"> visualization and correction using Juicebox tools.</w:t>
      </w:r>
    </w:p>
    <w:p w14:paraId="2B66037C" w14:textId="77777777" w:rsidR="000A3DA8" w:rsidRDefault="000A3DA8" w:rsidP="00A518DE">
      <w:pPr>
        <w:jc w:val="left"/>
        <w:rPr>
          <w:sz w:val="22"/>
        </w:rPr>
      </w:pPr>
    </w:p>
    <w:p w14:paraId="61EBAB4A" w14:textId="4F163C0F" w:rsidR="004E1590" w:rsidRDefault="004E1590" w:rsidP="00AB7DAA">
      <w:pPr>
        <w:pStyle w:val="Heading1"/>
        <w:numPr>
          <w:ilvl w:val="0"/>
          <w:numId w:val="3"/>
        </w:numPr>
      </w:pPr>
      <w:r>
        <w:rPr>
          <w:rFonts w:hint="eastAsia"/>
        </w:rPr>
        <w:t>L</w:t>
      </w:r>
      <w:r>
        <w:t xml:space="preserve">ogging into </w:t>
      </w:r>
      <w:proofErr w:type="spellStart"/>
      <w:r>
        <w:t>Juypter</w:t>
      </w:r>
      <w:proofErr w:type="spellEnd"/>
    </w:p>
    <w:p w14:paraId="25611669" w14:textId="27486D61" w:rsidR="004E1590" w:rsidRDefault="00AB7DAA" w:rsidP="004E1590">
      <w:r>
        <w:rPr>
          <w:sz w:val="22"/>
        </w:rPr>
        <w:t>Click</w:t>
      </w:r>
      <w:r w:rsidR="004E1590">
        <w:rPr>
          <w:sz w:val="22"/>
        </w:rPr>
        <w:t xml:space="preserve"> the link </w:t>
      </w:r>
      <w:r w:rsidR="004E1590">
        <w:rPr>
          <w:rFonts w:ascii="Segoe UI" w:hAnsi="Segoe UI" w:cs="Segoe UI"/>
          <w:color w:val="24292E"/>
          <w:shd w:val="clear" w:color="auto" w:fill="FFFFFF"/>
        </w:rPr>
        <w:t> </w:t>
      </w:r>
      <w:hyperlink r:id="rId6" w:history="1">
        <w:r w:rsidR="004E1590">
          <w:rPr>
            <w:rStyle w:val="Hyperlink"/>
            <w:rFonts w:ascii="Segoe UI" w:hAnsi="Segoe UI" w:cs="Segoe UI"/>
            <w:shd w:val="clear" w:color="auto" w:fill="FFFFFF"/>
          </w:rPr>
          <w:t>https://jupyter.nesi.org.nz/hub/login</w:t>
        </w:r>
      </w:hyperlink>
      <w:r w:rsidR="004E1590">
        <w:t xml:space="preserve"> and choose the</w:t>
      </w:r>
      <w:r>
        <w:t xml:space="preserve"> options shown below:</w:t>
      </w:r>
    </w:p>
    <w:p w14:paraId="4BBA2A93" w14:textId="4000268A" w:rsidR="004E1590" w:rsidRDefault="004E1590" w:rsidP="004E1590"/>
    <w:p w14:paraId="60D34D81" w14:textId="584742F7" w:rsidR="004E1590" w:rsidRPr="004E1590" w:rsidRDefault="00F62998" w:rsidP="004E1590">
      <w:pPr>
        <w:rPr>
          <w:sz w:val="22"/>
        </w:rPr>
      </w:pPr>
      <w:r>
        <w:rPr>
          <w:noProof/>
        </w:rPr>
        <w:drawing>
          <wp:inline distT="0" distB="0" distL="0" distR="0" wp14:anchorId="40E0DA91" wp14:editId="4306BBAF">
            <wp:extent cx="5731510" cy="2162810"/>
            <wp:effectExtent l="19050" t="19050" r="21590" b="279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DA3CF" w14:textId="77777777" w:rsidR="004E1590" w:rsidRPr="004E1590" w:rsidRDefault="004E1590" w:rsidP="004E1590"/>
    <w:p w14:paraId="191E8332" w14:textId="7353122D" w:rsidR="009D7FF6" w:rsidRDefault="00FB79E3" w:rsidP="00AB7DAA">
      <w:pPr>
        <w:pStyle w:val="Heading1"/>
        <w:numPr>
          <w:ilvl w:val="0"/>
          <w:numId w:val="3"/>
        </w:numPr>
      </w:pPr>
      <w:r>
        <w:t>Setting up</w:t>
      </w:r>
    </w:p>
    <w:p w14:paraId="2FD74883" w14:textId="1D6F63B9" w:rsidR="00863157" w:rsidRDefault="00AB7DAA" w:rsidP="00A518DE">
      <w:pPr>
        <w:jc w:val="left"/>
        <w:rPr>
          <w:sz w:val="22"/>
        </w:rPr>
      </w:pPr>
      <w:r>
        <w:rPr>
          <w:sz w:val="22"/>
        </w:rPr>
        <w:t>The programs/scripts and datasets we’ll be using</w:t>
      </w:r>
      <w:r w:rsidR="00863157">
        <w:rPr>
          <w:sz w:val="22"/>
        </w:rPr>
        <w:t xml:space="preserve"> </w:t>
      </w:r>
      <w:r>
        <w:rPr>
          <w:sz w:val="22"/>
        </w:rPr>
        <w:t xml:space="preserve">in this session </w:t>
      </w:r>
      <w:r w:rsidR="00863157">
        <w:rPr>
          <w:sz w:val="22"/>
        </w:rPr>
        <w:t>are</w:t>
      </w:r>
      <w:r w:rsidR="004E1590">
        <w:rPr>
          <w:sz w:val="22"/>
        </w:rPr>
        <w:t xml:space="preserve"> installed in </w:t>
      </w:r>
      <w:r>
        <w:rPr>
          <w:sz w:val="22"/>
        </w:rPr>
        <w:t xml:space="preserve">the directory under the </w:t>
      </w:r>
      <w:r w:rsidR="004E1590">
        <w:rPr>
          <w:sz w:val="22"/>
        </w:rPr>
        <w:t xml:space="preserve">nesi02659 project. </w:t>
      </w:r>
      <w:r w:rsidR="00863157">
        <w:rPr>
          <w:sz w:val="22"/>
        </w:rPr>
        <w:t xml:space="preserve">Let’s export the directory to make a short cut </w:t>
      </w:r>
      <w:r>
        <w:rPr>
          <w:sz w:val="22"/>
        </w:rPr>
        <w:t>for them</w:t>
      </w:r>
      <w:r w:rsidR="00863157">
        <w:rPr>
          <w:sz w:val="22"/>
        </w:rPr>
        <w:t>:</w:t>
      </w:r>
    </w:p>
    <w:p w14:paraId="4278B575" w14:textId="77777777" w:rsidR="00A518DE" w:rsidRDefault="00A518DE" w:rsidP="00A518DE">
      <w:pPr>
        <w:jc w:val="left"/>
        <w:rPr>
          <w:sz w:val="22"/>
        </w:rPr>
      </w:pPr>
    </w:p>
    <w:p w14:paraId="7093F985" w14:textId="419C6462" w:rsidR="00863157" w:rsidRPr="00427E83" w:rsidRDefault="00863157" w:rsidP="001A2F11">
      <w:pPr>
        <w:widowControl/>
        <w:wordWrap/>
        <w:autoSpaceDE/>
        <w:autoSpaceDN/>
        <w:spacing w:after="0" w:line="276" w:lineRule="auto"/>
        <w:jc w:val="left"/>
        <w:rPr>
          <w:rFonts w:ascii="Consolas" w:eastAsia="Consolas" w:hAnsi="Consolas" w:cs="Consolas"/>
          <w:color w:val="666666"/>
          <w:kern w:val="0"/>
          <w:szCs w:val="20"/>
          <w:lang w:val="it-IT" w:eastAsia="en-NZ"/>
        </w:rPr>
      </w:pPr>
      <w:r w:rsidRPr="00427E83">
        <w:rPr>
          <w:rFonts w:ascii="Consolas" w:eastAsia="Consolas" w:hAnsi="Consolas" w:cs="Consolas"/>
          <w:color w:val="666666"/>
          <w:kern w:val="0"/>
          <w:szCs w:val="20"/>
          <w:lang w:val="it-IT" w:eastAsia="en-NZ"/>
        </w:rPr>
        <w:t>export software</w:t>
      </w:r>
      <w:r w:rsidRPr="00427E83">
        <w:rPr>
          <w:rFonts w:ascii="Consolas" w:eastAsia="Consolas" w:hAnsi="Consolas" w:cs="Consolas"/>
          <w:color w:val="767171" w:themeColor="background2" w:themeShade="80"/>
          <w:kern w:val="0"/>
          <w:szCs w:val="20"/>
          <w:lang w:val="it-IT" w:eastAsia="en-NZ"/>
        </w:rPr>
        <w:t>=</w:t>
      </w:r>
      <w:r w:rsidR="00536052" w:rsidRPr="00427E83">
        <w:rPr>
          <w:rFonts w:ascii="Consolas" w:hAnsi="Consolas"/>
          <w:color w:val="767171" w:themeColor="background2" w:themeShade="80"/>
          <w:shd w:val="clear" w:color="auto" w:fill="FFFFFF"/>
          <w:lang w:val="it-IT"/>
        </w:rPr>
        <w:t>/nesi/project/nesi02659/Hi-C/SW</w:t>
      </w:r>
      <w:r w:rsidR="007B1463" w:rsidRPr="00427E83">
        <w:rPr>
          <w:rFonts w:ascii="Consolas" w:hAnsi="Consolas"/>
          <w:color w:val="767171" w:themeColor="background2" w:themeShade="80"/>
          <w:shd w:val="clear" w:color="auto" w:fill="FFFFFF"/>
          <w:lang w:val="it-IT"/>
        </w:rPr>
        <w:t>/</w:t>
      </w:r>
    </w:p>
    <w:p w14:paraId="0A9F784A" w14:textId="27C3D50D" w:rsidR="00125940" w:rsidRPr="001A2F11" w:rsidRDefault="00125940" w:rsidP="001A2F11">
      <w:pPr>
        <w:widowControl/>
        <w:wordWrap/>
        <w:autoSpaceDE/>
        <w:autoSpaceDN/>
        <w:spacing w:after="0" w:line="276" w:lineRule="auto"/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export data=/scale_wlg_persistent/filesets/project/nesi02659/Hic_practical/</w:t>
      </w:r>
    </w:p>
    <w:p w14:paraId="457D44D8" w14:textId="71C6F9CB" w:rsidR="00A518DE" w:rsidRDefault="00A518DE" w:rsidP="00A518DE">
      <w:pPr>
        <w:jc w:val="left"/>
        <w:rPr>
          <w:sz w:val="22"/>
        </w:rPr>
      </w:pPr>
    </w:p>
    <w:p w14:paraId="7969CD17" w14:textId="0F30D8AB" w:rsidR="00A518DE" w:rsidRDefault="00AB7DAA" w:rsidP="00A518DE">
      <w:pPr>
        <w:jc w:val="left"/>
        <w:rPr>
          <w:sz w:val="22"/>
        </w:rPr>
      </w:pPr>
      <w:r>
        <w:rPr>
          <w:sz w:val="22"/>
        </w:rPr>
        <w:t>Now, m</w:t>
      </w:r>
      <w:r w:rsidR="00A518DE">
        <w:rPr>
          <w:sz w:val="22"/>
        </w:rPr>
        <w:t>ake your own directory, so that you wouldn’t change the source files.</w:t>
      </w:r>
    </w:p>
    <w:p w14:paraId="796E21E8" w14:textId="1117B473" w:rsidR="00A518DE" w:rsidRDefault="00A518DE" w:rsidP="00A518DE">
      <w:pPr>
        <w:jc w:val="left"/>
        <w:rPr>
          <w:sz w:val="22"/>
        </w:rPr>
      </w:pPr>
    </w:p>
    <w:p w14:paraId="55725A4C" w14:textId="1ED11836" w:rsidR="00A518DE" w:rsidRPr="001A2F11" w:rsidRDefault="00A518DE" w:rsidP="001A2F11">
      <w:pPr>
        <w:widowControl/>
        <w:wordWrap/>
        <w:autoSpaceDE/>
        <w:autoSpaceDN/>
        <w:spacing w:after="0" w:line="276" w:lineRule="auto"/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cd path/to/your/own/working/directory/</w:t>
      </w:r>
    </w:p>
    <w:p w14:paraId="56C20C81" w14:textId="26467EA1" w:rsidR="00863157" w:rsidRDefault="00863157" w:rsidP="00A518DE">
      <w:pPr>
        <w:jc w:val="left"/>
        <w:rPr>
          <w:sz w:val="22"/>
        </w:rPr>
      </w:pPr>
    </w:p>
    <w:p w14:paraId="24D2C5CB" w14:textId="2465DF1F" w:rsidR="003F2D81" w:rsidRDefault="009D7FF6" w:rsidP="00AB7DAA">
      <w:pPr>
        <w:pStyle w:val="Heading1"/>
        <w:numPr>
          <w:ilvl w:val="0"/>
          <w:numId w:val="3"/>
        </w:numPr>
      </w:pPr>
      <w:r>
        <w:t>Sample data description</w:t>
      </w:r>
      <w:r w:rsidR="00FA193E">
        <w:t xml:space="preserve"> and QC</w:t>
      </w:r>
    </w:p>
    <w:p w14:paraId="7B1176E0" w14:textId="7DE63029" w:rsidR="00616A8E" w:rsidRDefault="003F2D81" w:rsidP="00AB7DAA">
      <w:pPr>
        <w:rPr>
          <w:sz w:val="22"/>
        </w:rPr>
      </w:pPr>
      <w:r w:rsidRPr="003F2D81">
        <w:rPr>
          <w:sz w:val="22"/>
        </w:rPr>
        <w:t>For</w:t>
      </w:r>
      <w:r>
        <w:rPr>
          <w:sz w:val="22"/>
        </w:rPr>
        <w:t xml:space="preserve"> this workshop, we will </w:t>
      </w:r>
      <w:r w:rsidR="00472CCC">
        <w:rPr>
          <w:sz w:val="22"/>
        </w:rPr>
        <w:t>u</w:t>
      </w:r>
      <w:r w:rsidR="00AB7DAA">
        <w:rPr>
          <w:sz w:val="22"/>
        </w:rPr>
        <w:t>se</w:t>
      </w:r>
      <w:r>
        <w:rPr>
          <w:sz w:val="22"/>
        </w:rPr>
        <w:t xml:space="preserve"> </w:t>
      </w:r>
      <w:r w:rsidR="00472CCC">
        <w:rPr>
          <w:sz w:val="22"/>
        </w:rPr>
        <w:t xml:space="preserve">the published </w:t>
      </w:r>
      <w:r>
        <w:rPr>
          <w:sz w:val="22"/>
        </w:rPr>
        <w:t xml:space="preserve">corn leaf aphid </w:t>
      </w:r>
      <w:r w:rsidR="00472CCC">
        <w:rPr>
          <w:sz w:val="22"/>
        </w:rPr>
        <w:t>Hi-C datasets</w:t>
      </w:r>
      <w:r w:rsidR="00AB7DAA">
        <w:rPr>
          <w:sz w:val="22"/>
        </w:rPr>
        <w:t xml:space="preserve"> to scaffold the genome contigs generated from PacBio long reads</w:t>
      </w:r>
      <w:r w:rsidR="00472CCC">
        <w:rPr>
          <w:sz w:val="22"/>
        </w:rPr>
        <w:t xml:space="preserve"> (downloaded from</w:t>
      </w:r>
      <w:r>
        <w:rPr>
          <w:sz w:val="22"/>
        </w:rPr>
        <w:t xml:space="preserve">: </w:t>
      </w:r>
      <w:hyperlink r:id="rId8" w:history="1">
        <w:r w:rsidR="00FB79E3" w:rsidRPr="006B7ED0">
          <w:rPr>
            <w:rStyle w:val="Hyperlink"/>
            <w:sz w:val="22"/>
          </w:rPr>
          <w:t>https://academic.oup.com/gigascience/article/8/4/giz033/5429686)</w:t>
        </w:r>
      </w:hyperlink>
      <w:r w:rsidR="00FB79E3">
        <w:rPr>
          <w:rStyle w:val="Hyperlink"/>
          <w:color w:val="000000" w:themeColor="text1"/>
          <w:sz w:val="22"/>
          <w:u w:val="none"/>
        </w:rPr>
        <w:t>.</w:t>
      </w:r>
      <w:r w:rsidR="00AB7DAA">
        <w:rPr>
          <w:rStyle w:val="Hyperlink"/>
          <w:color w:val="000000" w:themeColor="text1"/>
          <w:sz w:val="22"/>
          <w:u w:val="none"/>
        </w:rPr>
        <w:t xml:space="preserve"> These datasets can be found from the exported data path. </w:t>
      </w:r>
      <w:r w:rsidR="00472CCC">
        <w:rPr>
          <w:sz w:val="22"/>
        </w:rPr>
        <w:t xml:space="preserve">The statistics of </w:t>
      </w:r>
      <w:r w:rsidR="00FB79E3">
        <w:rPr>
          <w:sz w:val="22"/>
        </w:rPr>
        <w:t>contigs</w:t>
      </w:r>
      <w:r w:rsidR="00472CCC">
        <w:rPr>
          <w:sz w:val="22"/>
        </w:rPr>
        <w:t xml:space="preserve"> is shown below: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417"/>
      </w:tblGrid>
      <w:tr w:rsidR="00472CCC" w14:paraId="24077957" w14:textId="77777777" w:rsidTr="00252B2A">
        <w:trPr>
          <w:jc w:val="center"/>
        </w:trPr>
        <w:tc>
          <w:tcPr>
            <w:tcW w:w="2689" w:type="dxa"/>
          </w:tcPr>
          <w:p w14:paraId="272410F8" w14:textId="0F539A44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Total genome size</w:t>
            </w:r>
          </w:p>
        </w:tc>
        <w:tc>
          <w:tcPr>
            <w:tcW w:w="1417" w:type="dxa"/>
          </w:tcPr>
          <w:p w14:paraId="2DABCBEB" w14:textId="1F34777E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326 Mb</w:t>
            </w:r>
          </w:p>
        </w:tc>
      </w:tr>
      <w:tr w:rsidR="00472CCC" w14:paraId="39BF2EC2" w14:textId="77777777" w:rsidTr="00252B2A">
        <w:trPr>
          <w:jc w:val="center"/>
        </w:trPr>
        <w:tc>
          <w:tcPr>
            <w:tcW w:w="2689" w:type="dxa"/>
          </w:tcPr>
          <w:p w14:paraId="18B9A2C4" w14:textId="5849A6A2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No. of contigs</w:t>
            </w:r>
          </w:p>
        </w:tc>
        <w:tc>
          <w:tcPr>
            <w:tcW w:w="1417" w:type="dxa"/>
          </w:tcPr>
          <w:p w14:paraId="24A608B4" w14:textId="65434F02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689</w:t>
            </w:r>
          </w:p>
        </w:tc>
      </w:tr>
      <w:tr w:rsidR="00472CCC" w14:paraId="04442A8B" w14:textId="77777777" w:rsidTr="00252B2A">
        <w:trPr>
          <w:jc w:val="center"/>
        </w:trPr>
        <w:tc>
          <w:tcPr>
            <w:tcW w:w="2689" w:type="dxa"/>
          </w:tcPr>
          <w:p w14:paraId="76719919" w14:textId="47316479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N50</w:t>
            </w:r>
          </w:p>
        </w:tc>
        <w:tc>
          <w:tcPr>
            <w:tcW w:w="1417" w:type="dxa"/>
          </w:tcPr>
          <w:p w14:paraId="7F0B3F00" w14:textId="3AD8F0D8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9 Mb</w:t>
            </w:r>
          </w:p>
        </w:tc>
      </w:tr>
      <w:tr w:rsidR="00472CCC" w14:paraId="79088962" w14:textId="77777777" w:rsidTr="00252B2A">
        <w:trPr>
          <w:jc w:val="center"/>
        </w:trPr>
        <w:tc>
          <w:tcPr>
            <w:tcW w:w="2689" w:type="dxa"/>
          </w:tcPr>
          <w:p w14:paraId="4620D07E" w14:textId="34554040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No. of chromosomes</w:t>
            </w:r>
          </w:p>
        </w:tc>
        <w:tc>
          <w:tcPr>
            <w:tcW w:w="1417" w:type="dxa"/>
          </w:tcPr>
          <w:p w14:paraId="73EB3BE0" w14:textId="458EAEB1" w:rsidR="00472CCC" w:rsidRDefault="00472CCC" w:rsidP="009D7FF6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</w:tbl>
    <w:p w14:paraId="63E30615" w14:textId="76A73881" w:rsidR="009D7FF6" w:rsidRPr="009D7FF6" w:rsidRDefault="009D7FF6" w:rsidP="001A2F11"/>
    <w:p w14:paraId="5082509F" w14:textId="7524F9CE" w:rsidR="00863157" w:rsidRPr="00427E83" w:rsidRDefault="00AB7DAA" w:rsidP="00AB7DAA">
      <w:pPr>
        <w:pStyle w:val="Heading2"/>
        <w:rPr>
          <w:lang w:val="es-ES"/>
        </w:rPr>
      </w:pPr>
      <w:r>
        <w:rPr>
          <w:lang w:val="es-ES"/>
        </w:rPr>
        <w:t xml:space="preserve">3.1 </w:t>
      </w:r>
      <w:proofErr w:type="spellStart"/>
      <w:r w:rsidR="00863157" w:rsidRPr="00427E83">
        <w:rPr>
          <w:lang w:val="es-ES"/>
        </w:rPr>
        <w:t>Hic_qc</w:t>
      </w:r>
      <w:proofErr w:type="spellEnd"/>
      <w:r w:rsidR="0004316A" w:rsidRPr="00427E83">
        <w:rPr>
          <w:lang w:val="es-ES"/>
        </w:rPr>
        <w:t xml:space="preserve"> (https://github.com/phasegenomics/hic_qc)</w:t>
      </w:r>
    </w:p>
    <w:p w14:paraId="2F4BCEE1" w14:textId="2520236C" w:rsidR="00220D26" w:rsidRDefault="00A62A46" w:rsidP="00AB7DAA">
      <w:pPr>
        <w:jc w:val="left"/>
        <w:rPr>
          <w:sz w:val="22"/>
        </w:rPr>
      </w:pPr>
      <w:r>
        <w:rPr>
          <w:sz w:val="22"/>
        </w:rPr>
        <w:t>C</w:t>
      </w:r>
      <w:r w:rsidR="00220D26">
        <w:rPr>
          <w:sz w:val="22"/>
        </w:rPr>
        <w:t xml:space="preserve">heck </w:t>
      </w:r>
      <w:r>
        <w:rPr>
          <w:sz w:val="22"/>
        </w:rPr>
        <w:t>data sequencing quality</w:t>
      </w:r>
      <w:r w:rsidR="00220D26">
        <w:rPr>
          <w:sz w:val="22"/>
        </w:rPr>
        <w:t xml:space="preserve"> using </w:t>
      </w:r>
      <w:proofErr w:type="spellStart"/>
      <w:r w:rsidR="00220D26">
        <w:rPr>
          <w:sz w:val="22"/>
        </w:rPr>
        <w:t>fastqc</w:t>
      </w:r>
      <w:proofErr w:type="spellEnd"/>
      <w:r w:rsidR="00AB7DAA">
        <w:rPr>
          <w:sz w:val="22"/>
        </w:rPr>
        <w:t>:</w:t>
      </w:r>
    </w:p>
    <w:p w14:paraId="24B554A6" w14:textId="77777777" w:rsidR="00AB7DAA" w:rsidRDefault="00AB7DAA" w:rsidP="00AB7DAA">
      <w:pPr>
        <w:jc w:val="left"/>
        <w:rPr>
          <w:sz w:val="22"/>
        </w:rPr>
      </w:pPr>
    </w:p>
    <w:p w14:paraId="366795EA" w14:textId="569A83D7" w:rsidR="00220D26" w:rsidRPr="001A2F11" w:rsidRDefault="00220D26" w:rsidP="00220D26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ml load </w:t>
      </w:r>
      <w:proofErr w:type="spellStart"/>
      <w:r w:rsidRPr="00220D26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FastQC</w:t>
      </w:r>
      <w:proofErr w:type="spellEnd"/>
      <w:r w:rsidRPr="00220D26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/0.11.9</w:t>
      </w:r>
    </w:p>
    <w:p w14:paraId="4D64539B" w14:textId="00C0C01A" w:rsidR="00FE7ADB" w:rsidRPr="001A2F11" w:rsidRDefault="00FE7ADB" w:rsidP="00FE7ADB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proofErr w:type="spellStart"/>
      <w:r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fastqc</w:t>
      </w:r>
      <w:proofErr w:type="spellEnd"/>
      <w:r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Pr="00FE7ADB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SRR7989292_</w:t>
      </w:r>
      <w:r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1</w:t>
      </w:r>
      <w:r w:rsidRPr="00FE7ADB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.fastq</w:t>
      </w:r>
    </w:p>
    <w:p w14:paraId="2AABB5F9" w14:textId="7D96559F" w:rsidR="00FE7ADB" w:rsidRDefault="00FE7ADB" w:rsidP="00FE7ADB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proofErr w:type="spellStart"/>
      <w:r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fastqc</w:t>
      </w:r>
      <w:proofErr w:type="spellEnd"/>
      <w:r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Pr="00FE7ADB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SRR7989292_2.fastq</w:t>
      </w:r>
    </w:p>
    <w:p w14:paraId="0B28AC20" w14:textId="77777777" w:rsidR="004E1590" w:rsidRPr="00FE7ADB" w:rsidRDefault="004E1590" w:rsidP="00FE7ADB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</w:p>
    <w:p w14:paraId="21B57F2E" w14:textId="5AD6E7F2" w:rsidR="00FE7ADB" w:rsidRDefault="00FE7ADB" w:rsidP="00A518DE">
      <w:pPr>
        <w:jc w:val="left"/>
        <w:rPr>
          <w:sz w:val="22"/>
        </w:rPr>
      </w:pPr>
      <w:proofErr w:type="spellStart"/>
      <w:r>
        <w:rPr>
          <w:sz w:val="22"/>
        </w:rPr>
        <w:t>FastQC</w:t>
      </w:r>
      <w:proofErr w:type="spellEnd"/>
      <w:r>
        <w:rPr>
          <w:sz w:val="22"/>
        </w:rPr>
        <w:t xml:space="preserve"> report shows </w:t>
      </w:r>
      <w:r w:rsidR="00AB7DAA">
        <w:rPr>
          <w:sz w:val="22"/>
        </w:rPr>
        <w:t>data is clean</w:t>
      </w:r>
      <w:r w:rsidR="00A62A46">
        <w:rPr>
          <w:sz w:val="22"/>
        </w:rPr>
        <w:t xml:space="preserve"> with high quality</w:t>
      </w:r>
      <w:r w:rsidR="00CD42EE">
        <w:rPr>
          <w:sz w:val="22"/>
        </w:rPr>
        <w:t>.</w:t>
      </w:r>
      <w:r w:rsidR="00FB09FE">
        <w:rPr>
          <w:sz w:val="22"/>
        </w:rPr>
        <w:t xml:space="preserve"> However, </w:t>
      </w:r>
      <w:r w:rsidR="00A62A46">
        <w:rPr>
          <w:sz w:val="22"/>
        </w:rPr>
        <w:t>some filtering/trimming tools such as</w:t>
      </w:r>
      <w:r w:rsidR="00FB09FE">
        <w:rPr>
          <w:sz w:val="22"/>
        </w:rPr>
        <w:t xml:space="preserve"> </w:t>
      </w:r>
      <w:proofErr w:type="spellStart"/>
      <w:r w:rsidR="00FB09FE">
        <w:rPr>
          <w:sz w:val="22"/>
        </w:rPr>
        <w:t>BBMap</w:t>
      </w:r>
      <w:proofErr w:type="spellEnd"/>
      <w:r w:rsidR="00FB09FE">
        <w:rPr>
          <w:sz w:val="22"/>
        </w:rPr>
        <w:t xml:space="preserve"> </w:t>
      </w:r>
      <w:r w:rsidR="00A62A46">
        <w:rPr>
          <w:sz w:val="22"/>
        </w:rPr>
        <w:t>and</w:t>
      </w:r>
      <w:r w:rsidR="00FB09FE">
        <w:rPr>
          <w:sz w:val="22"/>
        </w:rPr>
        <w:t xml:space="preserve"> </w:t>
      </w:r>
      <w:proofErr w:type="spellStart"/>
      <w:r w:rsidR="00FB09FE" w:rsidRPr="00FB09FE">
        <w:rPr>
          <w:sz w:val="22"/>
        </w:rPr>
        <w:t>trimmomatic</w:t>
      </w:r>
      <w:proofErr w:type="spellEnd"/>
      <w:r w:rsidR="00A62A46">
        <w:rPr>
          <w:sz w:val="22"/>
        </w:rPr>
        <w:t xml:space="preserve"> should be used to clean the Hi-C data.</w:t>
      </w:r>
    </w:p>
    <w:p w14:paraId="11E50E4A" w14:textId="65A71534" w:rsidR="00863157" w:rsidRPr="004E5924" w:rsidRDefault="00CD42EE" w:rsidP="004E5924">
      <w:pPr>
        <w:rPr>
          <w:sz w:val="22"/>
          <w:lang w:val="en-NZ"/>
        </w:rPr>
      </w:pPr>
      <w:r>
        <w:rPr>
          <w:sz w:val="22"/>
        </w:rPr>
        <w:t>Now</w:t>
      </w:r>
      <w:r w:rsidR="00863157">
        <w:rPr>
          <w:sz w:val="22"/>
        </w:rPr>
        <w:t xml:space="preserve">, we need to check if the raw hic reads are </w:t>
      </w:r>
      <w:r w:rsidR="00A62A46">
        <w:rPr>
          <w:sz w:val="22"/>
        </w:rPr>
        <w:t>efficient</w:t>
      </w:r>
      <w:r w:rsidR="00863157">
        <w:rPr>
          <w:sz w:val="22"/>
        </w:rPr>
        <w:t xml:space="preserve"> for</w:t>
      </w:r>
      <w:r w:rsidR="00A62A46">
        <w:rPr>
          <w:sz w:val="22"/>
        </w:rPr>
        <w:t xml:space="preserve"> scaffolding</w:t>
      </w:r>
      <w:r w:rsidR="00863157">
        <w:rPr>
          <w:sz w:val="22"/>
        </w:rPr>
        <w:t xml:space="preserve"> </w:t>
      </w:r>
      <w:r w:rsidR="00A62A46">
        <w:rPr>
          <w:sz w:val="22"/>
        </w:rPr>
        <w:t>the</w:t>
      </w:r>
      <w:r w:rsidR="00863157">
        <w:rPr>
          <w:sz w:val="22"/>
        </w:rPr>
        <w:t xml:space="preserve"> </w:t>
      </w:r>
      <w:r w:rsidR="00A62A46">
        <w:rPr>
          <w:sz w:val="22"/>
        </w:rPr>
        <w:t>contigs</w:t>
      </w:r>
      <w:r w:rsidR="00863157">
        <w:rPr>
          <w:sz w:val="22"/>
        </w:rPr>
        <w:t xml:space="preserve">. </w:t>
      </w:r>
      <w:r w:rsidR="00A62A46">
        <w:rPr>
          <w:sz w:val="22"/>
        </w:rPr>
        <w:t xml:space="preserve">Firstly, </w:t>
      </w:r>
      <w:r w:rsidR="00863157">
        <w:rPr>
          <w:sz w:val="22"/>
        </w:rPr>
        <w:t xml:space="preserve">we need to map the </w:t>
      </w:r>
      <w:r w:rsidR="00A62A46">
        <w:rPr>
          <w:sz w:val="22"/>
        </w:rPr>
        <w:t>Hi-C</w:t>
      </w:r>
      <w:r w:rsidR="00863157">
        <w:rPr>
          <w:sz w:val="22"/>
        </w:rPr>
        <w:t xml:space="preserve"> reads to the </w:t>
      </w:r>
      <w:r w:rsidR="00A62A46">
        <w:rPr>
          <w:sz w:val="22"/>
        </w:rPr>
        <w:t>contigs</w:t>
      </w:r>
      <w:r w:rsidR="00863157">
        <w:rPr>
          <w:sz w:val="22"/>
        </w:rPr>
        <w:t xml:space="preserve"> using </w:t>
      </w:r>
      <w:r w:rsidR="00A62A46">
        <w:rPr>
          <w:sz w:val="22"/>
        </w:rPr>
        <w:t>BWA</w:t>
      </w:r>
      <w:r w:rsidR="004E5924">
        <w:rPr>
          <w:sz w:val="22"/>
        </w:rPr>
        <w:t xml:space="preserve"> (</w:t>
      </w:r>
      <w:r w:rsidR="004E5924" w:rsidRPr="004E5924">
        <w:rPr>
          <w:sz w:val="22"/>
          <w:u w:val="single"/>
        </w:rPr>
        <w:t>https://phasegenomics.github.io/2019/09/19/hic-alignment-and-qc.html</w:t>
      </w:r>
      <w:r w:rsidR="004E5924">
        <w:rPr>
          <w:sz w:val="22"/>
        </w:rPr>
        <w:t>)</w:t>
      </w:r>
      <w:r w:rsidR="00863157">
        <w:rPr>
          <w:sz w:val="22"/>
        </w:rPr>
        <w:t xml:space="preserve">. We are going to mark the duplicate with </w:t>
      </w:r>
      <w:proofErr w:type="spellStart"/>
      <w:r w:rsidR="00863157">
        <w:rPr>
          <w:sz w:val="22"/>
        </w:rPr>
        <w:t>samblaster</w:t>
      </w:r>
      <w:proofErr w:type="spellEnd"/>
      <w:r w:rsidR="00863157">
        <w:rPr>
          <w:sz w:val="22"/>
        </w:rPr>
        <w:t xml:space="preserve"> and </w:t>
      </w:r>
      <w:proofErr w:type="spellStart"/>
      <w:r w:rsidR="00863157">
        <w:rPr>
          <w:sz w:val="22"/>
        </w:rPr>
        <w:t>samtools</w:t>
      </w:r>
      <w:proofErr w:type="spellEnd"/>
      <w:r w:rsidR="00863157">
        <w:rPr>
          <w:sz w:val="22"/>
        </w:rPr>
        <w:t xml:space="preserve"> to convert </w:t>
      </w:r>
      <w:proofErr w:type="spellStart"/>
      <w:r w:rsidR="00863157">
        <w:rPr>
          <w:sz w:val="22"/>
        </w:rPr>
        <w:t>sam</w:t>
      </w:r>
      <w:proofErr w:type="spellEnd"/>
      <w:r w:rsidR="00863157">
        <w:rPr>
          <w:sz w:val="22"/>
        </w:rPr>
        <w:t xml:space="preserve"> to bam files as well. </w:t>
      </w:r>
      <w:r w:rsidR="00694ABF">
        <w:rPr>
          <w:sz w:val="22"/>
        </w:rPr>
        <w:t xml:space="preserve">SAM files shows us where the reads are mapped and their quality score on the reference assembly, and BAM is the compact version of SAM file. </w:t>
      </w:r>
      <w:r w:rsidR="00863157">
        <w:rPr>
          <w:sz w:val="22"/>
        </w:rPr>
        <w:t xml:space="preserve">Load the modules </w:t>
      </w:r>
      <w:r w:rsidR="00F67057">
        <w:rPr>
          <w:sz w:val="22"/>
        </w:rPr>
        <w:t>and map the raw reads by typing</w:t>
      </w:r>
      <w:r w:rsidR="00863157">
        <w:rPr>
          <w:sz w:val="22"/>
        </w:rPr>
        <w:t>:</w:t>
      </w:r>
    </w:p>
    <w:p w14:paraId="25BB8718" w14:textId="77777777" w:rsidR="00863157" w:rsidRDefault="00863157" w:rsidP="00A518DE">
      <w:pPr>
        <w:jc w:val="left"/>
        <w:rPr>
          <w:sz w:val="22"/>
        </w:rPr>
      </w:pPr>
    </w:p>
    <w:p w14:paraId="16B20689" w14:textId="0B5FAD1A" w:rsidR="00863157" w:rsidRPr="001A2F11" w:rsidRDefault="00863157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lastRenderedPageBreak/>
        <w:t>ml load BWA/0.7.17-gimkl-2017a</w:t>
      </w:r>
    </w:p>
    <w:p w14:paraId="076C874E" w14:textId="70807285" w:rsidR="00863157" w:rsidRPr="001A2F11" w:rsidRDefault="00863157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ml load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samblaster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/0.1.26-GCC-9.2.0</w:t>
      </w:r>
    </w:p>
    <w:p w14:paraId="29B58F70" w14:textId="0AB63B60" w:rsidR="00863157" w:rsidRPr="001A2F11" w:rsidRDefault="00BE48F7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BE48F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ml load </w:t>
      </w:r>
      <w:proofErr w:type="spellStart"/>
      <w:r w:rsidRPr="00BE48F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SAMtools</w:t>
      </w:r>
      <w:proofErr w:type="spellEnd"/>
      <w:r w:rsidRPr="00BE48F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/1.3.1-gimkl-2017a</w:t>
      </w:r>
    </w:p>
    <w:p w14:paraId="4B895641" w14:textId="6EBED17B" w:rsidR="00863157" w:rsidRDefault="00863157" w:rsidP="00A518DE">
      <w:pPr>
        <w:jc w:val="left"/>
        <w:rPr>
          <w:sz w:val="22"/>
        </w:rPr>
      </w:pPr>
    </w:p>
    <w:p w14:paraId="009FA914" w14:textId="55E55397" w:rsidR="000B47FE" w:rsidRDefault="00DE7DC4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bwa mem -5SP </w:t>
      </w:r>
      <w:proofErr w:type="spellStart"/>
      <w:r w:rsidR="00594B4A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contig.fasta</w:t>
      </w:r>
      <w:proofErr w:type="spellEnd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594B4A" w:rsidRPr="00594B4A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SRR7989292_</w:t>
      </w:r>
      <w:r w:rsidR="00594B4A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1</w:t>
      </w:r>
      <w:r w:rsidR="00594B4A" w:rsidRPr="00594B4A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.fastq SRR7989292_2.fastq </w:t>
      </w:r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| </w:t>
      </w:r>
      <w:proofErr w:type="spellStart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samblaster</w:t>
      </w:r>
      <w:proofErr w:type="spellEnd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| </w:t>
      </w:r>
      <w:proofErr w:type="spellStart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samtools</w:t>
      </w:r>
      <w:proofErr w:type="spellEnd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view -S -h -b -F 2316  </w:t>
      </w:r>
      <w:proofErr w:type="spellStart"/>
      <w:r w:rsidRPr="00DE7DC4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hic.bam</w:t>
      </w:r>
      <w:proofErr w:type="spellEnd"/>
    </w:p>
    <w:p w14:paraId="199A24BB" w14:textId="396E6C6B" w:rsidR="00FF4A7C" w:rsidRDefault="00FF4A7C" w:rsidP="00A518DE">
      <w:pPr>
        <w:jc w:val="left"/>
        <w:rPr>
          <w:rFonts w:ascii="Calibri" w:hAnsi="Calibri" w:cs="Calibri"/>
          <w:sz w:val="22"/>
          <w:lang w:val="en-NZ"/>
        </w:rPr>
      </w:pPr>
    </w:p>
    <w:p w14:paraId="5C4216C4" w14:textId="760A0443" w:rsidR="008411B2" w:rsidRDefault="008411B2" w:rsidP="00A56100">
      <w:pPr>
        <w:jc w:val="center"/>
        <w:rPr>
          <w:rFonts w:ascii="Calibri" w:hAnsi="Calibri" w:cs="Calibri"/>
          <w:sz w:val="22"/>
          <w:lang w:val="en-NZ"/>
        </w:rPr>
      </w:pPr>
      <w:r>
        <w:rPr>
          <w:noProof/>
        </w:rPr>
        <w:drawing>
          <wp:inline distT="0" distB="0" distL="0" distR="0" wp14:anchorId="7F0A592C" wp14:editId="4FA48834">
            <wp:extent cx="5731510" cy="6369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6237" w14:textId="77777777" w:rsidR="008411B2" w:rsidRPr="00594B4A" w:rsidRDefault="008411B2" w:rsidP="00A518DE">
      <w:pPr>
        <w:jc w:val="left"/>
        <w:rPr>
          <w:rFonts w:ascii="Calibri" w:hAnsi="Calibri" w:cs="Calibri"/>
          <w:sz w:val="22"/>
          <w:lang w:val="en-NZ"/>
        </w:rPr>
      </w:pPr>
    </w:p>
    <w:p w14:paraId="19B82F74" w14:textId="40D4CAD0" w:rsidR="00863157" w:rsidRDefault="000B47FE" w:rsidP="00A518DE">
      <w:pPr>
        <w:jc w:val="left"/>
        <w:rPr>
          <w:sz w:val="22"/>
        </w:rPr>
      </w:pPr>
      <w:r>
        <w:rPr>
          <w:sz w:val="22"/>
        </w:rPr>
        <w:t>hic_qc</w:t>
      </w:r>
      <w:r w:rsidR="004E5924">
        <w:rPr>
          <w:sz w:val="22"/>
        </w:rPr>
        <w:t>.py</w:t>
      </w:r>
      <w:r>
        <w:rPr>
          <w:sz w:val="22"/>
        </w:rPr>
        <w:t xml:space="preserve"> is written in Python 3. So, we need to load the appropriate module and run hic_qc</w:t>
      </w:r>
      <w:r w:rsidR="004E5924">
        <w:rPr>
          <w:sz w:val="22"/>
        </w:rPr>
        <w:t>.py</w:t>
      </w:r>
      <w:r>
        <w:rPr>
          <w:sz w:val="22"/>
        </w:rPr>
        <w:t xml:space="preserve"> on the mapped reads</w:t>
      </w:r>
      <w:r w:rsidR="00ED322E">
        <w:rPr>
          <w:sz w:val="22"/>
        </w:rPr>
        <w:t xml:space="preserve">. But before, we will filter out any reads that are not properly paired, have low mapping quality or unmapped reads using the </w:t>
      </w:r>
      <w:proofErr w:type="spellStart"/>
      <w:r w:rsidR="00ED322E">
        <w:rPr>
          <w:sz w:val="22"/>
        </w:rPr>
        <w:t>bamfilt</w:t>
      </w:r>
      <w:proofErr w:type="spellEnd"/>
      <w:r w:rsidR="00ED322E">
        <w:rPr>
          <w:sz w:val="22"/>
        </w:rPr>
        <w:t xml:space="preserve"> in </w:t>
      </w:r>
      <w:proofErr w:type="spellStart"/>
      <w:r w:rsidR="00ED322E">
        <w:rPr>
          <w:sz w:val="22"/>
        </w:rPr>
        <w:t>matlock</w:t>
      </w:r>
      <w:proofErr w:type="spellEnd"/>
      <w:r>
        <w:rPr>
          <w:sz w:val="22"/>
        </w:rPr>
        <w:t>:</w:t>
      </w:r>
    </w:p>
    <w:p w14:paraId="39EED87D" w14:textId="091C1E1B" w:rsidR="000B47FE" w:rsidRDefault="000B47FE" w:rsidP="00A518DE">
      <w:pPr>
        <w:jc w:val="left"/>
        <w:rPr>
          <w:sz w:val="22"/>
        </w:rPr>
      </w:pPr>
    </w:p>
    <w:p w14:paraId="16BBB2B3" w14:textId="0C1AD31B" w:rsidR="000B47FE" w:rsidRPr="001A2F11" w:rsidRDefault="000B47FE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ml load Python/3.8.2-gimkl-2020a</w:t>
      </w:r>
    </w:p>
    <w:p w14:paraId="47532266" w14:textId="7C217438" w:rsidR="0097292A" w:rsidRPr="001A2F11" w:rsidRDefault="0097292A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ml load GSL/2.4-GCC-7.4.0</w:t>
      </w:r>
    </w:p>
    <w:p w14:paraId="214D45A1" w14:textId="3657EB42" w:rsidR="0097292A" w:rsidRDefault="0097292A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matlock</w:t>
      </w:r>
      <w:proofErr w:type="spellEnd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matlock</w:t>
      </w:r>
      <w:proofErr w:type="spellEnd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bamfilt</w:t>
      </w:r>
      <w:proofErr w:type="spellEnd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i</w:t>
      </w:r>
      <w:proofErr w:type="spellEnd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hic.bam</w:t>
      </w:r>
      <w:proofErr w:type="spellEnd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-o </w:t>
      </w:r>
      <w:proofErr w:type="spellStart"/>
      <w:r w:rsidR="00FF4A7C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</w:p>
    <w:p w14:paraId="7D4D2E6C" w14:textId="77777777" w:rsidR="009C2D3F" w:rsidRDefault="009C2D3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</w:p>
    <w:p w14:paraId="7607A50A" w14:textId="26F028F5" w:rsidR="009C2D3F" w:rsidRPr="001A2F11" w:rsidRDefault="00A56100" w:rsidP="00A56100">
      <w:pPr>
        <w:jc w:val="center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>
        <w:rPr>
          <w:noProof/>
        </w:rPr>
        <w:drawing>
          <wp:inline distT="0" distB="0" distL="0" distR="0" wp14:anchorId="665FFD6B" wp14:editId="7A165C50">
            <wp:extent cx="4495800" cy="1724025"/>
            <wp:effectExtent l="19050" t="19050" r="1905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BDDA4" w14:textId="5131B0DA" w:rsidR="00574711" w:rsidRDefault="00574711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</w:p>
    <w:p w14:paraId="5D5D7AD2" w14:textId="7A5A88BD" w:rsidR="00616A8E" w:rsidRDefault="00616A8E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616A8E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pip install --upgrade </w:t>
      </w:r>
      <w:proofErr w:type="spellStart"/>
      <w:r w:rsidRPr="00616A8E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scipy</w:t>
      </w:r>
      <w:proofErr w:type="spellEnd"/>
      <w:r w:rsidRPr="00616A8E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</w:p>
    <w:p w14:paraId="1E6570AB" w14:textId="7E3CA9ED" w:rsidR="000B47FE" w:rsidRPr="001A2F11" w:rsidRDefault="000B47FE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python $software/hic_qc/hic_qc.py -b 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-r -o 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hic_qc</w:t>
      </w:r>
      <w:proofErr w:type="spellEnd"/>
      <w:r w:rsidR="00A56100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A56100" w:rsidRPr="00A56100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-n </w:t>
      </w:r>
      <w:r w:rsidR="00F6705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42114971</w:t>
      </w:r>
    </w:p>
    <w:p w14:paraId="5BBD03BC" w14:textId="6784CF66" w:rsidR="000B47FE" w:rsidRDefault="000B47FE" w:rsidP="00A518DE">
      <w:pPr>
        <w:jc w:val="left"/>
        <w:rPr>
          <w:rFonts w:ascii="Calibri" w:hAnsi="Calibri" w:cs="Calibri"/>
          <w:sz w:val="22"/>
        </w:rPr>
      </w:pPr>
    </w:p>
    <w:p w14:paraId="6D15774F" w14:textId="715F0A9F" w:rsidR="00521AA9" w:rsidRPr="00F67057" w:rsidRDefault="004E5924" w:rsidP="00A518DE">
      <w:pPr>
        <w:jc w:val="left"/>
        <w:rPr>
          <w:rFonts w:eastAsiaTheme="minorHAnsi" w:cs="Calibri"/>
          <w:sz w:val="22"/>
        </w:rPr>
      </w:pPr>
      <w:r>
        <w:rPr>
          <w:rFonts w:eastAsiaTheme="minorHAnsi" w:cs="Calibri"/>
          <w:sz w:val="22"/>
        </w:rPr>
        <w:t>The result</w:t>
      </w:r>
      <w:r w:rsidR="00521AA9" w:rsidRPr="00F67057">
        <w:rPr>
          <w:rFonts w:eastAsiaTheme="minorHAnsi" w:cs="Calibri"/>
          <w:sz w:val="22"/>
        </w:rPr>
        <w:t xml:space="preserve"> .html file tell</w:t>
      </w:r>
      <w:r>
        <w:rPr>
          <w:rFonts w:eastAsiaTheme="minorHAnsi" w:cs="Calibri"/>
          <w:sz w:val="22"/>
        </w:rPr>
        <w:t>s</w:t>
      </w:r>
      <w:r w:rsidR="00521AA9" w:rsidRPr="00F67057">
        <w:rPr>
          <w:rFonts w:eastAsiaTheme="minorHAnsi" w:cs="Calibri"/>
          <w:sz w:val="22"/>
        </w:rPr>
        <w:t xml:space="preserve"> you if your hic library </w:t>
      </w:r>
      <w:r>
        <w:rPr>
          <w:rFonts w:eastAsiaTheme="minorHAnsi" w:cs="Calibri"/>
          <w:sz w:val="22"/>
        </w:rPr>
        <w:t>is efficient for scaffolding</w:t>
      </w:r>
      <w:r w:rsidR="00521AA9" w:rsidRPr="00F67057">
        <w:rPr>
          <w:rFonts w:eastAsiaTheme="minorHAnsi" w:cs="Calibri"/>
          <w:sz w:val="22"/>
        </w:rPr>
        <w:t>:</w:t>
      </w:r>
    </w:p>
    <w:p w14:paraId="62BD33E1" w14:textId="5325D04C" w:rsidR="000B47FE" w:rsidRDefault="00F67057" w:rsidP="00A518DE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C5F749A" wp14:editId="6E5490CB">
            <wp:extent cx="5731510" cy="1376680"/>
            <wp:effectExtent l="19050" t="19050" r="21590" b="139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CC670" w14:textId="77777777" w:rsidR="00F67057" w:rsidRDefault="00F67057" w:rsidP="00F67057">
      <w:pPr>
        <w:ind w:firstLineChars="50" w:firstLine="110"/>
        <w:jc w:val="left"/>
        <w:rPr>
          <w:sz w:val="22"/>
        </w:rPr>
      </w:pPr>
    </w:p>
    <w:p w14:paraId="629180F8" w14:textId="2B915958" w:rsidR="00521AA9" w:rsidRDefault="0004316A" w:rsidP="00BD1ACF">
      <w:pPr>
        <w:jc w:val="left"/>
        <w:rPr>
          <w:sz w:val="22"/>
        </w:rPr>
      </w:pPr>
      <w:r>
        <w:rPr>
          <w:sz w:val="22"/>
        </w:rPr>
        <w:t xml:space="preserve">At the bottom of the reports, it explains what </w:t>
      </w:r>
      <w:r w:rsidR="00F67057">
        <w:rPr>
          <w:sz w:val="22"/>
        </w:rPr>
        <w:t>the informative reads are</w:t>
      </w:r>
      <w:r>
        <w:rPr>
          <w:sz w:val="22"/>
        </w:rPr>
        <w:t xml:space="preserve"> and their meanings.</w:t>
      </w:r>
      <w:r w:rsidR="00F67057">
        <w:rPr>
          <w:sz w:val="22"/>
        </w:rPr>
        <w:t xml:space="preserve"> For our cases, we have insufficient dataset. This means </w:t>
      </w:r>
      <w:r w:rsidR="00FA193E">
        <w:rPr>
          <w:sz w:val="22"/>
        </w:rPr>
        <w:t xml:space="preserve">the </w:t>
      </w:r>
      <w:proofErr w:type="spellStart"/>
      <w:r w:rsidR="00FA193E">
        <w:rPr>
          <w:sz w:val="22"/>
        </w:rPr>
        <w:t>HiC</w:t>
      </w:r>
      <w:proofErr w:type="spellEnd"/>
      <w:r w:rsidR="00FA193E">
        <w:rPr>
          <w:sz w:val="22"/>
        </w:rPr>
        <w:t xml:space="preserve"> reads </w:t>
      </w:r>
      <w:r w:rsidR="00F67057">
        <w:rPr>
          <w:sz w:val="22"/>
        </w:rPr>
        <w:t>might</w:t>
      </w:r>
      <w:r w:rsidR="00FA193E">
        <w:rPr>
          <w:sz w:val="22"/>
        </w:rPr>
        <w:t xml:space="preserve"> not</w:t>
      </w:r>
      <w:r w:rsidR="00F67057">
        <w:rPr>
          <w:sz w:val="22"/>
        </w:rPr>
        <w:t xml:space="preserve"> be </w:t>
      </w:r>
      <w:r w:rsidR="00FA193E">
        <w:rPr>
          <w:sz w:val="22"/>
        </w:rPr>
        <w:t>sufficient</w:t>
      </w:r>
      <w:r w:rsidR="00F67057">
        <w:rPr>
          <w:sz w:val="22"/>
        </w:rPr>
        <w:t xml:space="preserve"> </w:t>
      </w:r>
      <w:r w:rsidR="00FA193E">
        <w:rPr>
          <w:sz w:val="22"/>
        </w:rPr>
        <w:t>for scaffolding</w:t>
      </w:r>
      <w:r w:rsidR="00F67057">
        <w:rPr>
          <w:sz w:val="22"/>
        </w:rPr>
        <w:t>. However, this doesn’t mean that it would not improve the assembly. Thus, let us continue with the scaffolding step.</w:t>
      </w:r>
    </w:p>
    <w:p w14:paraId="36B92F96" w14:textId="204AAE89" w:rsidR="0004316A" w:rsidRPr="00FA193E" w:rsidRDefault="00FA193E" w:rsidP="00FA193E">
      <w:pPr>
        <w:pStyle w:val="Heading1"/>
        <w:numPr>
          <w:ilvl w:val="0"/>
          <w:numId w:val="3"/>
        </w:numPr>
      </w:pPr>
      <w:r>
        <w:t>Hi-C scaffolding</w:t>
      </w:r>
    </w:p>
    <w:p w14:paraId="2999E5E8" w14:textId="1AB7455F" w:rsidR="00863157" w:rsidRPr="00FA193E" w:rsidRDefault="00FA193E" w:rsidP="00FA193E">
      <w:pPr>
        <w:pStyle w:val="Heading2"/>
      </w:pPr>
      <w:r>
        <w:t xml:space="preserve">4.1 </w:t>
      </w:r>
      <w:r w:rsidR="000B47FE" w:rsidRPr="00FA193E">
        <w:rPr>
          <w:rFonts w:hint="eastAsia"/>
        </w:rPr>
        <w:t>S</w:t>
      </w:r>
      <w:r w:rsidR="000B47FE" w:rsidRPr="00FA193E">
        <w:t>ALSA</w:t>
      </w:r>
      <w:r w:rsidR="00632EA4" w:rsidRPr="00FA193E">
        <w:t xml:space="preserve"> (https://github.com/marbl/SALSA)</w:t>
      </w:r>
    </w:p>
    <w:p w14:paraId="7EEC1170" w14:textId="65DDC734" w:rsidR="00FF4A7C" w:rsidRDefault="00FF4A7C" w:rsidP="00FA193E">
      <w:pPr>
        <w:jc w:val="left"/>
        <w:rPr>
          <w:sz w:val="22"/>
        </w:rPr>
      </w:pPr>
      <w:r>
        <w:rPr>
          <w:sz w:val="22"/>
        </w:rPr>
        <w:t>For scaffolding human genome</w:t>
      </w:r>
      <w:r w:rsidR="00FA193E">
        <w:rPr>
          <w:sz w:val="22"/>
        </w:rPr>
        <w:t xml:space="preserve"> using</w:t>
      </w:r>
      <w:r>
        <w:rPr>
          <w:sz w:val="22"/>
        </w:rPr>
        <w:t xml:space="preserve"> 40x coverage</w:t>
      </w:r>
      <w:r w:rsidR="00FA193E">
        <w:rPr>
          <w:sz w:val="22"/>
        </w:rPr>
        <w:t xml:space="preserve"> data</w:t>
      </w:r>
      <w:r>
        <w:rPr>
          <w:sz w:val="22"/>
        </w:rPr>
        <w:t>, SALSA requires 11.43 CPU hours with 21.43 GB for peak memory usage. CPU hours and memory can vary depending on number of CPUs</w:t>
      </w:r>
      <w:r w:rsidR="00E30563">
        <w:rPr>
          <w:sz w:val="22"/>
        </w:rPr>
        <w:t xml:space="preserve"> and the quality of the assembly</w:t>
      </w:r>
      <w:r>
        <w:rPr>
          <w:sz w:val="22"/>
        </w:rPr>
        <w:t>.</w:t>
      </w:r>
    </w:p>
    <w:p w14:paraId="06D652BB" w14:textId="3EF580E6" w:rsidR="000B47FE" w:rsidRPr="00BC6DD2" w:rsidRDefault="000B47FE" w:rsidP="00FA193E">
      <w:pPr>
        <w:jc w:val="left"/>
        <w:rPr>
          <w:sz w:val="22"/>
        </w:rPr>
      </w:pPr>
      <w:r w:rsidRPr="00BC6DD2">
        <w:rPr>
          <w:rFonts w:hint="eastAsia"/>
          <w:sz w:val="22"/>
        </w:rPr>
        <w:t>N</w:t>
      </w:r>
      <w:r w:rsidRPr="00BC6DD2">
        <w:rPr>
          <w:sz w:val="22"/>
        </w:rPr>
        <w:t>ow we will</w:t>
      </w:r>
      <w:r w:rsidR="00FA193E">
        <w:rPr>
          <w:sz w:val="22"/>
        </w:rPr>
        <w:t xml:space="preserve"> use SALSA </w:t>
      </w:r>
      <w:r w:rsidR="00FA193E">
        <w:rPr>
          <w:sz w:val="22"/>
        </w:rPr>
        <w:t xml:space="preserve">to </w:t>
      </w:r>
      <w:r w:rsidR="00FA193E">
        <w:rPr>
          <w:sz w:val="22"/>
        </w:rPr>
        <w:t>scaffold the contigs based on the filtered mapping file (</w:t>
      </w:r>
      <w:proofErr w:type="spellStart"/>
      <w:r w:rsidR="00FA193E" w:rsidRPr="00FF4A7C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="00FA193E">
        <w:rPr>
          <w:sz w:val="22"/>
        </w:rPr>
        <w:t>)</w:t>
      </w:r>
      <w:r w:rsidRPr="00BC6DD2">
        <w:rPr>
          <w:sz w:val="22"/>
        </w:rPr>
        <w:t xml:space="preserve">. SALSA requires bed file rather than BAM </w:t>
      </w:r>
      <w:proofErr w:type="gramStart"/>
      <w:r w:rsidRPr="00BC6DD2">
        <w:rPr>
          <w:sz w:val="22"/>
        </w:rPr>
        <w:t>file,</w:t>
      </w:r>
      <w:proofErr w:type="gramEnd"/>
      <w:r w:rsidRPr="00BC6DD2">
        <w:rPr>
          <w:sz w:val="22"/>
        </w:rPr>
        <w:t xml:space="preserve"> thus we need to convert the bam file to bed file.</w:t>
      </w:r>
      <w:r w:rsidR="00694ABF" w:rsidRPr="00BC6DD2">
        <w:rPr>
          <w:sz w:val="22"/>
        </w:rPr>
        <w:t xml:space="preserve"> BED file only shows the region of reads that are mapped to without any quality </w:t>
      </w:r>
      <w:r w:rsidR="0097292A" w:rsidRPr="00BC6DD2">
        <w:rPr>
          <w:sz w:val="22"/>
        </w:rPr>
        <w:t>information</w:t>
      </w:r>
      <w:r w:rsidR="00694ABF" w:rsidRPr="00BC6DD2">
        <w:rPr>
          <w:sz w:val="22"/>
        </w:rPr>
        <w:t>.</w:t>
      </w:r>
      <w:r w:rsidRPr="00BC6DD2">
        <w:rPr>
          <w:sz w:val="22"/>
        </w:rPr>
        <w:t xml:space="preserve"> To do so, we will use </w:t>
      </w:r>
      <w:proofErr w:type="spellStart"/>
      <w:r w:rsidRPr="00BC6DD2">
        <w:rPr>
          <w:sz w:val="22"/>
        </w:rPr>
        <w:t>BEDtools</w:t>
      </w:r>
      <w:proofErr w:type="spellEnd"/>
      <w:r w:rsidRPr="00BC6DD2">
        <w:rPr>
          <w:sz w:val="22"/>
        </w:rPr>
        <w:t xml:space="preserve"> to convert it and run SALSA.</w:t>
      </w:r>
      <w:r w:rsidR="00BC6DD2" w:rsidRPr="00BC6DD2">
        <w:rPr>
          <w:sz w:val="22"/>
        </w:rPr>
        <w:t xml:space="preserve"> </w:t>
      </w:r>
      <w:r w:rsidR="00897043">
        <w:rPr>
          <w:sz w:val="22"/>
        </w:rPr>
        <w:t xml:space="preserve">SALSA also requires the </w:t>
      </w:r>
      <w:r w:rsidR="009D70B0">
        <w:rPr>
          <w:sz w:val="22"/>
        </w:rPr>
        <w:t xml:space="preserve">name of the restriction enzyme used for library preparation </w:t>
      </w:r>
      <w:r w:rsidR="00ED322E">
        <w:rPr>
          <w:sz w:val="22"/>
        </w:rPr>
        <w:t>using the -e parameter</w:t>
      </w:r>
      <w:r w:rsidR="00897043">
        <w:rPr>
          <w:sz w:val="22"/>
        </w:rPr>
        <w:t>.</w:t>
      </w:r>
      <w:r w:rsidR="009D70B0">
        <w:rPr>
          <w:sz w:val="22"/>
        </w:rPr>
        <w:t xml:space="preserve"> However, we can give the restriction enzyme sites, GATC, rather than a name.</w:t>
      </w:r>
      <w:r w:rsidR="00897043">
        <w:rPr>
          <w:sz w:val="22"/>
        </w:rPr>
        <w:t xml:space="preserve"> This is </w:t>
      </w:r>
      <w:r w:rsidR="009D70B0">
        <w:rPr>
          <w:sz w:val="22"/>
        </w:rPr>
        <w:t>easier</w:t>
      </w:r>
      <w:r w:rsidR="00897043">
        <w:rPr>
          <w:sz w:val="22"/>
        </w:rPr>
        <w:t xml:space="preserve"> as </w:t>
      </w:r>
      <w:r w:rsidR="009D70B0">
        <w:rPr>
          <w:sz w:val="22"/>
        </w:rPr>
        <w:t>it gives</w:t>
      </w:r>
      <w:r w:rsidR="00897043">
        <w:rPr>
          <w:sz w:val="22"/>
        </w:rPr>
        <w:t xml:space="preserve"> no restriction on </w:t>
      </w:r>
      <w:r w:rsidR="009D70B0">
        <w:rPr>
          <w:sz w:val="22"/>
        </w:rPr>
        <w:t>the list of predefined</w:t>
      </w:r>
      <w:r w:rsidR="00897043">
        <w:rPr>
          <w:sz w:val="22"/>
        </w:rPr>
        <w:t xml:space="preserve"> restriction enzyme</w:t>
      </w:r>
      <w:r w:rsidR="009D70B0">
        <w:rPr>
          <w:sz w:val="22"/>
        </w:rPr>
        <w:t xml:space="preserve"> list and</w:t>
      </w:r>
      <w:r w:rsidR="00897043">
        <w:rPr>
          <w:sz w:val="22"/>
        </w:rPr>
        <w:t xml:space="preserve"> you can use </w:t>
      </w:r>
      <w:r w:rsidR="00E30563">
        <w:rPr>
          <w:sz w:val="22"/>
        </w:rPr>
        <w:t>any RE</w:t>
      </w:r>
      <w:r w:rsidR="00897043">
        <w:rPr>
          <w:sz w:val="22"/>
        </w:rPr>
        <w:t xml:space="preserve"> library preparation.</w:t>
      </w:r>
      <w:r w:rsidR="00E30563">
        <w:rPr>
          <w:sz w:val="22"/>
        </w:rPr>
        <w:t xml:space="preserve"> If you used multiple RE, you </w:t>
      </w:r>
      <w:r w:rsidR="00ED322E">
        <w:rPr>
          <w:sz w:val="22"/>
        </w:rPr>
        <w:t>could</w:t>
      </w:r>
      <w:r w:rsidR="00E30563">
        <w:rPr>
          <w:sz w:val="22"/>
        </w:rPr>
        <w:t xml:space="preserve"> insert two ligation sites separated by a comma.</w:t>
      </w:r>
      <w:r w:rsidR="00897043">
        <w:rPr>
          <w:sz w:val="22"/>
        </w:rPr>
        <w:t xml:space="preserve"> </w:t>
      </w:r>
      <w:r w:rsidR="000958A2">
        <w:rPr>
          <w:sz w:val="22"/>
        </w:rPr>
        <w:t>As a default, SALSA goes through three iterations of run</w:t>
      </w:r>
      <w:r w:rsidR="00ED322E">
        <w:rPr>
          <w:sz w:val="22"/>
        </w:rPr>
        <w:t xml:space="preserve"> as a default</w:t>
      </w:r>
      <w:r w:rsidR="000958A2">
        <w:rPr>
          <w:sz w:val="22"/>
        </w:rPr>
        <w:t>. If you want more or less iterations, you can also specify using -</w:t>
      </w:r>
      <w:proofErr w:type="spellStart"/>
      <w:r w:rsidR="000958A2">
        <w:rPr>
          <w:sz w:val="22"/>
        </w:rPr>
        <w:t>i</w:t>
      </w:r>
      <w:proofErr w:type="spellEnd"/>
      <w:r w:rsidR="000958A2">
        <w:rPr>
          <w:sz w:val="22"/>
        </w:rPr>
        <w:t xml:space="preserve"> parameter.</w:t>
      </w:r>
      <w:r w:rsidR="00ED322E">
        <w:rPr>
          <w:sz w:val="22"/>
        </w:rPr>
        <w:t xml:space="preserve"> You can also </w:t>
      </w:r>
      <w:r w:rsidR="00622D04">
        <w:rPr>
          <w:sz w:val="22"/>
        </w:rPr>
        <w:t>correct mis-joint scaffolds after each iteration based on Hi-C data by using the option of</w:t>
      </w:r>
      <w:r w:rsidR="00ED322E">
        <w:rPr>
          <w:sz w:val="22"/>
        </w:rPr>
        <w:t xml:space="preserve"> </w:t>
      </w:r>
      <w:r w:rsidR="00622D04">
        <w:rPr>
          <w:sz w:val="22"/>
        </w:rPr>
        <w:t>“</w:t>
      </w:r>
      <w:r w:rsidR="001F4F92">
        <w:rPr>
          <w:sz w:val="22"/>
        </w:rPr>
        <w:t>-m</w:t>
      </w:r>
      <w:r w:rsidR="00622D04">
        <w:rPr>
          <w:sz w:val="22"/>
        </w:rPr>
        <w:t>”</w:t>
      </w:r>
      <w:r w:rsidR="00ED322E">
        <w:rPr>
          <w:sz w:val="22"/>
        </w:rPr>
        <w:t>. Keep in mind that this would take longer time to run.</w:t>
      </w:r>
      <w:r w:rsidR="000958A2">
        <w:rPr>
          <w:sz w:val="22"/>
        </w:rPr>
        <w:t xml:space="preserve"> </w:t>
      </w:r>
      <w:r w:rsidR="00BC6DD2" w:rsidRPr="00BC6DD2">
        <w:rPr>
          <w:sz w:val="22"/>
        </w:rPr>
        <w:t>SALSA is written in Python</w:t>
      </w:r>
      <w:r w:rsidR="00BC6DD2">
        <w:rPr>
          <w:sz w:val="22"/>
        </w:rPr>
        <w:t xml:space="preserve"> </w:t>
      </w:r>
      <w:proofErr w:type="gramStart"/>
      <w:r w:rsidR="00BC6DD2" w:rsidRPr="00BC6DD2">
        <w:rPr>
          <w:sz w:val="22"/>
        </w:rPr>
        <w:t>2,</w:t>
      </w:r>
      <w:proofErr w:type="gramEnd"/>
      <w:r w:rsidR="00BC6DD2" w:rsidRPr="00BC6DD2">
        <w:rPr>
          <w:sz w:val="22"/>
        </w:rPr>
        <w:t xml:space="preserve"> thus we need to load </w:t>
      </w:r>
      <w:proofErr w:type="spellStart"/>
      <w:r w:rsidR="00BC6DD2" w:rsidRPr="00BC6DD2">
        <w:rPr>
          <w:sz w:val="22"/>
        </w:rPr>
        <w:t>BEDtools</w:t>
      </w:r>
      <w:proofErr w:type="spellEnd"/>
      <w:r w:rsidR="00BC6DD2" w:rsidRPr="00BC6DD2">
        <w:rPr>
          <w:sz w:val="22"/>
        </w:rPr>
        <w:t xml:space="preserve"> and Python2 to run SALSA:</w:t>
      </w:r>
    </w:p>
    <w:p w14:paraId="17EE2C9F" w14:textId="69471287" w:rsidR="000B47FE" w:rsidRPr="00BC6DD2" w:rsidRDefault="000B47FE" w:rsidP="00A518DE">
      <w:pPr>
        <w:jc w:val="left"/>
        <w:rPr>
          <w:sz w:val="22"/>
        </w:rPr>
      </w:pPr>
    </w:p>
    <w:p w14:paraId="669EB61C" w14:textId="784FDF42" w:rsidR="00BC6DD2" w:rsidRPr="001A2F11" w:rsidRDefault="00BC6DD2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lastRenderedPageBreak/>
        <w:t>ml load Python/2.7.18-gimkl-2020a</w:t>
      </w:r>
    </w:p>
    <w:p w14:paraId="0D1FA88A" w14:textId="2B34D20D" w:rsidR="00694ABF" w:rsidRPr="001A2F11" w:rsidRDefault="00694AB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ml load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BEDTools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/2.29.2-GCC-9.2.0</w:t>
      </w:r>
    </w:p>
    <w:p w14:paraId="430B6251" w14:textId="38CF40B2" w:rsidR="00863157" w:rsidRPr="001A2F11" w:rsidRDefault="00897043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proofErr w:type="spellStart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bamToBed</w:t>
      </w:r>
      <w:proofErr w:type="spellEnd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</w:t>
      </w:r>
      <w:proofErr w:type="spellStart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i</w:t>
      </w:r>
      <w:proofErr w:type="spellEnd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 </w:t>
      </w:r>
      <w:proofErr w:type="spellStart"/>
      <w:r w:rsidRP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hic.bed</w:t>
      </w:r>
      <w:proofErr w:type="spellEnd"/>
    </w:p>
    <w:p w14:paraId="673147DE" w14:textId="01F1C037" w:rsidR="00AD69B2" w:rsidRPr="001A2F11" w:rsidRDefault="00BC6DD2" w:rsidP="009D70B0">
      <w:pPr>
        <w:ind w:left="100" w:hangingChars="50" w:hanging="100"/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python $software/SALSA/run_pipeline.py</w:t>
      </w:r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897043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-</w:t>
      </w:r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b </w:t>
      </w:r>
      <w:proofErr w:type="spellStart"/>
      <w:r w:rsidR="009D70B0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hic.bed</w:t>
      </w:r>
      <w:proofErr w:type="spellEnd"/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-a </w:t>
      </w:r>
      <w:proofErr w:type="spellStart"/>
      <w:r w:rsidR="00F6705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contig.fasta</w:t>
      </w:r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_nt</w:t>
      </w:r>
      <w:proofErr w:type="spellEnd"/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9D70B0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-l</w:t>
      </w:r>
      <w:r w:rsidR="009D70B0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="00F6705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contig.fasta</w:t>
      </w:r>
      <w:r w:rsidR="009D70B0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.fai</w:t>
      </w:r>
      <w:proofErr w:type="spellEnd"/>
      <w:r w:rsidR="009D70B0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-o </w:t>
      </w:r>
      <w:proofErr w:type="spellStart"/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test_SALSA</w:t>
      </w:r>
      <w:proofErr w:type="spellEnd"/>
      <w:r w:rsidR="00AD69B2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-e GATC</w:t>
      </w:r>
    </w:p>
    <w:p w14:paraId="5A11FFD1" w14:textId="6758D0B9" w:rsidR="00694ABF" w:rsidRDefault="00694ABF" w:rsidP="00A518DE">
      <w:pPr>
        <w:jc w:val="left"/>
        <w:rPr>
          <w:sz w:val="28"/>
          <w:szCs w:val="28"/>
        </w:rPr>
      </w:pPr>
    </w:p>
    <w:p w14:paraId="554C2F8F" w14:textId="536E12C6" w:rsidR="005144AD" w:rsidRPr="00B14BFF" w:rsidRDefault="00B14BFF" w:rsidP="00B14BFF">
      <w:pPr>
        <w:pStyle w:val="Heading2"/>
        <w:rPr>
          <w:lang w:val="de-DE"/>
        </w:rPr>
      </w:pPr>
      <w:r>
        <w:rPr>
          <w:lang w:val="de-DE"/>
        </w:rPr>
        <w:t xml:space="preserve">4.2 </w:t>
      </w:r>
      <w:r w:rsidR="005144AD" w:rsidRPr="00B14BFF">
        <w:rPr>
          <w:rFonts w:hint="eastAsia"/>
          <w:lang w:val="de-DE"/>
        </w:rPr>
        <w:t>A</w:t>
      </w:r>
      <w:r w:rsidR="005144AD" w:rsidRPr="00B14BFF">
        <w:rPr>
          <w:lang w:val="de-DE"/>
        </w:rPr>
        <w:t>LLHIC</w:t>
      </w:r>
      <w:r w:rsidR="00632EA4" w:rsidRPr="00B14BFF">
        <w:rPr>
          <w:lang w:val="de-DE"/>
        </w:rPr>
        <w:t xml:space="preserve"> (https://github.com/tangerzhang/ALLHiC)</w:t>
      </w:r>
    </w:p>
    <w:p w14:paraId="40A72BB7" w14:textId="5503993F" w:rsidR="0079417E" w:rsidRPr="0079417E" w:rsidRDefault="001F4F92" w:rsidP="00A518DE">
      <w:pPr>
        <w:jc w:val="left"/>
        <w:rPr>
          <w:sz w:val="22"/>
        </w:rPr>
      </w:pPr>
      <w:r>
        <w:rPr>
          <w:sz w:val="22"/>
        </w:rPr>
        <w:t>If you know the karyotype, it would be good to try ALLHIC. We can give a cluster number (chromosome number) to ALLHIC to tell it how many ‘super-scaffolds’ are expected. ALLHIC can also scaffold auto polyploids (</w:t>
      </w:r>
      <w:hyperlink r:id="rId12" w:history="1">
        <w:r w:rsidRPr="006B7ED0">
          <w:rPr>
            <w:rStyle w:val="Hyperlink"/>
            <w:sz w:val="22"/>
          </w:rPr>
          <w:t>https://www.nature.com/articles/s41588-018-0237-2</w:t>
        </w:r>
      </w:hyperlink>
      <w:r>
        <w:rPr>
          <w:sz w:val="22"/>
        </w:rPr>
        <w:t>). However, it needs allel</w:t>
      </w:r>
      <w:r w:rsidR="00B14BFF">
        <w:rPr>
          <w:sz w:val="22"/>
        </w:rPr>
        <w:t>ic</w:t>
      </w:r>
      <w:r>
        <w:rPr>
          <w:sz w:val="22"/>
        </w:rPr>
        <w:t xml:space="preserve"> </w:t>
      </w:r>
      <w:r w:rsidR="00B14BFF">
        <w:rPr>
          <w:sz w:val="22"/>
        </w:rPr>
        <w:t>information/</w:t>
      </w:r>
      <w:r>
        <w:rPr>
          <w:sz w:val="22"/>
        </w:rPr>
        <w:t>annotation.</w:t>
      </w:r>
      <w:r w:rsidR="00B14BFF">
        <w:rPr>
          <w:sz w:val="22"/>
        </w:rPr>
        <w:t xml:space="preserve"> To scaffold diploid species, following the commands below:</w:t>
      </w:r>
    </w:p>
    <w:p w14:paraId="7D939DB9" w14:textId="4140D6D0" w:rsidR="005144AD" w:rsidRDefault="005144AD" w:rsidP="00A518DE">
      <w:pPr>
        <w:jc w:val="left"/>
        <w:rPr>
          <w:sz w:val="28"/>
          <w:szCs w:val="28"/>
        </w:rPr>
      </w:pPr>
    </w:p>
    <w:p w14:paraId="6F7DB58A" w14:textId="32679F66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ALLHiC_partition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-b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-r </w:t>
      </w:r>
      <w:proofErr w:type="spellStart"/>
      <w:r w:rsidR="00F6705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contig.fasta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-e GATC -k 4</w:t>
      </w:r>
    </w:p>
    <w:p w14:paraId="20BBF2B5" w14:textId="4C5AE658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extract $/data/visualise/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$data/SALSA/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scaffolds_FINAL.fasta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--RE GATC</w:t>
      </w:r>
    </w:p>
    <w:p w14:paraId="06C2EA91" w14:textId="5643AA17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optimize filtered_hic.counts_GATC.4g1.txt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filtered_hic.clm</w:t>
      </w:r>
      <w:proofErr w:type="spellEnd"/>
    </w:p>
    <w:p w14:paraId="67B966F2" w14:textId="7CE11250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optimize filtered_hic.counts_GATC.4g2.txt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filtered_hic.clm</w:t>
      </w:r>
      <w:proofErr w:type="spellEnd"/>
    </w:p>
    <w:p w14:paraId="537682A1" w14:textId="61887EB9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optimize filtered_hic.counts_GATC.4g3.txt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filtered_hic.clm</w:t>
      </w:r>
      <w:proofErr w:type="spellEnd"/>
    </w:p>
    <w:p w14:paraId="60358B39" w14:textId="4C725C31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optimize filtered_hic.counts_GATC.4g4.txt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filtered_hic.clm</w:t>
      </w:r>
      <w:proofErr w:type="spellEnd"/>
    </w:p>
    <w:p w14:paraId="1A945B69" w14:textId="5A47AD99" w:rsidR="004345CF" w:rsidRPr="001A2F11" w:rsidRDefault="004345CF" w:rsidP="00A518DE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ALLHiC_build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="00F67057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contig.fasta</w:t>
      </w:r>
      <w:proofErr w:type="spellEnd"/>
    </w:p>
    <w:p w14:paraId="38EB41F6" w14:textId="40D328F2" w:rsidR="005144AD" w:rsidRDefault="005144AD" w:rsidP="00A518DE">
      <w:pPr>
        <w:jc w:val="left"/>
        <w:rPr>
          <w:sz w:val="28"/>
          <w:szCs w:val="28"/>
        </w:rPr>
      </w:pPr>
    </w:p>
    <w:p w14:paraId="7FD69EC8" w14:textId="75BD883C" w:rsidR="00B14BFF" w:rsidRPr="00B14BFF" w:rsidRDefault="00B14BFF" w:rsidP="00B14BFF">
      <w:pPr>
        <w:pStyle w:val="Heading1"/>
        <w:numPr>
          <w:ilvl w:val="0"/>
          <w:numId w:val="3"/>
        </w:numPr>
      </w:pPr>
      <w:r>
        <w:t>Visualization and mis-joint scaffold correction</w:t>
      </w:r>
    </w:p>
    <w:p w14:paraId="69AF883E" w14:textId="411EB141" w:rsidR="005144AD" w:rsidRPr="00B14BFF" w:rsidRDefault="005144AD" w:rsidP="00B14BFF">
      <w:pPr>
        <w:pStyle w:val="Heading2"/>
      </w:pPr>
      <w:proofErr w:type="spellStart"/>
      <w:r w:rsidRPr="00B14BFF">
        <w:rPr>
          <w:rFonts w:hint="eastAsia"/>
        </w:rPr>
        <w:t>J</w:t>
      </w:r>
      <w:r w:rsidRPr="00B14BFF">
        <w:t>uiceBox</w:t>
      </w:r>
      <w:proofErr w:type="spellEnd"/>
      <w:r w:rsidR="00632EA4" w:rsidRPr="00B14BFF">
        <w:t xml:space="preserve"> (https://github.com/aidenlab/Juicebox)</w:t>
      </w:r>
      <w:r w:rsidR="00101188" w:rsidRPr="00B14BFF">
        <w:t xml:space="preserve"> </w:t>
      </w:r>
    </w:p>
    <w:p w14:paraId="2A4B8B48" w14:textId="576CAC39" w:rsidR="0097292A" w:rsidRDefault="0097292A" w:rsidP="0097292A">
      <w:pPr>
        <w:jc w:val="left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o visualize the contact map, we need to map the raw hic reads to the new assembly. Follow through the mapping step </w:t>
      </w:r>
      <w:r w:rsidR="00B14BFF">
        <w:rPr>
          <w:sz w:val="22"/>
        </w:rPr>
        <w:t>from step 3.1</w:t>
      </w:r>
      <w:r>
        <w:rPr>
          <w:sz w:val="22"/>
        </w:rPr>
        <w:t xml:space="preserve">. We will use the new resultant </w:t>
      </w:r>
      <w:proofErr w:type="spellStart"/>
      <w:r>
        <w:rPr>
          <w:sz w:val="22"/>
        </w:rPr>
        <w:t>filtered_bam</w:t>
      </w:r>
      <w:proofErr w:type="spellEnd"/>
      <w:r>
        <w:rPr>
          <w:sz w:val="22"/>
        </w:rPr>
        <w:t xml:space="preserve"> file to create </w:t>
      </w:r>
      <w:proofErr w:type="gramStart"/>
      <w:r w:rsidR="00B14BFF">
        <w:rPr>
          <w:sz w:val="22"/>
        </w:rPr>
        <w:t>“</w:t>
      </w:r>
      <w:r>
        <w:rPr>
          <w:sz w:val="22"/>
        </w:rPr>
        <w:t>.assembly</w:t>
      </w:r>
      <w:proofErr w:type="gramEnd"/>
      <w:r w:rsidR="00B14BFF">
        <w:rPr>
          <w:sz w:val="22"/>
        </w:rPr>
        <w:t>”</w:t>
      </w:r>
      <w:r>
        <w:rPr>
          <w:sz w:val="22"/>
        </w:rPr>
        <w:t xml:space="preserve"> and </w:t>
      </w:r>
      <w:r w:rsidR="00B14BFF">
        <w:rPr>
          <w:sz w:val="22"/>
        </w:rPr>
        <w:t>“</w:t>
      </w:r>
      <w:r>
        <w:rPr>
          <w:sz w:val="22"/>
        </w:rPr>
        <w:t>.hic</w:t>
      </w:r>
      <w:r w:rsidR="00B14BFF">
        <w:rPr>
          <w:sz w:val="22"/>
        </w:rPr>
        <w:t>”</w:t>
      </w:r>
      <w:r>
        <w:rPr>
          <w:sz w:val="22"/>
        </w:rPr>
        <w:t xml:space="preserve"> file which are the </w:t>
      </w:r>
      <w:r w:rsidR="00B14BFF">
        <w:rPr>
          <w:sz w:val="22"/>
        </w:rPr>
        <w:t>input files for</w:t>
      </w:r>
      <w:r>
        <w:rPr>
          <w:sz w:val="22"/>
        </w:rPr>
        <w:t xml:space="preserve"> </w:t>
      </w:r>
      <w:proofErr w:type="spellStart"/>
      <w:r>
        <w:rPr>
          <w:sz w:val="22"/>
        </w:rPr>
        <w:t>juicebox</w:t>
      </w:r>
      <w:proofErr w:type="spellEnd"/>
      <w:r>
        <w:rPr>
          <w:sz w:val="22"/>
        </w:rPr>
        <w:t>.</w:t>
      </w:r>
    </w:p>
    <w:p w14:paraId="0D2EF27D" w14:textId="5D1963AD" w:rsidR="0097292A" w:rsidRPr="001A2F11" w:rsidRDefault="0097292A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</w:p>
    <w:p w14:paraId="512FF1DD" w14:textId="0ADBB2B5" w:rsidR="0097292A" w:rsidRPr="001A2F11" w:rsidRDefault="0097292A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python $software/juicebox_scripts/juicebox_scripts/makeAgpFromFasta.py </w:t>
      </w:r>
      <w:r w:rsidR="0079417E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$data/SALSA/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scaffolds_FINAL.fasta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out.agp</w:t>
      </w:r>
      <w:proofErr w:type="spellEnd"/>
    </w:p>
    <w:p w14:paraId="375E9A1B" w14:textId="2963815A" w:rsidR="0097292A" w:rsidRPr="001A2F11" w:rsidRDefault="0097292A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python </w:t>
      </w:r>
      <w:r w:rsidR="0079417E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juicebox_scripts/juicebox_scripts/agp2assembly.py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out.agp</w:t>
      </w:r>
      <w:proofErr w:type="spellEnd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</w:t>
      </w:r>
      <w:proofErr w:type="spellStart"/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out.assembly</w:t>
      </w:r>
      <w:proofErr w:type="spellEnd"/>
    </w:p>
    <w:p w14:paraId="434ACA16" w14:textId="69662AFE" w:rsidR="0097292A" w:rsidRPr="001A2F11" w:rsidRDefault="0079417E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matlock</w:t>
      </w:r>
      <w:proofErr w:type="spellEnd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/bin/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matlock</w:t>
      </w:r>
      <w:proofErr w:type="spellEnd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" bam2 juicer </w:t>
      </w: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$/data/visualise/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filtered_hic.bam</w:t>
      </w:r>
      <w:proofErr w:type="spellEnd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out.links.txt</w:t>
      </w:r>
    </w:p>
    <w:p w14:paraId="17DE8E01" w14:textId="0F8C2F30" w:rsidR="0097292A" w:rsidRPr="001A2F11" w:rsidRDefault="0097292A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sort -k2,2 -k6,6 out.links.txt  out.sorted.links.txt</w:t>
      </w:r>
    </w:p>
    <w:p w14:paraId="3211BB84" w14:textId="0E5A7E93" w:rsidR="0097292A" w:rsidRPr="001A2F11" w:rsidRDefault="0079417E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$software/</w:t>
      </w:r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3d-dna/visualize/run-assembly-visualizer.sh -p false </w:t>
      </w:r>
      <w:proofErr w:type="spellStart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out.assembly</w:t>
      </w:r>
      <w:proofErr w:type="spellEnd"/>
      <w:r w:rsidR="0097292A"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 xml:space="preserve"> out.sorted.links.txt</w:t>
      </w:r>
    </w:p>
    <w:p w14:paraId="1F747B0B" w14:textId="52A11D9A" w:rsidR="0079417E" w:rsidRDefault="0079417E" w:rsidP="0097292A">
      <w:pPr>
        <w:jc w:val="left"/>
        <w:rPr>
          <w:rFonts w:ascii="Calibri" w:hAnsi="Calibri" w:cs="Calibri"/>
          <w:sz w:val="22"/>
        </w:rPr>
      </w:pPr>
    </w:p>
    <w:p w14:paraId="09F9772A" w14:textId="00611D76" w:rsidR="0079417E" w:rsidRPr="004345CF" w:rsidRDefault="004345CF" w:rsidP="0097292A">
      <w:pPr>
        <w:jc w:val="left"/>
        <w:rPr>
          <w:rFonts w:asciiTheme="majorHAnsi" w:eastAsiaTheme="majorHAnsi" w:hAnsiTheme="majorHAnsi" w:cs="Calibri"/>
          <w:sz w:val="22"/>
        </w:rPr>
      </w:pPr>
      <w:r w:rsidRPr="004345CF">
        <w:rPr>
          <w:rFonts w:asciiTheme="majorHAnsi" w:eastAsiaTheme="majorHAnsi" w:hAnsiTheme="majorHAnsi" w:cs="Calibri" w:hint="eastAsia"/>
          <w:sz w:val="22"/>
        </w:rPr>
        <w:t>N</w:t>
      </w:r>
      <w:r w:rsidRPr="004345CF">
        <w:rPr>
          <w:rFonts w:asciiTheme="majorHAnsi" w:eastAsiaTheme="majorHAnsi" w:hAnsiTheme="majorHAnsi" w:cs="Calibri"/>
          <w:sz w:val="22"/>
        </w:rPr>
        <w:t xml:space="preserve">ow we will use the </w:t>
      </w:r>
      <w:proofErr w:type="spellStart"/>
      <w:proofErr w:type="gramStart"/>
      <w:r w:rsidRPr="004345CF">
        <w:rPr>
          <w:rFonts w:asciiTheme="majorHAnsi" w:eastAsiaTheme="majorHAnsi" w:hAnsiTheme="majorHAnsi" w:cs="Calibri"/>
          <w:sz w:val="22"/>
        </w:rPr>
        <w:t>out.assembly</w:t>
      </w:r>
      <w:proofErr w:type="spellEnd"/>
      <w:proofErr w:type="gramEnd"/>
      <w:r w:rsidRPr="004345CF">
        <w:rPr>
          <w:rFonts w:asciiTheme="majorHAnsi" w:eastAsiaTheme="majorHAnsi" w:hAnsiTheme="majorHAnsi" w:cs="Calibri"/>
          <w:sz w:val="22"/>
        </w:rPr>
        <w:t xml:space="preserve"> and </w:t>
      </w:r>
      <w:proofErr w:type="spellStart"/>
      <w:r w:rsidRPr="004345CF">
        <w:rPr>
          <w:rFonts w:asciiTheme="majorHAnsi" w:eastAsiaTheme="majorHAnsi" w:hAnsiTheme="majorHAnsi" w:cs="Calibri"/>
          <w:sz w:val="22"/>
        </w:rPr>
        <w:t>out.hic</w:t>
      </w:r>
      <w:proofErr w:type="spellEnd"/>
      <w:r w:rsidRPr="004345CF">
        <w:rPr>
          <w:rFonts w:asciiTheme="majorHAnsi" w:eastAsiaTheme="majorHAnsi" w:hAnsiTheme="majorHAnsi" w:cs="Calibri"/>
          <w:sz w:val="22"/>
        </w:rPr>
        <w:t xml:space="preserve"> file to visualize the contact map using the Juicebox.</w:t>
      </w:r>
    </w:p>
    <w:p w14:paraId="28B3FB3B" w14:textId="40D00C2D" w:rsidR="004345CF" w:rsidRPr="001A2F11" w:rsidRDefault="004345CF" w:rsidP="0097292A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</w:p>
    <w:p w14:paraId="086FE67B" w14:textId="40B68B5E" w:rsidR="004345CF" w:rsidRPr="001A2F11" w:rsidRDefault="004345CF" w:rsidP="004345CF">
      <w:pPr>
        <w:jc w:val="left"/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</w:pPr>
      <w:r w:rsidRPr="001A2F11">
        <w:rPr>
          <w:rFonts w:ascii="Consolas" w:eastAsia="Consolas" w:hAnsi="Consolas" w:cs="Consolas"/>
          <w:color w:val="666666"/>
          <w:kern w:val="0"/>
          <w:szCs w:val="20"/>
          <w:lang w:val="en-NZ" w:eastAsia="en-NZ"/>
        </w:rPr>
        <w:t>java -jar $software/juicer/Juicebox_1.11.08.exe</w:t>
      </w:r>
    </w:p>
    <w:p w14:paraId="7C7C3857" w14:textId="4735495C" w:rsidR="004345CF" w:rsidRDefault="004345CF" w:rsidP="004345CF">
      <w:pPr>
        <w:jc w:val="left"/>
        <w:rPr>
          <w:rFonts w:asciiTheme="majorHAnsi" w:eastAsiaTheme="majorHAnsi" w:hAnsiTheme="majorHAnsi" w:cs="Calibri"/>
          <w:sz w:val="22"/>
        </w:rPr>
      </w:pPr>
    </w:p>
    <w:p w14:paraId="147D12A2" w14:textId="0F6631AE" w:rsidR="00B911D5" w:rsidRDefault="00A620C8" w:rsidP="004345CF">
      <w:pPr>
        <w:jc w:val="left"/>
        <w:rPr>
          <w:rFonts w:asciiTheme="majorHAnsi" w:eastAsiaTheme="majorHAnsi" w:hAnsiTheme="majorHAnsi" w:cs="Calibri"/>
          <w:sz w:val="22"/>
        </w:rPr>
      </w:pPr>
      <w:r>
        <w:rPr>
          <w:rFonts w:asciiTheme="majorHAnsi" w:eastAsiaTheme="majorHAnsi" w:hAnsiTheme="majorHAnsi" w:cs="Calibri" w:hint="eastAsia"/>
          <w:sz w:val="22"/>
        </w:rPr>
        <w:t>I</w:t>
      </w:r>
      <w:r>
        <w:rPr>
          <w:rFonts w:asciiTheme="majorHAnsi" w:eastAsiaTheme="majorHAnsi" w:hAnsiTheme="majorHAnsi" w:cs="Calibri"/>
          <w:sz w:val="22"/>
        </w:rPr>
        <w:t xml:space="preserve">t is a GUI tools, so you will need to select </w:t>
      </w:r>
      <w:proofErr w:type="gramStart"/>
      <w:r>
        <w:rPr>
          <w:rFonts w:asciiTheme="majorHAnsi" w:eastAsiaTheme="majorHAnsi" w:hAnsiTheme="majorHAnsi" w:cs="Calibri"/>
          <w:sz w:val="22"/>
        </w:rPr>
        <w:t>the .hic</w:t>
      </w:r>
      <w:proofErr w:type="gramEnd"/>
      <w:r>
        <w:rPr>
          <w:rFonts w:asciiTheme="majorHAnsi" w:eastAsiaTheme="majorHAnsi" w:hAnsiTheme="majorHAnsi" w:cs="Calibri"/>
          <w:sz w:val="22"/>
        </w:rPr>
        <w:t xml:space="preserve"> and .assembly file manually by clicking on </w:t>
      </w:r>
      <w:proofErr w:type="spellStart"/>
      <w:r>
        <w:rPr>
          <w:rFonts w:asciiTheme="majorHAnsi" w:eastAsiaTheme="majorHAnsi" w:hAnsiTheme="majorHAnsi" w:cs="Calibri"/>
          <w:sz w:val="22"/>
        </w:rPr>
        <w:t>FileOpen</w:t>
      </w:r>
      <w:proofErr w:type="spellEnd"/>
      <w:r>
        <w:rPr>
          <w:rFonts w:asciiTheme="majorHAnsi" w:eastAsiaTheme="majorHAnsi" w:hAnsiTheme="majorHAnsi" w:cs="Calibri"/>
          <w:sz w:val="22"/>
        </w:rPr>
        <w:t xml:space="preserve"> for .hic file and </w:t>
      </w:r>
      <w:proofErr w:type="spellStart"/>
      <w:r>
        <w:rPr>
          <w:rFonts w:asciiTheme="majorHAnsi" w:eastAsiaTheme="majorHAnsi" w:hAnsiTheme="majorHAnsi" w:cs="Calibri"/>
          <w:sz w:val="22"/>
        </w:rPr>
        <w:t>AssemblyImport</w:t>
      </w:r>
      <w:proofErr w:type="spellEnd"/>
      <w:r>
        <w:rPr>
          <w:rFonts w:asciiTheme="majorHAnsi" w:eastAsiaTheme="majorHAnsi" w:hAnsiTheme="majorHAnsi" w:cs="Calibri"/>
          <w:sz w:val="22"/>
        </w:rPr>
        <w:t xml:space="preserve"> Map assembly for .assembly file. </w:t>
      </w:r>
      <w:r w:rsidR="00B911D5">
        <w:rPr>
          <w:rFonts w:asciiTheme="majorHAnsi" w:eastAsiaTheme="majorHAnsi" w:hAnsiTheme="majorHAnsi" w:cs="Calibri"/>
          <w:sz w:val="22"/>
        </w:rPr>
        <w:t xml:space="preserve">If you are running on </w:t>
      </w:r>
      <w:proofErr w:type="spellStart"/>
      <w:r w:rsidR="00B911D5">
        <w:rPr>
          <w:rFonts w:asciiTheme="majorHAnsi" w:eastAsiaTheme="majorHAnsi" w:hAnsiTheme="majorHAnsi" w:cs="Calibri"/>
          <w:sz w:val="22"/>
        </w:rPr>
        <w:t>Jupyer</w:t>
      </w:r>
      <w:proofErr w:type="spellEnd"/>
      <w:r w:rsidR="00B911D5">
        <w:rPr>
          <w:rFonts w:asciiTheme="majorHAnsi" w:eastAsiaTheme="majorHAnsi" w:hAnsiTheme="majorHAnsi" w:cs="Calibri"/>
          <w:sz w:val="22"/>
        </w:rPr>
        <w:t xml:space="preserve">, </w:t>
      </w:r>
      <w:proofErr w:type="spellStart"/>
      <w:r w:rsidR="00B911D5">
        <w:rPr>
          <w:rFonts w:asciiTheme="majorHAnsi" w:eastAsiaTheme="majorHAnsi" w:hAnsiTheme="majorHAnsi" w:cs="Calibri"/>
          <w:sz w:val="22"/>
        </w:rPr>
        <w:t>juicebox</w:t>
      </w:r>
      <w:proofErr w:type="spellEnd"/>
      <w:r w:rsidR="00B911D5">
        <w:rPr>
          <w:rFonts w:asciiTheme="majorHAnsi" w:eastAsiaTheme="majorHAnsi" w:hAnsiTheme="majorHAnsi" w:cs="Calibri"/>
          <w:sz w:val="22"/>
        </w:rPr>
        <w:t xml:space="preserve"> does not work. Please download the software through this link: </w:t>
      </w:r>
      <w:hyperlink r:id="rId13" w:history="1">
        <w:r w:rsidR="00B911D5" w:rsidRPr="000E138F">
          <w:rPr>
            <w:rStyle w:val="Hyperlink"/>
            <w:rFonts w:asciiTheme="majorHAnsi" w:eastAsiaTheme="majorHAnsi" w:hAnsiTheme="majorHAnsi" w:cs="Calibri"/>
            <w:sz w:val="22"/>
          </w:rPr>
          <w:t>https://github.com/aidenlab/Juicebox/wiki/Download</w:t>
        </w:r>
      </w:hyperlink>
    </w:p>
    <w:p w14:paraId="624C196C" w14:textId="66841D34" w:rsidR="00A620C8" w:rsidRDefault="00A620C8" w:rsidP="004345CF">
      <w:pPr>
        <w:jc w:val="left"/>
        <w:rPr>
          <w:rFonts w:asciiTheme="majorHAnsi" w:eastAsiaTheme="majorHAnsi" w:hAnsiTheme="majorHAnsi" w:cs="Calibri"/>
          <w:sz w:val="22"/>
        </w:rPr>
      </w:pPr>
      <w:r>
        <w:rPr>
          <w:rFonts w:asciiTheme="majorHAnsi" w:eastAsiaTheme="majorHAnsi" w:hAnsiTheme="majorHAnsi" w:cs="Calibri"/>
          <w:sz w:val="22"/>
        </w:rPr>
        <w:t>When you open all the files, this is the contact map it will visualize:</w:t>
      </w:r>
    </w:p>
    <w:p w14:paraId="7561537E" w14:textId="77777777" w:rsidR="00BA6411" w:rsidRDefault="00BA6411" w:rsidP="004345CF">
      <w:pPr>
        <w:jc w:val="left"/>
        <w:rPr>
          <w:rFonts w:asciiTheme="majorHAnsi" w:eastAsiaTheme="majorHAnsi" w:hAnsiTheme="majorHAnsi" w:cs="Calibri"/>
          <w:sz w:val="22"/>
        </w:rPr>
      </w:pPr>
    </w:p>
    <w:p w14:paraId="59D9FCC3" w14:textId="7EE4C165" w:rsidR="00A620C8" w:rsidRPr="00A620C8" w:rsidRDefault="00BA6411" w:rsidP="00BA6411">
      <w:pPr>
        <w:jc w:val="center"/>
        <w:rPr>
          <w:rFonts w:asciiTheme="majorHAnsi" w:eastAsiaTheme="majorHAnsi" w:hAnsiTheme="majorHAnsi" w:cs="Calibri"/>
          <w:sz w:val="22"/>
        </w:rPr>
      </w:pPr>
      <w:r w:rsidRPr="00B911D5">
        <w:rPr>
          <w:noProof/>
          <w:sz w:val="36"/>
          <w:szCs w:val="36"/>
        </w:rPr>
        <w:drawing>
          <wp:inline distT="0" distB="0" distL="0" distR="0" wp14:anchorId="28DC4B22" wp14:editId="7721CB60">
            <wp:extent cx="2391474" cy="2359194"/>
            <wp:effectExtent l="19050" t="19050" r="27940" b="22225"/>
            <wp:docPr id="23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301DA63E-0CE1-417E-92CC-35FD74F425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301DA63E-0CE1-417E-92CC-35FD74F425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0" r="-710"/>
                    <a:stretch/>
                  </pic:blipFill>
                  <pic:spPr>
                    <a:xfrm>
                      <a:off x="0" y="0"/>
                      <a:ext cx="2391474" cy="235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1084F" w14:textId="77777777" w:rsidR="002C3FA9" w:rsidRDefault="002C3FA9" w:rsidP="002C3FA9">
      <w:pPr>
        <w:jc w:val="left"/>
        <w:rPr>
          <w:rFonts w:ascii="Calibri" w:hAnsi="Calibri" w:cs="Calibri"/>
          <w:sz w:val="22"/>
        </w:rPr>
      </w:pPr>
    </w:p>
    <w:p w14:paraId="1F6555B3" w14:textId="385741C8" w:rsidR="002C3FA9" w:rsidRPr="002C3FA9" w:rsidRDefault="002C3FA9" w:rsidP="002C3FA9">
      <w:pPr>
        <w:ind w:firstLineChars="50" w:firstLine="110"/>
        <w:jc w:val="left"/>
        <w:rPr>
          <w:rFonts w:eastAsiaTheme="minorHAnsi" w:cs="Calibri"/>
          <w:sz w:val="22"/>
        </w:rPr>
      </w:pPr>
      <w:r w:rsidRPr="002C3FA9">
        <w:rPr>
          <w:rFonts w:eastAsiaTheme="minorHAnsi" w:cs="Calibri" w:hint="eastAsia"/>
          <w:sz w:val="22"/>
        </w:rPr>
        <w:lastRenderedPageBreak/>
        <w:t>T</w:t>
      </w:r>
      <w:r w:rsidRPr="002C3FA9">
        <w:rPr>
          <w:rFonts w:eastAsiaTheme="minorHAnsi" w:cs="Calibri"/>
          <w:sz w:val="22"/>
        </w:rPr>
        <w:t xml:space="preserve">his is the video I watched when I tried to curate my scaffold in </w:t>
      </w:r>
      <w:proofErr w:type="spellStart"/>
      <w:r w:rsidRPr="002C3FA9">
        <w:rPr>
          <w:rFonts w:eastAsiaTheme="minorHAnsi" w:cs="Calibri"/>
          <w:sz w:val="22"/>
        </w:rPr>
        <w:t>juicebox</w:t>
      </w:r>
      <w:proofErr w:type="spellEnd"/>
      <w:r w:rsidRPr="002C3FA9">
        <w:rPr>
          <w:rFonts w:eastAsiaTheme="minorHAnsi" w:cs="Calibri"/>
          <w:sz w:val="22"/>
        </w:rPr>
        <w:t xml:space="preserve"> manually:</w:t>
      </w:r>
    </w:p>
    <w:p w14:paraId="06837A4A" w14:textId="4DA3CAB5" w:rsidR="002C3FA9" w:rsidRDefault="00B14BFF" w:rsidP="002C3FA9">
      <w:pPr>
        <w:ind w:firstLineChars="50" w:firstLine="100"/>
        <w:jc w:val="left"/>
        <w:rPr>
          <w:rFonts w:eastAsiaTheme="minorHAnsi" w:cs="Calibri"/>
          <w:sz w:val="22"/>
        </w:rPr>
      </w:pPr>
      <w:hyperlink r:id="rId15" w:history="1">
        <w:r w:rsidR="00B95DB6" w:rsidRPr="006B7ED0">
          <w:rPr>
            <w:rStyle w:val="Hyperlink"/>
            <w:rFonts w:eastAsiaTheme="minorHAnsi" w:cs="Calibri"/>
            <w:sz w:val="22"/>
          </w:rPr>
          <w:t>https://www.youtube.com/watch?v=Nj7RhQZHM18</w:t>
        </w:r>
      </w:hyperlink>
    </w:p>
    <w:p w14:paraId="718E1B96" w14:textId="739AD610" w:rsidR="00B95DB6" w:rsidRDefault="00B95DB6" w:rsidP="002C3FA9">
      <w:pPr>
        <w:ind w:firstLineChars="50" w:firstLine="110"/>
        <w:jc w:val="left"/>
        <w:rPr>
          <w:rFonts w:eastAsiaTheme="minorHAnsi" w:cs="Calibri"/>
          <w:sz w:val="22"/>
        </w:rPr>
      </w:pPr>
    </w:p>
    <w:p w14:paraId="4130BB46" w14:textId="1922916D" w:rsidR="00B95DB6" w:rsidRDefault="000340C2" w:rsidP="000340C2">
      <w:pPr>
        <w:widowControl/>
        <w:wordWrap/>
        <w:autoSpaceDE/>
        <w:autoSpaceDN/>
        <w:rPr>
          <w:rFonts w:eastAsiaTheme="minorHAnsi" w:cs="Calibri"/>
          <w:sz w:val="22"/>
        </w:rPr>
      </w:pPr>
      <w:r>
        <w:rPr>
          <w:rFonts w:eastAsiaTheme="minorHAnsi" w:cs="Calibri"/>
          <w:sz w:val="22"/>
        </w:rPr>
        <w:br w:type="page"/>
      </w:r>
    </w:p>
    <w:p w14:paraId="61B29B55" w14:textId="5D787906" w:rsidR="000340C2" w:rsidRDefault="00B95DB6" w:rsidP="00B14BFF">
      <w:pPr>
        <w:pStyle w:val="Heading1"/>
        <w:numPr>
          <w:ilvl w:val="0"/>
          <w:numId w:val="3"/>
        </w:numPr>
      </w:pPr>
      <w:r>
        <w:lastRenderedPageBreak/>
        <w:t>Comparing assemblies</w:t>
      </w:r>
    </w:p>
    <w:p w14:paraId="3B989EE3" w14:textId="77777777" w:rsidR="00B911D5" w:rsidRPr="00B911D5" w:rsidRDefault="00B911D5" w:rsidP="00B911D5">
      <w:pPr>
        <w:rPr>
          <w:sz w:val="16"/>
          <w:szCs w:val="16"/>
        </w:rPr>
      </w:pPr>
    </w:p>
    <w:p w14:paraId="0D6A12B0" w14:textId="3159E4B1" w:rsidR="00B95DB6" w:rsidRPr="00B911D5" w:rsidRDefault="000340C2" w:rsidP="00B911D5">
      <w:pPr>
        <w:jc w:val="left"/>
        <w:rPr>
          <w:noProof/>
          <w:sz w:val="36"/>
          <w:szCs w:val="36"/>
        </w:rPr>
      </w:pPr>
      <w:r>
        <w:rPr>
          <w:noProof/>
          <w:sz w:val="36"/>
          <w:szCs w:val="36"/>
        </w:rPr>
        <w:t>Statistics</w:t>
      </w:r>
    </w:p>
    <w:tbl>
      <w:tblPr>
        <w:tblW w:w="871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34"/>
        <w:gridCol w:w="1530"/>
        <w:gridCol w:w="1530"/>
        <w:gridCol w:w="1595"/>
        <w:gridCol w:w="1530"/>
      </w:tblGrid>
      <w:tr w:rsidR="00B95DB6" w:rsidRPr="00B95DB6" w14:paraId="471862E4" w14:textId="77777777" w:rsidTr="00B95DB6">
        <w:trPr>
          <w:trHeight w:val="459"/>
        </w:trPr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8D62" w14:textId="69938040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59DE1" w14:textId="1A27AB41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contig</w:t>
            </w:r>
            <w:r w:rsidR="00B14BFF"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  <w:t>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79D7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ALLHIC</w:t>
            </w:r>
          </w:p>
        </w:tc>
        <w:tc>
          <w:tcPr>
            <w:tcW w:w="1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CD857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SALSA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5407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SALSA + ALLHIC</w:t>
            </w:r>
          </w:p>
        </w:tc>
      </w:tr>
      <w:tr w:rsidR="00B95DB6" w:rsidRPr="00B95DB6" w14:paraId="3C73FC5F" w14:textId="77777777" w:rsidTr="00B95DB6">
        <w:trPr>
          <w:trHeight w:val="459"/>
        </w:trPr>
        <w:tc>
          <w:tcPr>
            <w:tcW w:w="2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69036" w14:textId="56B5DE8D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# </w:t>
            </w:r>
            <w:r w:rsidR="00B14BFF"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  <w:t>sequences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10C0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689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8B3D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C75CF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681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4717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347</w:t>
            </w:r>
          </w:p>
        </w:tc>
      </w:tr>
      <w:tr w:rsidR="00B95DB6" w:rsidRPr="00B95DB6" w14:paraId="2BF734D6" w14:textId="77777777" w:rsidTr="00B95DB6">
        <w:trPr>
          <w:trHeight w:val="459"/>
        </w:trPr>
        <w:tc>
          <w:tcPr>
            <w:tcW w:w="2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59922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Total length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09847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3.26E+08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E96FD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3.26E+08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2E6C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3.26E+08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95CA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3.26E+08</w:t>
            </w:r>
          </w:p>
        </w:tc>
      </w:tr>
      <w:tr w:rsidR="00B95DB6" w:rsidRPr="00B95DB6" w14:paraId="10719D55" w14:textId="77777777" w:rsidTr="00B95DB6">
        <w:trPr>
          <w:trHeight w:val="459"/>
        </w:trPr>
        <w:tc>
          <w:tcPr>
            <w:tcW w:w="2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2B009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N50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2F3F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9046396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65E6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3.18E+08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6CC26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32073405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28BFF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3.14E+08</w:t>
            </w:r>
          </w:p>
        </w:tc>
      </w:tr>
      <w:tr w:rsidR="00B95DB6" w:rsidRPr="00B95DB6" w14:paraId="7BEDB707" w14:textId="77777777" w:rsidTr="00B95DB6">
        <w:trPr>
          <w:trHeight w:val="459"/>
        </w:trPr>
        <w:tc>
          <w:tcPr>
            <w:tcW w:w="2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D790D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# N's per 100 </w:t>
            </w:r>
            <w:proofErr w:type="spellStart"/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kbp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9EA40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5CE9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13.96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5314F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4.29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1754B" w14:textId="77777777" w:rsidR="00B95DB6" w:rsidRPr="00B95DB6" w:rsidRDefault="00B95DB6" w:rsidP="00B95D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B95DB6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14.54</w:t>
            </w:r>
          </w:p>
        </w:tc>
      </w:tr>
    </w:tbl>
    <w:p w14:paraId="0B9B92B5" w14:textId="058D50B0" w:rsidR="00B95DB6" w:rsidRDefault="00B95DB6" w:rsidP="00B911D5"/>
    <w:p w14:paraId="2F1CF331" w14:textId="77777777" w:rsidR="000340C2" w:rsidRDefault="000340C2" w:rsidP="000340C2">
      <w:pPr>
        <w:ind w:firstLineChars="50" w:firstLine="180"/>
        <w:jc w:val="left"/>
        <w:rPr>
          <w:noProof/>
          <w:sz w:val="36"/>
          <w:szCs w:val="36"/>
        </w:rPr>
      </w:pPr>
      <w:r>
        <w:rPr>
          <w:noProof/>
          <w:sz w:val="36"/>
          <w:szCs w:val="36"/>
        </w:rPr>
        <w:t>HI-C contact map</w:t>
      </w:r>
    </w:p>
    <w:p w14:paraId="7D37E6DC" w14:textId="05EB9672" w:rsidR="000340C2" w:rsidRDefault="00B911D5" w:rsidP="000340C2">
      <w:pPr>
        <w:ind w:firstLineChars="50" w:firstLine="180"/>
        <w:jc w:val="left"/>
        <w:rPr>
          <w:noProof/>
          <w:sz w:val="36"/>
          <w:szCs w:val="36"/>
        </w:rPr>
      </w:pPr>
      <w:r w:rsidRPr="00B911D5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7ED49CA" wp14:editId="31BB79F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421093" cy="2421093"/>
            <wp:effectExtent l="19050" t="19050" r="17780" b="17780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CB254941-73D9-492A-8946-5ABFD8E459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B254941-73D9-492A-8946-5ABFD8E459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-1338" t="-1338" r="-1338" b="-1338"/>
                    <a:stretch/>
                  </pic:blipFill>
                  <pic:spPr>
                    <a:xfrm>
                      <a:off x="0" y="0"/>
                      <a:ext cx="2421093" cy="2421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11D5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0C0828A" wp14:editId="137DC741">
            <wp:simplePos x="0" y="0"/>
            <wp:positionH relativeFrom="column">
              <wp:posOffset>2924175</wp:posOffset>
            </wp:positionH>
            <wp:positionV relativeFrom="paragraph">
              <wp:posOffset>29845</wp:posOffset>
            </wp:positionV>
            <wp:extent cx="2391474" cy="2359194"/>
            <wp:effectExtent l="19050" t="19050" r="27940" b="22225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301DA63E-0CE1-417E-92CC-35FD74F425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301DA63E-0CE1-417E-92CC-35FD74F425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-710" r="-710"/>
                    <a:stretch/>
                  </pic:blipFill>
                  <pic:spPr>
                    <a:xfrm>
                      <a:off x="0" y="0"/>
                      <a:ext cx="2391474" cy="235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11D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617E6A" wp14:editId="6F3B54B7">
                <wp:simplePos x="0" y="0"/>
                <wp:positionH relativeFrom="column">
                  <wp:posOffset>1276985</wp:posOffset>
                </wp:positionH>
                <wp:positionV relativeFrom="paragraph">
                  <wp:posOffset>169545</wp:posOffset>
                </wp:positionV>
                <wp:extent cx="1143514" cy="276999"/>
                <wp:effectExtent l="0" t="0" r="0" b="0"/>
                <wp:wrapNone/>
                <wp:docPr id="18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514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C20053" w14:textId="77777777" w:rsidR="00B911D5" w:rsidRDefault="00B911D5" w:rsidP="00B911D5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 w:rsidRPr="00B911D5">
                              <w:rPr>
                                <w:rFonts w:hAnsi="Malgun Gothic" w:hint="eastAsia"/>
                                <w:color w:val="000000" w:themeColor="text1"/>
                                <w:kern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ALLHIC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17E6A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100.55pt;margin-top:13.35pt;width:90.05pt;height:2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7OINlQEAAA4DAAAOAAAAZHJzL2Uyb0RvYy54bWysUstuGzEMvAfoPwi612u7edQLr4M0QXIp&#13;&#10;2gJJPkDWSl4BK1ElZe/670vJjlMktyAXSuJjOBxqeT36XuwMkoPQyNlkKoUJGloXNo18frr/+l0K&#13;&#10;Siq0qodgGrk3JK9XX86WQ6zNHDroW4OCQQLVQ2xkl1Ksq4p0Z7yiCUQTOGgBvUr8xE3VohoY3ffV&#13;&#10;fDq9rAbANiJoQ8Teu0NQrgq+tUan39aSSaJvJHNLxWKx62yr1VLVG1Sxc/pIQ32AhVcucNMT1J1K&#13;&#10;SmzRvYPyTiMQ2DTR4Cuw1mlTZuBpZtM30zx2KpoyC4tD8SQTfR6s/rX7g8K1vDveVFCed/RkxvQD&#13;&#10;RnGR1Rki1Zz0GDktjezmzBc/sTMPPVr0+eRxBMdZ5/1JW8YSOhfNzr9dzM6l0BybX10uFosMU71W&#13;&#10;R6T0YMCLfGkk8u6KpGr3k9Ih9SUlNwtw7/o++zPFA5V8S+N6PPJeQ7tn2gOvt5H0d6vQSIGpv4Xy&#13;&#10;GzIKxZttYqTSIJcfao6oLHqhePwgeav/v0vW6zde/QMAAP//AwBQSwMEFAAGAAgAAAAhAM7tOPHg&#13;&#10;AAAADgEAAA8AAABkcnMvZG93bnJldi54bWxMT01PwzAMvSPxHyIjcWNJO7FNXdNpYiBx4MIod68J&#13;&#10;TUXjVE22dv8ec4KLZes9v49yN/teXOwYu0AasoUCYakJpqNWQ/3x8rABEROSwT6Q1XC1EXbV7U2J&#13;&#10;hQkTvdvLMbWCRSgWqMGlNBRSxsZZj3ERBkuMfYXRY+JzbKUZcWJx38tcqZX02BE7OBzsk7PN9/Hs&#13;&#10;NaRk9tm1fvbx9XN+O0xONY9Ya31/Nx+2PPZbEMnO6e8Dfjtwfqg42CmcyUTRa8hVljGVl9UaBBOW&#13;&#10;mywHcdKwVkuQVSn/16h+AAAA//8DAFBLAQItABQABgAIAAAAIQC2gziS/gAAAOEBAAATAAAAAAAA&#13;&#10;AAAAAAAAAAAAAABbQ29udGVudF9UeXBlc10ueG1sUEsBAi0AFAAGAAgAAAAhADj9If/WAAAAlAEA&#13;&#10;AAsAAAAAAAAAAAAAAAAALwEAAF9yZWxzLy5yZWxzUEsBAi0AFAAGAAgAAAAhAD3s4g2VAQAADgMA&#13;&#10;AA4AAAAAAAAAAAAAAAAALgIAAGRycy9lMm9Eb2MueG1sUEsBAi0AFAAGAAgAAAAhAM7tOPHgAAAA&#13;&#10;DgEAAA8AAAAAAAAAAAAAAAAA7wMAAGRycy9kb3ducmV2LnhtbFBLBQYAAAAABAAEAPMAAAD8BAAA&#13;&#10;AAA=&#13;&#10;" filled="f" stroked="f">
                <v:textbox style="mso-fit-shape-to-text:t">
                  <w:txbxContent>
                    <w:p w14:paraId="1DC20053" w14:textId="77777777" w:rsidR="00B911D5" w:rsidRDefault="00B911D5" w:rsidP="00B911D5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 w:rsidRPr="00B911D5">
                        <w:rPr>
                          <w:rFonts w:hAnsi="Malgun Gothic" w:hint="eastAsia"/>
                          <w:color w:val="000000" w:themeColor="text1"/>
                          <w:kern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ALLHIC</w:t>
                      </w:r>
                    </w:p>
                  </w:txbxContent>
                </v:textbox>
              </v:shape>
            </w:pict>
          </mc:Fallback>
        </mc:AlternateContent>
      </w:r>
      <w:r w:rsidRPr="00B911D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DD0C3" wp14:editId="42AEB26A">
                <wp:simplePos x="0" y="0"/>
                <wp:positionH relativeFrom="column">
                  <wp:posOffset>4119880</wp:posOffset>
                </wp:positionH>
                <wp:positionV relativeFrom="paragraph">
                  <wp:posOffset>169545</wp:posOffset>
                </wp:positionV>
                <wp:extent cx="1143514" cy="276999"/>
                <wp:effectExtent l="0" t="0" r="0" b="0"/>
                <wp:wrapNone/>
                <wp:docPr id="19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514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933AB5" w14:textId="77777777" w:rsidR="00B911D5" w:rsidRDefault="00B911D5" w:rsidP="00B911D5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 w:rsidRPr="00B911D5">
                              <w:rPr>
                                <w:rFonts w:hAnsi="Malgun Gothic" w:hint="eastAsia"/>
                                <w:color w:val="000000" w:themeColor="text1"/>
                                <w:kern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SALSA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DD0C3" id="TextBox 6" o:spid="_x0000_s1027" type="#_x0000_t202" style="position:absolute;left:0;text-align:left;margin-left:324.4pt;margin-top:13.35pt;width:90.05pt;height:2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7CLlwEAABUDAAAOAAAAZHJzL2Uyb0RvYy54bWysUttuEzEQfUfiHyy/k01CCWSVTQVU5QVB&#13;&#10;pbYf4HjtrKW1x8w42c3fM/YmKYI31Bdf5nJ8zhlvbkffi6NBchAauZjNpTBBQ+vCvpHPT/fvPklB&#13;&#10;SYVW9RBMI0+G5O327ZvNEGuzhA761qBgkED1EBvZpRTrqiLdGa9oBtEETlpArxJfcV+1qAZG9321&#13;&#10;nM9X1QDYRgRtiDh6NyXltuBba3T6aS2ZJPpGMrdUVizrLq/VdqPqParYOX2mof6DhVcu8KNXqDuV&#13;&#10;lDig+wfKO41AYNNMg6/AWqdN0cBqFvO/1Dx2Kpqihc2heLWJXg9W/zg+oHAtz24tRVCeZ/RkxvQF&#13;&#10;RrHK7gyRai56jFyWRg5z5SVOHMyiR4s+7yxHcJ59Pl29ZSyhc9Pi5v2HxY0UmnPLj6v1ep1hqpfu&#13;&#10;iJS+GfAiHxqJPLtiqTp+pzSVXkryYwHuXd/neKY4UcmnNO7GSdCF5g7aE7MfeMqNpF8HhUYKTP1X&#13;&#10;KJ8ig1H8fEgMWN7JKFPPGZy9L0zP/yQP9897qXr5zdvfAAAA//8DAFBLAwQUAAYACAAAACEAgYia&#13;&#10;3eMAAAAOAQAADwAAAGRycy9kb3ducmV2LnhtbEyPQU/DMAyF70j8h8hI3Fi6Al3p6k4TA4nDLoxy&#13;&#10;z5rQVDRJ1Xhr9+8xJ7hYerL93vfKzex6cTZj7IJHWC4SEMY3QXe+Rag/Xu9yEJGU16oP3iBcTIRN&#13;&#10;dX1VqkKHyb+b84FawSY+FgrBEg2FlLGxxqm4CIPxvPsKo1PEcmylHtXE5q6XaZJk0qnOc4JVg3m2&#13;&#10;pvk+nBwCkd4uL/WLi2+f83432aR5VDXi7c28W/PYrkGQmenvA347MD9UDHYMJ6+j6BGyh5z5CSHN&#13;&#10;ViD4IE/zJxBHhFVyD7Iq5f8a1Q8AAAD//wMAUEsBAi0AFAAGAAgAAAAhALaDOJL+AAAA4QEAABMA&#13;&#10;AAAAAAAAAAAAAAAAAAAAAFtDb250ZW50X1R5cGVzXS54bWxQSwECLQAUAAYACAAAACEAOP0h/9YA&#13;&#10;AACUAQAACwAAAAAAAAAAAAAAAAAvAQAAX3JlbHMvLnJlbHNQSwECLQAUAAYACAAAACEAEE+wi5cB&#13;&#10;AAAVAwAADgAAAAAAAAAAAAAAAAAuAgAAZHJzL2Uyb0RvYy54bWxQSwECLQAUAAYACAAAACEAgYia&#13;&#10;3eMAAAAOAQAADwAAAAAAAAAAAAAAAADxAwAAZHJzL2Rvd25yZXYueG1sUEsFBgAAAAAEAAQA8wAA&#13;&#10;AAEFAAAAAA==&#13;&#10;" filled="f" stroked="f">
                <v:textbox style="mso-fit-shape-to-text:t">
                  <w:txbxContent>
                    <w:p w14:paraId="36933AB5" w14:textId="77777777" w:rsidR="00B911D5" w:rsidRDefault="00B911D5" w:rsidP="00B911D5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 w:rsidRPr="00B911D5">
                        <w:rPr>
                          <w:rFonts w:hAnsi="Malgun Gothic" w:hint="eastAsia"/>
                          <w:color w:val="000000" w:themeColor="text1"/>
                          <w:kern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SALSA</w:t>
                      </w:r>
                    </w:p>
                  </w:txbxContent>
                </v:textbox>
              </v:shape>
            </w:pict>
          </mc:Fallback>
        </mc:AlternateContent>
      </w:r>
      <w:r w:rsidRPr="00B911D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22395" wp14:editId="2FC7FECC">
                <wp:simplePos x="0" y="0"/>
                <wp:positionH relativeFrom="column">
                  <wp:posOffset>4795520</wp:posOffset>
                </wp:positionH>
                <wp:positionV relativeFrom="paragraph">
                  <wp:posOffset>2996565</wp:posOffset>
                </wp:positionV>
                <wp:extent cx="1759132" cy="276999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B396E2-FAE7-4697-B0E6-657006D3FC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132" cy="276999"/>
                        </a:xfrm>
                        <a:prstGeom prst="rect">
                          <a:avLst/>
                        </a:prstGeom>
                        <a:noFill/>
                      </wps:spPr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26453" id="TextBox 11" o:spid="_x0000_s1026" type="#_x0000_t202" style="position:absolute;left:0;text-align:left;margin-left:377.6pt;margin-top:235.95pt;width:138.5pt;height:2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6/jwEAAAQDAAAOAAAAZHJzL2Uyb0RvYy54bWysUk1v2zAMvQ/YfxB0XxynaLsYcYp2RXsp&#10;tgHtfoAqS7EAS9RIJXb+/SglTYbuNvRCSfx4fHzU6mbyg9gZJAehlfVsLoUJGjoXNq389fLw5asU&#10;lFTo1ADBtHJvSN6sP39ajbExC+hh6AwKBgnUjLGVfUqxqSrSvfGKZhBN4KAF9CrxEzdVh2pkdD9U&#10;i/n8qhoBu4igDRF77w9BuS741hqdflhLJomhlcwtFYvFvmZbrVeq2aCKvdNHGuo/WHjlAjc9Qd2r&#10;pMQW3T9Q3mkEAptmGnwF1jptygw8TT1/N81zr6Ips7A4FE8y0cfB6u+7nyhcx7tbSBGU5x29mCnd&#10;wSTqOsszRmo46zlyXprYz6lvfmJnnnqy6PPJ8wiOs9D7k7gMJnQuur5c1hfcRHNscX21XC4zTHWu&#10;jkjp0YAX+dJK5OUVTdXuidIh9S0lNwvw4IYh+zPFA5V8e4Vuz1xHXmor6fdWoZEC0/ANyh/IpRRv&#10;t4nLC+q55gjFUhdex2+Rd/n3u2SdP+/6DwAAAP//AwBQSwMEFAAGAAgAAAAhAOF2YBDfAAAADAEA&#10;AA8AAABkcnMvZG93bnJldi54bWxMj8tOwzAQRfdI/IM1SOyonYBpG+JUFQ+JRTeUsJ/GJo6Ix1Hs&#10;Nunf465gOTNHd84tN7Pr2cmMofOkIFsIYIYarztqFdSfb3crYCEiaew9GQVnE2BTXV+VWGg/0Yc5&#10;7WPLUgiFAhXYGIeC89BY4zAs/GAo3b796DCmcWy5HnFK4a7nuRCP3GFH6YPFwTxb0/zsj05BjHqb&#10;netXF96/5t3LZEUjsVbq9mbePgGLZo5/MFz0kzpUyengj6QD6xUspcwTquBhma2BXQhxn6fVQYHM&#10;pARelfx/ieoXAAD//wMAUEsBAi0AFAAGAAgAAAAhALaDOJL+AAAA4QEAABMAAAAAAAAAAAAAAAAA&#10;AAAAAFtDb250ZW50X1R5cGVzXS54bWxQSwECLQAUAAYACAAAACEAOP0h/9YAAACUAQAACwAAAAAA&#10;AAAAAAAAAAAvAQAAX3JlbHMvLnJlbHNQSwECLQAUAAYACAAAACEAzekev48BAAAEAwAADgAAAAAA&#10;AAAAAAAAAAAuAgAAZHJzL2Uyb0RvYy54bWxQSwECLQAUAAYACAAAACEA4XZgEN8AAAAMAQAADwAA&#10;AAAAAAAAAAAAAADpAwAAZHJzL2Rvd25yZXYueG1sUEsFBgAAAAAEAAQA8wAAAPUEAAAAAA==&#10;" filled="f" stroked="f">
                <v:textbox style="mso-fit-shape-to-text:t"/>
              </v:shape>
            </w:pict>
          </mc:Fallback>
        </mc:AlternateContent>
      </w:r>
    </w:p>
    <w:p w14:paraId="7E3AA04D" w14:textId="57DCC8FD" w:rsidR="000340C2" w:rsidRPr="000340C2" w:rsidRDefault="00B911D5" w:rsidP="000340C2">
      <w:pPr>
        <w:ind w:firstLineChars="50" w:firstLine="180"/>
        <w:jc w:val="left"/>
        <w:rPr>
          <w:rFonts w:eastAsiaTheme="minorHAnsi" w:cs="Calibri"/>
          <w:sz w:val="36"/>
          <w:szCs w:val="36"/>
        </w:rPr>
      </w:pPr>
      <w:r w:rsidRPr="00B911D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A73A71" wp14:editId="10F6D28E">
                <wp:simplePos x="0" y="0"/>
                <wp:positionH relativeFrom="column">
                  <wp:posOffset>2635250</wp:posOffset>
                </wp:positionH>
                <wp:positionV relativeFrom="paragraph">
                  <wp:posOffset>2240915</wp:posOffset>
                </wp:positionV>
                <wp:extent cx="1343638" cy="276999"/>
                <wp:effectExtent l="0" t="0" r="0" b="0"/>
                <wp:wrapNone/>
                <wp:docPr id="13" name="직사각형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433754-7994-4A31-BB41-DEFB45A1FB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38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400154" w14:textId="77777777" w:rsidR="00B911D5" w:rsidRPr="00B911D5" w:rsidRDefault="00B911D5" w:rsidP="00B911D5">
                            <w:pPr>
                              <w:rPr>
                                <w:kern w:val="0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11D5">
                              <w:rPr>
                                <w:rFonts w:hAnsi="Malgun Gothic" w:hint="eastAsia"/>
                                <w:color w:val="000000" w:themeColor="text1"/>
                                <w:kern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SALSA + ALLHIC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73A71" id="직사각형 12" o:spid="_x0000_s1028" style="position:absolute;left:0;text-align:left;margin-left:207.5pt;margin-top:176.45pt;width:105.8pt;height:21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QexhlgEAAPkCAAAOAAAAZHJzL2Uyb0RvYy54bWysUktOAzEM3SNxhyh7Ov2gQkedIiRUNgiQ&#13;&#10;gAOkmaQTafJRnHamS7gDEjdgw4JzIbgDTlpaBDvExolj+8Xv2eOTVtdkKTwoawra63QpEYbbUpl5&#13;&#10;Qe9upwfHlEBgpmS1NaKgKwH0ZLK/N25cLvq2snUpPEEQA3njClqF4PIsA14JzaBjnTAYlNZrFtD1&#13;&#10;86z0rEF0XWf9bneYNdaXzlsuAPD1bB2kk4QvpeDhSkoQgdQFxd5Csj7ZWbTZZMzyuWeuUnzTBvtD&#13;&#10;F5opg59uoc5YYGTh1S8orbi3YGXocKszK6XiInFANr3uDzY3FXMicUFxwG1lgv+D5ZfLa09UibMb&#13;&#10;UGKYxhm9P9+/P7y8vd5/PD2SXj9q1DjIMfXGXfuNB3iNhFvpdTyRCmmTrqutrqINhONjb3A4GA5w&#13;&#10;EzjG+kfD0WgUQbNdtfMQzoXVJF4K6nFuSU62vICwTv1KwbrYzfr/eAvtrE0Mtp3ObLlCVg2OtaAG&#13;&#10;9y5hgTtdBDtVCS8WrtM2eKhv6mizC3GA3/2UtdvYyScAAAD//wMAUEsDBBQABgAIAAAAIQDdRqdJ&#13;&#10;5AAAABABAAAPAAAAZHJzL2Rvd25yZXYueG1sTI/LTsMwEEX3SPyDNUhsELUbiEXTOBXiValdUfoB&#13;&#10;bmySiHgc2U4a/p5hBZuR5nXuveVmdj2bbIidRwXLhQBmsfamw0bB8eP19gFYTBqN7j1aBd82wqa6&#13;&#10;vCh1YfwZ3+10SA0jCMZCK2hTGgrOY91ap+PCDxZp9+mD04na0HAT9JngrueZEJI73SEptHqwT62t&#13;&#10;vw6jU3D/lu1euhux79w06uOOB7HFvVLXV/PzmsrjGliyc/r7gN8M5B8qMnbyI5rIegItcwqUFNzl&#13;&#10;2QoYXchMSmAnmqxkDrwq+f8g1Q8AAAD//wMAUEsBAi0AFAAGAAgAAAAhALaDOJL+AAAA4QEAABMA&#13;&#10;AAAAAAAAAAAAAAAAAAAAAFtDb250ZW50X1R5cGVzXS54bWxQSwECLQAUAAYACAAAACEAOP0h/9YA&#13;&#10;AACUAQAACwAAAAAAAAAAAAAAAAAvAQAAX3JlbHMvLnJlbHNQSwECLQAUAAYACAAAACEA/kHsYZYB&#13;&#10;AAD5AgAADgAAAAAAAAAAAAAAAAAuAgAAZHJzL2Uyb0RvYy54bWxQSwECLQAUAAYACAAAACEA3Uan&#13;&#10;SeQAAAAQAQAADwAAAAAAAAAAAAAAAADwAwAAZHJzL2Rvd25yZXYueG1sUEsFBgAAAAAEAAQA8wAA&#13;&#10;AAEFAAAAAA==&#13;&#10;" filled="f" stroked="f">
                <v:textbox style="mso-fit-shape-to-text:t">
                  <w:txbxContent>
                    <w:p w14:paraId="49400154" w14:textId="77777777" w:rsidR="00B911D5" w:rsidRPr="00B911D5" w:rsidRDefault="00B911D5" w:rsidP="00B911D5">
                      <w:pPr>
                        <w:rPr>
                          <w:kern w:val="0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911D5">
                        <w:rPr>
                          <w:rFonts w:hAnsi="Malgun Gothic" w:hint="eastAsia"/>
                          <w:color w:val="000000" w:themeColor="text1"/>
                          <w:kern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SALSA + ALLHIC</w:t>
                      </w:r>
                    </w:p>
                  </w:txbxContent>
                </v:textbox>
              </v:rect>
            </w:pict>
          </mc:Fallback>
        </mc:AlternateContent>
      </w:r>
      <w:r w:rsidRPr="00B911D5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2FF63B9" wp14:editId="20CE231B">
            <wp:simplePos x="0" y="0"/>
            <wp:positionH relativeFrom="column">
              <wp:posOffset>1435100</wp:posOffset>
            </wp:positionH>
            <wp:positionV relativeFrom="paragraph">
              <wp:posOffset>2100580</wp:posOffset>
            </wp:positionV>
            <wp:extent cx="2391474" cy="2359194"/>
            <wp:effectExtent l="19050" t="19050" r="27940" b="22225"/>
            <wp:wrapNone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61FA9F59-27B3-4DF2-9438-59755AA1DA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61FA9F59-27B3-4DF2-9438-59755AA1DA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-710" r="-710"/>
                    <a:stretch/>
                  </pic:blipFill>
                  <pic:spPr>
                    <a:xfrm>
                      <a:off x="0" y="0"/>
                      <a:ext cx="2391474" cy="235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0340C2" w:rsidRPr="000340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F0A5E"/>
    <w:multiLevelType w:val="hybridMultilevel"/>
    <w:tmpl w:val="D8CCB840"/>
    <w:lvl w:ilvl="0" w:tplc="2098DBB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42186A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68A87C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D469C0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6EF31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FEA93E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A626B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0DAB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2E0CD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9C80067"/>
    <w:multiLevelType w:val="multilevel"/>
    <w:tmpl w:val="2CD8E7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53A0175"/>
    <w:multiLevelType w:val="multilevel"/>
    <w:tmpl w:val="412EE8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0A7779"/>
    <w:multiLevelType w:val="multilevel"/>
    <w:tmpl w:val="C82499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EB507E2"/>
    <w:multiLevelType w:val="hybridMultilevel"/>
    <w:tmpl w:val="E1BC9E4C"/>
    <w:lvl w:ilvl="0" w:tplc="4E2E9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67F85751"/>
    <w:multiLevelType w:val="hybridMultilevel"/>
    <w:tmpl w:val="430ED1F2"/>
    <w:lvl w:ilvl="0" w:tplc="0FEAC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57"/>
    <w:rsid w:val="000340C2"/>
    <w:rsid w:val="0004316A"/>
    <w:rsid w:val="000958A2"/>
    <w:rsid w:val="000A3DA8"/>
    <w:rsid w:val="000B47FE"/>
    <w:rsid w:val="00101188"/>
    <w:rsid w:val="0010225D"/>
    <w:rsid w:val="00125940"/>
    <w:rsid w:val="001A2F11"/>
    <w:rsid w:val="001F4F92"/>
    <w:rsid w:val="00220D26"/>
    <w:rsid w:val="00252B2A"/>
    <w:rsid w:val="002C3FA9"/>
    <w:rsid w:val="00337FD0"/>
    <w:rsid w:val="003F2D81"/>
    <w:rsid w:val="00427E83"/>
    <w:rsid w:val="004345CF"/>
    <w:rsid w:val="00472CCC"/>
    <w:rsid w:val="004A3667"/>
    <w:rsid w:val="004E1590"/>
    <w:rsid w:val="004E5924"/>
    <w:rsid w:val="005144AD"/>
    <w:rsid w:val="00521AA9"/>
    <w:rsid w:val="00536052"/>
    <w:rsid w:val="005667C0"/>
    <w:rsid w:val="00574711"/>
    <w:rsid w:val="00594B4A"/>
    <w:rsid w:val="00616A8E"/>
    <w:rsid w:val="00622D04"/>
    <w:rsid w:val="00632EA4"/>
    <w:rsid w:val="00694ABF"/>
    <w:rsid w:val="00746E1D"/>
    <w:rsid w:val="0079417E"/>
    <w:rsid w:val="007B1463"/>
    <w:rsid w:val="007E1242"/>
    <w:rsid w:val="007F658F"/>
    <w:rsid w:val="008411B2"/>
    <w:rsid w:val="00863157"/>
    <w:rsid w:val="00897043"/>
    <w:rsid w:val="0097292A"/>
    <w:rsid w:val="00982772"/>
    <w:rsid w:val="009C2D3F"/>
    <w:rsid w:val="009D70B0"/>
    <w:rsid w:val="009D7FF6"/>
    <w:rsid w:val="00A518DE"/>
    <w:rsid w:val="00A56100"/>
    <w:rsid w:val="00A57533"/>
    <w:rsid w:val="00A620C8"/>
    <w:rsid w:val="00A62A46"/>
    <w:rsid w:val="00AB7DAA"/>
    <w:rsid w:val="00AD69B2"/>
    <w:rsid w:val="00B14BFF"/>
    <w:rsid w:val="00B911D5"/>
    <w:rsid w:val="00B92E8E"/>
    <w:rsid w:val="00B95DB6"/>
    <w:rsid w:val="00BA6411"/>
    <w:rsid w:val="00BC6DD2"/>
    <w:rsid w:val="00BD1ACF"/>
    <w:rsid w:val="00BD325B"/>
    <w:rsid w:val="00BE48F7"/>
    <w:rsid w:val="00C17159"/>
    <w:rsid w:val="00C81C4D"/>
    <w:rsid w:val="00CD42EE"/>
    <w:rsid w:val="00CE0B96"/>
    <w:rsid w:val="00DE7DC4"/>
    <w:rsid w:val="00E30563"/>
    <w:rsid w:val="00E3230C"/>
    <w:rsid w:val="00ED322E"/>
    <w:rsid w:val="00F55D9B"/>
    <w:rsid w:val="00F62998"/>
    <w:rsid w:val="00F67057"/>
    <w:rsid w:val="00F82996"/>
    <w:rsid w:val="00FA193E"/>
    <w:rsid w:val="00FB09FE"/>
    <w:rsid w:val="00FB79E3"/>
    <w:rsid w:val="00FE7ADB"/>
    <w:rsid w:val="00FF4A7C"/>
    <w:rsid w:val="00FF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7757"/>
  <w15:chartTrackingRefBased/>
  <w15:docId w15:val="{EE59DC3A-DCD8-4380-ABA1-01C40817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D7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D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57"/>
    <w:pPr>
      <w:ind w:leftChars="400" w:left="800"/>
    </w:pPr>
  </w:style>
  <w:style w:type="paragraph" w:styleId="Title">
    <w:name w:val="Title"/>
    <w:basedOn w:val="Normal"/>
    <w:next w:val="Normal"/>
    <w:link w:val="TitleChar"/>
    <w:uiPriority w:val="10"/>
    <w:qFormat/>
    <w:rsid w:val="009D7F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7F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D7F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7FF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7FF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7F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7FF6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3F2D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D8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16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16A"/>
    <w:rPr>
      <w:rFonts w:asciiTheme="majorHAnsi" w:eastAsiaTheme="majorEastAsia" w:hAnsiTheme="majorHAnsi" w:cstheme="majorBid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72CC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72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7D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91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413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ademic.oup.com/gigascience/article/8/4/giz033/5429686)t" TargetMode="External"/><Relationship Id="rId13" Type="http://schemas.openxmlformats.org/officeDocument/2006/relationships/hyperlink" Target="https://github.com/aidenlab/Juicebox/wiki/Download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nature.com/articles/s41588-018-0237-2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jupyter.nesi.org.nz/hub/logi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Nj7RhQZHM18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58CE4-14F4-4F49-A99F-6FA196987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6404</TotalTime>
  <Pages>8</Pages>
  <Words>1197</Words>
  <Characters>6826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Choi</dc:creator>
  <cp:keywords/>
  <dc:description/>
  <cp:lastModifiedBy>Chen Wu</cp:lastModifiedBy>
  <cp:revision>32</cp:revision>
  <dcterms:created xsi:type="dcterms:W3CDTF">2021-02-14T03:27:00Z</dcterms:created>
  <dcterms:modified xsi:type="dcterms:W3CDTF">2021-03-24T09:01:00Z</dcterms:modified>
</cp:coreProperties>
</file>