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0F4" w:rsidRPr="00EC10F4" w:rsidRDefault="00EC10F4" w:rsidP="00EC10F4">
      <w:pPr>
        <w:rPr>
          <w:rFonts w:ascii="Arial" w:hAnsi="Arial" w:cs="Arial"/>
          <w:b/>
          <w:bCs/>
          <w:sz w:val="20"/>
          <w:szCs w:val="16"/>
        </w:rPr>
      </w:pPr>
      <w:r w:rsidRPr="00EC10F4">
        <w:rPr>
          <w:rFonts w:ascii="Arial" w:hAnsi="Arial" w:cs="Arial"/>
          <w:b/>
          <w:bCs/>
          <w:sz w:val="20"/>
          <w:szCs w:val="16"/>
        </w:rPr>
        <w:t>Where do I want to be by the end of this period</w:t>
      </w:r>
      <w:r>
        <w:rPr>
          <w:rFonts w:ascii="Arial" w:hAnsi="Arial" w:cs="Arial"/>
          <w:b/>
          <w:bCs/>
          <w:sz w:val="20"/>
          <w:szCs w:val="16"/>
        </w:rPr>
        <w:t>/year</w:t>
      </w:r>
      <w:r w:rsidRPr="00EC10F4">
        <w:rPr>
          <w:rFonts w:ascii="Arial" w:hAnsi="Arial" w:cs="Arial"/>
          <w:b/>
          <w:bCs/>
          <w:sz w:val="20"/>
          <w:szCs w:val="16"/>
        </w:rPr>
        <w:t>? What do I want to be doing? (Include as many learning needs as required to achieve agreed objectives)</w:t>
      </w:r>
    </w:p>
    <w:p w:rsidR="00EC10F4" w:rsidRPr="00EC10F4" w:rsidRDefault="00EC10F4" w:rsidP="00EC10F4"/>
    <w:tbl>
      <w:tblPr>
        <w:tblW w:w="15168" w:type="dxa"/>
        <w:tblInd w:w="-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02"/>
        <w:gridCol w:w="3119"/>
        <w:gridCol w:w="2977"/>
        <w:gridCol w:w="2976"/>
        <w:gridCol w:w="2694"/>
      </w:tblGrid>
      <w:tr w:rsidR="00EC10F4" w:rsidRPr="00EC10F4" w:rsidTr="00EC10F4">
        <w:trPr>
          <w:trHeight w:val="567"/>
        </w:trPr>
        <w:tc>
          <w:tcPr>
            <w:tcW w:w="3402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What do I want/need to learn?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Provide a specific description of the desired changes (e.g. skills to gain, knowledge to acquire, topics/themes/content to cover)</w:t>
            </w:r>
          </w:p>
        </w:tc>
        <w:tc>
          <w:tcPr>
            <w:tcW w:w="3119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What do I have to do to achieve this?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 new/ongoing course, conference, self-development (like wider research or reading), coaching/mentoring, job shadowing</w:t>
            </w:r>
          </w:p>
        </w:tc>
        <w:tc>
          <w:tcPr>
            <w:tcW w:w="2977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What resources or support will I need?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 xml:space="preserve">Some examples, teaching staff support, library support, student advisor </w:t>
            </w:r>
            <w:r w:rsidR="00FE314F" w:rsidRPr="00EC10F4">
              <w:rPr>
                <w:b w:val="0"/>
                <w:bCs/>
                <w:sz w:val="18"/>
                <w:szCs w:val="18"/>
              </w:rPr>
              <w:t>support, line</w:t>
            </w:r>
            <w:r w:rsidRPr="00EC10F4">
              <w:rPr>
                <w:b w:val="0"/>
                <w:bCs/>
                <w:sz w:val="18"/>
                <w:szCs w:val="18"/>
              </w:rPr>
              <w:t xml:space="preserve"> manager, etc.</w:t>
            </w:r>
          </w:p>
        </w:tc>
        <w:tc>
          <w:tcPr>
            <w:tcW w:w="2976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How will I measure success?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Some examples, appraisals, course assessments, team feedback, tutor feedback</w:t>
            </w:r>
          </w:p>
        </w:tc>
        <w:tc>
          <w:tcPr>
            <w:tcW w:w="2694" w:type="dxa"/>
            <w:vAlign w:val="center"/>
          </w:tcPr>
          <w:p w:rsidR="00EC10F4" w:rsidRPr="00EC10F4" w:rsidRDefault="00EC10F4" w:rsidP="00EC10F4">
            <w:pPr>
              <w:pStyle w:val="Heading2"/>
            </w:pPr>
            <w:r w:rsidRPr="00EC10F4">
              <w:t>Target dates for review and completion</w:t>
            </w:r>
          </w:p>
          <w:p w:rsidR="00EC10F4" w:rsidRPr="00EC10F4" w:rsidRDefault="00EC10F4" w:rsidP="00EC10F4">
            <w:pPr>
              <w:pStyle w:val="Heading2"/>
              <w:rPr>
                <w:b w:val="0"/>
                <w:bCs/>
              </w:rPr>
            </w:pPr>
            <w:r w:rsidRPr="00EC10F4">
              <w:rPr>
                <w:b w:val="0"/>
                <w:bCs/>
                <w:sz w:val="18"/>
                <w:szCs w:val="18"/>
              </w:rPr>
              <w:t>Note that these need to be realistic</w:t>
            </w:r>
            <w:r w:rsidR="00C13080">
              <w:rPr>
                <w:b w:val="0"/>
                <w:bCs/>
                <w:sz w:val="18"/>
                <w:szCs w:val="18"/>
              </w:rPr>
              <w:t>/</w:t>
            </w:r>
            <w:bookmarkStart w:id="0" w:name="_GoBack"/>
            <w:bookmarkEnd w:id="0"/>
            <w:r w:rsidR="00C13080">
              <w:rPr>
                <w:b w:val="0"/>
                <w:bCs/>
                <w:sz w:val="18"/>
                <w:szCs w:val="18"/>
              </w:rPr>
              <w:t>achievable</w:t>
            </w:r>
          </w:p>
        </w:tc>
      </w:tr>
      <w:tr w:rsidR="00EC10F4" w:rsidRPr="00EC10F4" w:rsidTr="00EC10F4">
        <w:trPr>
          <w:trHeight w:val="284"/>
        </w:trPr>
        <w:tc>
          <w:tcPr>
            <w:tcW w:w="3402" w:type="dxa"/>
          </w:tcPr>
          <w:p w:rsidR="00FE314F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>Know the fundamental agent based computer concepts (autonomy, proactivity, reactivity, social interaction).</w:t>
            </w:r>
          </w:p>
          <w:p w:rsidR="00EC10F4" w:rsidRPr="003408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3119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Read Unit 1 2, do reflection, engage in group dialogue.</w:t>
            </w:r>
          </w:p>
        </w:tc>
        <w:tc>
          <w:tcPr>
            <w:tcW w:w="2977" w:type="dxa"/>
          </w:tcPr>
          <w:p w:rsidR="00FE314F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>Online materials, tutor assistance, online resources.</w:t>
            </w:r>
          </w:p>
          <w:p w:rsidR="00EC10F4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ab/>
            </w:r>
          </w:p>
        </w:tc>
        <w:tc>
          <w:tcPr>
            <w:tcW w:w="2976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e-portfolio entries and discussion post completion.</w:t>
            </w:r>
          </w:p>
        </w:tc>
        <w:tc>
          <w:tcPr>
            <w:tcW w:w="2694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1 month from start.</w:t>
            </w:r>
          </w:p>
        </w:tc>
      </w:tr>
      <w:tr w:rsidR="00EC10F4" w:rsidRPr="00EC10F4" w:rsidTr="00EC10F4">
        <w:trPr>
          <w:trHeight w:val="284"/>
        </w:trPr>
        <w:tc>
          <w:tcPr>
            <w:tcW w:w="3402" w:type="dxa"/>
          </w:tcPr>
          <w:p w:rsidR="00FE314F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>Use First Order Logic (FOL) in designing agents.</w:t>
            </w:r>
          </w:p>
          <w:p w:rsidR="00FE314F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ab/>
            </w:r>
          </w:p>
          <w:p w:rsidR="00EC10F4" w:rsidRPr="0034088D" w:rsidRDefault="00EC10F4" w:rsidP="00FE314F">
            <w:pPr>
              <w:rPr>
                <w:szCs w:val="24"/>
              </w:rPr>
            </w:pPr>
          </w:p>
        </w:tc>
        <w:tc>
          <w:tcPr>
            <w:tcW w:w="3119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Practice Organizational logic statements, reasoning practice, Unit 2.</w:t>
            </w:r>
          </w:p>
        </w:tc>
        <w:tc>
          <w:tcPr>
            <w:tcW w:w="2977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Unit exercises, tutor response.</w:t>
            </w:r>
          </w:p>
        </w:tc>
        <w:tc>
          <w:tcPr>
            <w:tcW w:w="2976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Accurate FOL statements in assignment.</w:t>
            </w:r>
          </w:p>
        </w:tc>
        <w:tc>
          <w:tcPr>
            <w:tcW w:w="2694" w:type="dxa"/>
          </w:tcPr>
          <w:p w:rsidR="00FE314F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>2 months from start.</w:t>
            </w:r>
          </w:p>
          <w:p w:rsidR="00EC10F4" w:rsidRPr="003408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EC10F4" w:rsidRPr="00EC10F4" w:rsidTr="00EC10F4">
        <w:trPr>
          <w:trHeight w:val="284"/>
        </w:trPr>
        <w:tc>
          <w:tcPr>
            <w:tcW w:w="3402" w:type="dxa"/>
          </w:tcPr>
          <w:p w:rsidR="00EC10F4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>Acquire and practise agent architectures (including hybrid models).</w:t>
            </w:r>
          </w:p>
        </w:tc>
        <w:tc>
          <w:tcPr>
            <w:tcW w:w="3119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Study Unit 3 and 4 are simulating Python projects architectures.</w:t>
            </w:r>
          </w:p>
        </w:tc>
        <w:tc>
          <w:tcPr>
            <w:tcW w:w="2977" w:type="dxa"/>
          </w:tcPr>
          <w:p w:rsidR="00FE314F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>Python IDE, module material, tuition.</w:t>
            </w:r>
          </w:p>
          <w:p w:rsidR="00EC10F4" w:rsidRPr="003408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976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Incorrect architecture used in DotNet project.</w:t>
            </w:r>
          </w:p>
        </w:tc>
        <w:tc>
          <w:tcPr>
            <w:tcW w:w="2694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3–3.5 months from start.</w:t>
            </w:r>
          </w:p>
        </w:tc>
      </w:tr>
      <w:tr w:rsidR="00EC10F4" w:rsidRPr="00EC10F4" w:rsidTr="00EC10F4">
        <w:trPr>
          <w:trHeight w:val="284"/>
        </w:trPr>
        <w:tc>
          <w:tcPr>
            <w:tcW w:w="3402" w:type="dxa"/>
          </w:tcPr>
          <w:p w:rsidR="00EC10F4" w:rsidRPr="0034088D" w:rsidRDefault="00FE314F" w:rsidP="0034088D">
            <w:pPr>
              <w:rPr>
                <w:szCs w:val="24"/>
              </w:rPr>
            </w:pPr>
            <w:r w:rsidRPr="0034088D">
              <w:rPr>
                <w:szCs w:val="24"/>
              </w:rPr>
              <w:t>Enhance communication and coordination of agents.</w:t>
            </w:r>
            <w:r w:rsidRPr="0034088D">
              <w:rPr>
                <w:szCs w:val="24"/>
              </w:rPr>
              <w:tab/>
            </w:r>
          </w:p>
        </w:tc>
        <w:tc>
          <w:tcPr>
            <w:tcW w:w="3119" w:type="dxa"/>
          </w:tcPr>
          <w:p w:rsidR="00FE314F" w:rsidRPr="0034088D" w:rsidRDefault="00FE314F" w:rsidP="00FE314F">
            <w:pPr>
              <w:rPr>
                <w:szCs w:val="24"/>
              </w:rPr>
            </w:pPr>
            <w:r w:rsidRPr="0034088D">
              <w:rPr>
                <w:szCs w:val="24"/>
              </w:rPr>
              <w:t>Exercises the Units 5 and unit</w:t>
            </w:r>
            <w:r w:rsidR="0034088D" w:rsidRPr="0034088D">
              <w:rPr>
                <w:szCs w:val="24"/>
              </w:rPr>
              <w:t xml:space="preserve"> 6, write</w:t>
            </w:r>
            <w:r w:rsidRPr="0034088D">
              <w:rPr>
                <w:szCs w:val="24"/>
              </w:rPr>
              <w:t xml:space="preserve"> agent dialogues, apply ontologies.</w:t>
            </w:r>
          </w:p>
          <w:p w:rsidR="00EC10F4" w:rsidRPr="0034088D" w:rsidRDefault="00EC10F4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  <w:tc>
          <w:tcPr>
            <w:tcW w:w="2977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Team work, tutoring, module exercises.</w:t>
            </w:r>
          </w:p>
        </w:tc>
        <w:tc>
          <w:tcPr>
            <w:tcW w:w="2976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Preparing examples of dialogue working and ontology assignments.</w:t>
            </w:r>
          </w:p>
        </w:tc>
        <w:tc>
          <w:tcPr>
            <w:tcW w:w="2694" w:type="dxa"/>
          </w:tcPr>
          <w:p w:rsidR="00EC10F4" w:rsidRPr="0034088D" w:rsidRDefault="00FE314F" w:rsidP="00EC10F4">
            <w:pPr>
              <w:pStyle w:val="Heading2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34088D">
              <w:rPr>
                <w:rFonts w:ascii="Times New Roman" w:hAnsi="Times New Roman"/>
                <w:b w:val="0"/>
                <w:sz w:val="24"/>
                <w:szCs w:val="24"/>
              </w:rPr>
              <w:t>4 months from start.</w:t>
            </w:r>
          </w:p>
        </w:tc>
      </w:tr>
    </w:tbl>
    <w:p w:rsidR="002A2243" w:rsidRDefault="002A2243" w:rsidP="00EC10F4">
      <w:pPr>
        <w:pStyle w:val="Heading2"/>
      </w:pPr>
    </w:p>
    <w:sectPr w:rsidR="002A2243" w:rsidSect="00EC10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C10F4"/>
    <w:rsid w:val="00240F6D"/>
    <w:rsid w:val="002A2243"/>
    <w:rsid w:val="0034088D"/>
    <w:rsid w:val="00C13080"/>
    <w:rsid w:val="00EC10F4"/>
    <w:rsid w:val="00FE31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0F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C10F4"/>
    <w:pPr>
      <w:keepNext/>
      <w:outlineLvl w:val="1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C10F4"/>
    <w:rPr>
      <w:rFonts w:ascii="Arial" w:eastAsia="Times New Roman" w:hAnsi="Arial" w:cs="Times New Roman"/>
      <w:b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d43ff4-439c-48c4-90ea-91ab791edce3" xsi:nil="true"/>
    <lcf76f155ced4ddcb4097134ff3c332f xmlns="4f8a9c07-6fb1-4933-95cf-e7ea8c347c2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7" ma:contentTypeDescription="Create a new document." ma:contentTypeScope="" ma:versionID="5b333604c7c06221847349a551ddaf8c">
  <xsd:schema xmlns:xsd="http://www.w3.org/2001/XMLSchema" xmlns:xs="http://www.w3.org/2001/XMLSchema" xmlns:p="http://schemas.microsoft.com/office/2006/metadata/properties" xmlns:ns2="4f8a9c07-6fb1-4933-95cf-e7ea8c347c2b" xmlns:ns3="4e761da8-9904-41c4-abaf-432f876ad523" xmlns:ns4="96d43ff4-439c-48c4-90ea-91ab791edce3" targetNamespace="http://schemas.microsoft.com/office/2006/metadata/properties" ma:root="true" ma:fieldsID="4bf1222456de61763dc4902d46eff537" ns2:_="" ns3:_="" ns4:_="">
    <xsd:import namespace="4f8a9c07-6fb1-4933-95cf-e7ea8c347c2b"/>
    <xsd:import namespace="4e761da8-9904-41c4-abaf-432f876ad523"/>
    <xsd:import namespace="96d43ff4-439c-48c4-90ea-91ab791edc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5e5bc10-9866-49dc-a6aa-e0bb4ae8a1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43ff4-439c-48c4-90ea-91ab791edce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71c91ec-ec39-4f76-8d4f-2dfc70e4796a}" ma:internalName="TaxCatchAll" ma:showField="CatchAllData" ma:web="4e761da8-9904-41c4-abaf-432f876ad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EC434B-5F78-4AF6-9A04-7C9EE2C93421}">
  <ds:schemaRefs>
    <ds:schemaRef ds:uri="http://schemas.microsoft.com/office/2006/metadata/properties"/>
    <ds:schemaRef ds:uri="http://schemas.microsoft.com/office/infopath/2007/PartnerControls"/>
    <ds:schemaRef ds:uri="96d43ff4-439c-48c4-90ea-91ab791edce3"/>
    <ds:schemaRef ds:uri="4f8a9c07-6fb1-4933-95cf-e7ea8c347c2b"/>
  </ds:schemaRefs>
</ds:datastoreItem>
</file>

<file path=customXml/itemProps2.xml><?xml version="1.0" encoding="utf-8"?>
<ds:datastoreItem xmlns:ds="http://schemas.openxmlformats.org/officeDocument/2006/customXml" ds:itemID="{8312A743-1328-45B8-B23B-14ADFF238F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F9504D-0172-4D9E-B87F-2411D3C93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96d43ff4-439c-48c4-90ea-91ab791ed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Arslan Yaqub</cp:lastModifiedBy>
  <cp:revision>3</cp:revision>
  <dcterms:created xsi:type="dcterms:W3CDTF">2019-08-23T09:57:00Z</dcterms:created>
  <dcterms:modified xsi:type="dcterms:W3CDTF">2025-10-18T17:47:00Z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