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F55" w:rsidRPr="001765BF" w:rsidRDefault="006E6F55">
      <w:pPr>
        <w:rPr>
          <w:b/>
          <w:bCs/>
          <w:sz w:val="28"/>
          <w:szCs w:val="28"/>
          <w:u w:val="single"/>
        </w:rPr>
      </w:pPr>
    </w:p>
    <w:p w:rsidR="00042C0B" w:rsidRPr="00D645F6" w:rsidRDefault="00042C0B" w:rsidP="001D6582">
      <w:pPr>
        <w:pStyle w:val="NormalWeb"/>
        <w:spacing w:before="0" w:beforeAutospacing="0" w:after="80" w:afterAutospacing="0"/>
        <w:jc w:val="center"/>
        <w:rPr>
          <w:rFonts w:ascii="Arial" w:hAnsi="Arial" w:cs="Arial"/>
          <w:sz w:val="28"/>
          <w:szCs w:val="28"/>
        </w:rPr>
      </w:pPr>
      <w:r>
        <w:rPr>
          <w:rFonts w:ascii="Arial" w:hAnsi="Arial" w:cs="Arial"/>
          <w:b/>
          <w:bCs/>
          <w:sz w:val="28"/>
          <w:szCs w:val="28"/>
        </w:rPr>
        <w:t>Ali A Salman</w:t>
      </w:r>
    </w:p>
    <w:p w:rsidR="00AE4715" w:rsidRDefault="00FF5D6F" w:rsidP="00AE4715">
      <w:pPr>
        <w:pStyle w:val="NormalWeb"/>
        <w:spacing w:before="0" w:beforeAutospacing="0" w:after="80" w:afterAutospacing="0"/>
        <w:jc w:val="center"/>
        <w:rPr>
          <w:rFonts w:ascii="Arial" w:hAnsi="Arial" w:cs="Arial"/>
          <w:sz w:val="20"/>
          <w:szCs w:val="20"/>
        </w:rPr>
      </w:pPr>
      <w:hyperlink r:id="rId8" w:history="1">
        <w:r w:rsidR="00042C0B" w:rsidRPr="002F4329">
          <w:rPr>
            <w:rStyle w:val="Hyperlink"/>
            <w:rFonts w:ascii="Arial" w:hAnsi="Arial" w:cs="Arial"/>
            <w:sz w:val="20"/>
            <w:szCs w:val="20"/>
          </w:rPr>
          <w:t>eng.aliabdullah@gmail.com</w:t>
        </w:r>
      </w:hyperlink>
      <w:r w:rsidR="00042C0B">
        <w:rPr>
          <w:rFonts w:ascii="Arial" w:hAnsi="Arial" w:cs="Arial"/>
          <w:sz w:val="20"/>
          <w:szCs w:val="20"/>
        </w:rPr>
        <w:t xml:space="preserve"> </w:t>
      </w:r>
      <w:r w:rsidR="00042C0B" w:rsidRPr="00E20CB0">
        <w:rPr>
          <w:rFonts w:ascii="Arial" w:hAnsi="Arial" w:cs="Arial"/>
          <w:sz w:val="20"/>
          <w:szCs w:val="20"/>
        </w:rPr>
        <w:sym w:font="Symbol" w:char="F0B7"/>
      </w:r>
      <w:r w:rsidR="00115C21">
        <w:rPr>
          <w:rFonts w:ascii="Arial" w:hAnsi="Arial" w:cs="Arial"/>
          <w:sz w:val="20"/>
          <w:szCs w:val="20"/>
        </w:rPr>
        <w:t xml:space="preserve"> Cell:</w:t>
      </w:r>
      <w:r w:rsidR="00042C0B" w:rsidRPr="00E20CB0">
        <w:rPr>
          <w:rFonts w:ascii="Arial" w:hAnsi="Arial" w:cs="Arial"/>
          <w:sz w:val="20"/>
          <w:szCs w:val="20"/>
        </w:rPr>
        <w:t xml:space="preserve"> </w:t>
      </w:r>
      <w:r w:rsidR="00042C0B">
        <w:rPr>
          <w:rFonts w:ascii="Arial" w:hAnsi="Arial" w:cs="Arial"/>
          <w:sz w:val="20"/>
          <w:szCs w:val="20"/>
        </w:rPr>
        <w:t xml:space="preserve">713-417-1641 </w:t>
      </w:r>
      <w:r w:rsidR="00042C0B" w:rsidRPr="00E20CB0">
        <w:rPr>
          <w:rFonts w:ascii="Arial" w:hAnsi="Arial" w:cs="Arial"/>
          <w:sz w:val="20"/>
          <w:szCs w:val="20"/>
        </w:rPr>
        <w:sym w:font="Symbol" w:char="F0B7"/>
      </w:r>
      <w:r w:rsidR="00042C0B">
        <w:rPr>
          <w:rFonts w:ascii="Arial" w:hAnsi="Arial" w:cs="Arial"/>
          <w:sz w:val="20"/>
          <w:szCs w:val="20"/>
        </w:rPr>
        <w:t xml:space="preserve"> </w:t>
      </w:r>
      <w:r w:rsidR="00115C21">
        <w:rPr>
          <w:rFonts w:ascii="Arial" w:hAnsi="Arial" w:cs="Arial"/>
          <w:sz w:val="20"/>
          <w:szCs w:val="20"/>
        </w:rPr>
        <w:t>24949 K</w:t>
      </w:r>
      <w:bookmarkStart w:id="0" w:name="_GoBack"/>
      <w:bookmarkEnd w:id="0"/>
      <w:r w:rsidR="00115C21">
        <w:rPr>
          <w:rFonts w:ascii="Arial" w:hAnsi="Arial" w:cs="Arial"/>
          <w:sz w:val="20"/>
          <w:szCs w:val="20"/>
        </w:rPr>
        <w:t xml:space="preserve">aty Ranch Road, Katy TX </w:t>
      </w:r>
      <w:r w:rsidR="00042C0B">
        <w:rPr>
          <w:rFonts w:ascii="Arial" w:hAnsi="Arial" w:cs="Arial"/>
          <w:sz w:val="20"/>
          <w:szCs w:val="20"/>
        </w:rPr>
        <w:t xml:space="preserve"> 77494</w:t>
      </w:r>
    </w:p>
    <w:p w:rsidR="00AE4715" w:rsidRDefault="008B1B59" w:rsidP="001D6582">
      <w:pPr>
        <w:pStyle w:val="NormalWeb"/>
        <w:spacing w:before="0" w:beforeAutospacing="0" w:after="80" w:afterAutospacing="0"/>
        <w:jc w:val="center"/>
        <w:rPr>
          <w:rFonts w:ascii="Arial" w:hAnsi="Arial" w:cs="Arial"/>
          <w:sz w:val="20"/>
          <w:szCs w:val="20"/>
        </w:rPr>
      </w:pPr>
      <w:r>
        <w:rPr>
          <w:rFonts w:ascii="Arial" w:hAnsi="Arial" w:cs="Arial"/>
          <w:sz w:val="20"/>
          <w:szCs w:val="20"/>
        </w:rPr>
        <w:t xml:space="preserve">Permanent Work Authorization </w:t>
      </w:r>
      <w:r>
        <w:rPr>
          <w:rFonts w:ascii="Arial" w:hAnsi="Arial" w:cs="Arial"/>
          <w:sz w:val="20"/>
          <w:szCs w:val="20"/>
        </w:rPr>
        <w:sym w:font="Symbol" w:char="F0B7"/>
      </w:r>
      <w:r>
        <w:rPr>
          <w:rFonts w:ascii="Arial" w:hAnsi="Arial" w:cs="Arial"/>
          <w:sz w:val="20"/>
          <w:szCs w:val="20"/>
        </w:rPr>
        <w:t xml:space="preserve"> No Visa Sponsorship Required</w:t>
      </w:r>
    </w:p>
    <w:p w:rsidR="008B1B59" w:rsidRPr="00E20CB0" w:rsidRDefault="008B1B59" w:rsidP="001D6582">
      <w:pPr>
        <w:pStyle w:val="NormalWeb"/>
        <w:spacing w:before="0" w:beforeAutospacing="0" w:after="80" w:afterAutospacing="0"/>
        <w:jc w:val="center"/>
        <w:rPr>
          <w:rFonts w:ascii="Arial" w:hAnsi="Arial" w:cs="Arial"/>
          <w:sz w:val="20"/>
          <w:szCs w:val="20"/>
        </w:rPr>
      </w:pPr>
    </w:p>
    <w:p w:rsidR="00042C0B" w:rsidRDefault="00042C0B" w:rsidP="00042C0B">
      <w:pPr>
        <w:ind w:right="-36"/>
        <w:rPr>
          <w:rFonts w:ascii="Arial" w:hAnsi="Arial" w:cs="Arial"/>
          <w:b/>
          <w:sz w:val="20"/>
          <w:szCs w:val="20"/>
          <w:u w:val="single"/>
        </w:rPr>
      </w:pPr>
      <w:r w:rsidRPr="00E20CB0">
        <w:rPr>
          <w:rFonts w:ascii="Arial" w:hAnsi="Arial" w:cs="Arial"/>
          <w:b/>
          <w:sz w:val="20"/>
          <w:szCs w:val="20"/>
          <w:u w:val="single"/>
        </w:rPr>
        <w:t>PROFESSIONAL SUMMARY</w:t>
      </w:r>
    </w:p>
    <w:p w:rsidR="00042C0B" w:rsidRDefault="00042C0B" w:rsidP="00042C0B">
      <w:pPr>
        <w:ind w:right="-36"/>
        <w:rPr>
          <w:rFonts w:ascii="Arial" w:hAnsi="Arial" w:cs="Arial"/>
          <w:color w:val="333333"/>
          <w:sz w:val="20"/>
          <w:szCs w:val="20"/>
          <w:shd w:val="clear" w:color="auto" w:fill="FFFFFF"/>
        </w:rPr>
      </w:pPr>
      <w:r>
        <w:rPr>
          <w:rFonts w:ascii="Arial" w:hAnsi="Arial" w:cs="Arial"/>
          <w:color w:val="333333"/>
          <w:sz w:val="20"/>
          <w:szCs w:val="20"/>
          <w:shd w:val="clear" w:color="auto" w:fill="FFFFFF"/>
        </w:rPr>
        <w:t>A hard worker engineer with Bac</w:t>
      </w:r>
      <w:r w:rsidR="002161E3">
        <w:rPr>
          <w:rFonts w:ascii="Arial" w:hAnsi="Arial" w:cs="Arial"/>
          <w:color w:val="333333"/>
          <w:sz w:val="20"/>
          <w:szCs w:val="20"/>
          <w:shd w:val="clear" w:color="auto" w:fill="FFFFFF"/>
        </w:rPr>
        <w:t>helor degree in computer engineering</w:t>
      </w:r>
      <w:r>
        <w:rPr>
          <w:rFonts w:ascii="Arial" w:hAnsi="Arial" w:cs="Arial"/>
          <w:color w:val="333333"/>
          <w:sz w:val="20"/>
          <w:szCs w:val="20"/>
          <w:shd w:val="clear" w:color="auto" w:fill="FFFFFF"/>
        </w:rPr>
        <w:t xml:space="preserve">. Since my graduation in 2009 </w:t>
      </w:r>
      <w:r w:rsidR="00590501">
        <w:rPr>
          <w:rFonts w:ascii="Arial" w:hAnsi="Arial" w:cs="Arial"/>
          <w:color w:val="333333"/>
          <w:sz w:val="20"/>
          <w:szCs w:val="20"/>
          <w:shd w:val="clear" w:color="auto" w:fill="FFFFFF"/>
        </w:rPr>
        <w:t>I had experience in I</w:t>
      </w:r>
      <w:r w:rsidR="007B7883">
        <w:rPr>
          <w:rFonts w:ascii="Arial" w:hAnsi="Arial" w:cs="Arial"/>
          <w:color w:val="333333"/>
          <w:sz w:val="20"/>
          <w:szCs w:val="20"/>
          <w:shd w:val="clear" w:color="auto" w:fill="FFFFFF"/>
        </w:rPr>
        <w:t>nformation Technology and oil and gas industry</w:t>
      </w:r>
      <w:r>
        <w:rPr>
          <w:rFonts w:ascii="Arial" w:hAnsi="Arial" w:cs="Arial"/>
          <w:color w:val="333333"/>
          <w:sz w:val="20"/>
          <w:szCs w:val="20"/>
          <w:shd w:val="clear" w:color="auto" w:fill="FFFFFF"/>
        </w:rPr>
        <w:t xml:space="preserve">. </w:t>
      </w:r>
      <w:r>
        <w:rPr>
          <w:sz w:val="24"/>
          <w:szCs w:val="24"/>
        </w:rPr>
        <w:t xml:space="preserve">I’ve been known for paying attention for the smallest details and organizing my priorities to ensure the closure of my tasks within the deadlines. I’ve been praised by my previous managers for my leadership skills and my willingness to learn and try all new technologies and products. I’m looking for a carrier </w:t>
      </w:r>
      <w:r w:rsidR="00D91DC8">
        <w:rPr>
          <w:sz w:val="24"/>
          <w:szCs w:val="24"/>
        </w:rPr>
        <w:t xml:space="preserve">in the </w:t>
      </w:r>
      <w:r w:rsidR="002161E3">
        <w:rPr>
          <w:sz w:val="24"/>
          <w:szCs w:val="24"/>
        </w:rPr>
        <w:t xml:space="preserve">information technology or web development </w:t>
      </w:r>
      <w:r>
        <w:rPr>
          <w:sz w:val="24"/>
          <w:szCs w:val="24"/>
        </w:rPr>
        <w:t>in a company that offers growth opportunities.</w:t>
      </w:r>
    </w:p>
    <w:p w:rsidR="00EF7EE4" w:rsidRDefault="00EF7EE4" w:rsidP="00042C0B">
      <w:pPr>
        <w:ind w:right="-36"/>
        <w:rPr>
          <w:rFonts w:ascii="Arial" w:hAnsi="Arial" w:cs="Arial"/>
          <w:b/>
          <w:u w:val="single"/>
        </w:rPr>
      </w:pPr>
      <w:r w:rsidRPr="00D74FA2">
        <w:rPr>
          <w:rFonts w:ascii="Arial" w:hAnsi="Arial" w:cs="Arial"/>
          <w:b/>
          <w:u w:val="single"/>
        </w:rPr>
        <w:t>Work Experience:</w:t>
      </w:r>
    </w:p>
    <w:p w:rsidR="0088494C" w:rsidRDefault="0088494C" w:rsidP="0088494C">
      <w:pPr>
        <w:spacing w:after="80" w:line="240" w:lineRule="auto"/>
        <w:ind w:right="-43"/>
        <w:rPr>
          <w:rFonts w:ascii="Arial" w:hAnsi="Arial" w:cs="Arial"/>
          <w:b/>
          <w:sz w:val="20"/>
          <w:szCs w:val="20"/>
        </w:rPr>
      </w:pPr>
      <w:r>
        <w:rPr>
          <w:rFonts w:ascii="Arial" w:hAnsi="Arial" w:cs="Arial"/>
          <w:b/>
          <w:sz w:val="20"/>
          <w:szCs w:val="20"/>
        </w:rPr>
        <w:t>Help Desk Technician</w:t>
      </w:r>
      <w:r>
        <w:rPr>
          <w:rFonts w:ascii="Arial" w:hAnsi="Arial" w:cs="Arial"/>
          <w:b/>
          <w:sz w:val="20"/>
          <w:szCs w:val="20"/>
        </w:rPr>
        <w:tab/>
        <w:t>(Temp part time</w:t>
      </w:r>
      <w:r w:rsidR="00F8256A">
        <w:rPr>
          <w:rFonts w:ascii="Arial" w:hAnsi="Arial" w:cs="Arial"/>
          <w:b/>
          <w:sz w:val="20"/>
          <w:szCs w:val="20"/>
        </w:rPr>
        <w:t xml:space="preserve"> – Through Adroit)</w:t>
      </w:r>
      <w:r w:rsidR="00F8256A">
        <w:rPr>
          <w:rFonts w:ascii="Arial" w:hAnsi="Arial" w:cs="Arial"/>
          <w:b/>
          <w:sz w:val="20"/>
          <w:szCs w:val="20"/>
        </w:rPr>
        <w:tab/>
      </w:r>
      <w:r w:rsidR="00F8256A">
        <w:rPr>
          <w:rFonts w:ascii="Arial" w:hAnsi="Arial" w:cs="Arial"/>
          <w:b/>
          <w:sz w:val="20"/>
          <w:szCs w:val="20"/>
        </w:rPr>
        <w:tab/>
      </w:r>
      <w:r>
        <w:rPr>
          <w:rFonts w:ascii="Arial" w:hAnsi="Arial" w:cs="Arial"/>
          <w:b/>
          <w:sz w:val="20"/>
          <w:szCs w:val="20"/>
        </w:rPr>
        <w:t>Aug/2016 - Present</w:t>
      </w:r>
    </w:p>
    <w:p w:rsidR="0088494C" w:rsidRDefault="0088494C" w:rsidP="0088494C">
      <w:pPr>
        <w:spacing w:after="80" w:line="240" w:lineRule="auto"/>
        <w:ind w:right="-43"/>
        <w:rPr>
          <w:rFonts w:ascii="Arial" w:hAnsi="Arial" w:cs="Arial"/>
          <w:b/>
          <w:sz w:val="20"/>
          <w:szCs w:val="20"/>
        </w:rPr>
      </w:pPr>
      <w:r>
        <w:rPr>
          <w:rFonts w:ascii="Arial" w:hAnsi="Arial" w:cs="Arial"/>
          <w:b/>
          <w:sz w:val="20"/>
          <w:szCs w:val="20"/>
        </w:rPr>
        <w:t>University of Houston, Houston, Texas</w:t>
      </w:r>
    </w:p>
    <w:p w:rsidR="002161E3" w:rsidRPr="002161E3" w:rsidRDefault="002161E3" w:rsidP="002161E3">
      <w:pPr>
        <w:pStyle w:val="ListParagraph"/>
        <w:numPr>
          <w:ilvl w:val="0"/>
          <w:numId w:val="8"/>
        </w:numPr>
        <w:rPr>
          <w:rFonts w:ascii="Arial" w:hAnsi="Arial" w:cs="Arial"/>
          <w:color w:val="333333"/>
          <w:sz w:val="20"/>
          <w:szCs w:val="20"/>
          <w:shd w:val="clear" w:color="auto" w:fill="FFFFFF"/>
        </w:rPr>
      </w:pPr>
      <w:r w:rsidRPr="002161E3">
        <w:rPr>
          <w:rFonts w:ascii="Arial" w:hAnsi="Arial" w:cs="Arial"/>
          <w:color w:val="333333"/>
          <w:sz w:val="20"/>
          <w:szCs w:val="20"/>
          <w:shd w:val="clear" w:color="auto" w:fill="FFFFFF"/>
        </w:rPr>
        <w:t>Comprehensive technical support for students and their records in the active directory, level of authorization to access the university resources and student authentication credentials.</w:t>
      </w:r>
    </w:p>
    <w:p w:rsidR="00206BC5" w:rsidRPr="002161E3" w:rsidRDefault="002161E3" w:rsidP="002161E3">
      <w:pPr>
        <w:pStyle w:val="ListParagraph"/>
        <w:numPr>
          <w:ilvl w:val="0"/>
          <w:numId w:val="8"/>
        </w:numPr>
        <w:rPr>
          <w:rFonts w:ascii="Arial" w:hAnsi="Arial" w:cs="Arial"/>
          <w:color w:val="333333"/>
          <w:sz w:val="20"/>
          <w:szCs w:val="20"/>
          <w:shd w:val="clear" w:color="auto" w:fill="FFFFFF"/>
        </w:rPr>
      </w:pPr>
      <w:r w:rsidRPr="002161E3">
        <w:rPr>
          <w:rFonts w:ascii="Arial" w:hAnsi="Arial" w:cs="Arial"/>
          <w:color w:val="333333"/>
          <w:sz w:val="20"/>
          <w:szCs w:val="20"/>
          <w:shd w:val="clear" w:color="auto" w:fill="FFFFFF"/>
        </w:rPr>
        <w:t>Packaging and deploying OS images, windows updates and third party software upgrades through a variety of system management software, including SCCM, WSUS and Shavlik.</w:t>
      </w:r>
    </w:p>
    <w:p w:rsidR="00135F14" w:rsidRDefault="00135F14" w:rsidP="007C1C50">
      <w:pPr>
        <w:spacing w:after="80" w:line="240" w:lineRule="auto"/>
        <w:ind w:right="-43"/>
        <w:rPr>
          <w:rFonts w:ascii="Arial" w:hAnsi="Arial" w:cs="Arial"/>
          <w:b/>
          <w:sz w:val="20"/>
          <w:szCs w:val="20"/>
        </w:rPr>
      </w:pPr>
      <w:r w:rsidRPr="00135F14">
        <w:rPr>
          <w:rFonts w:ascii="Arial" w:hAnsi="Arial" w:cs="Arial"/>
          <w:b/>
          <w:sz w:val="20"/>
          <w:szCs w:val="20"/>
        </w:rPr>
        <w:t xml:space="preserve">Assistant </w:t>
      </w:r>
      <w:r w:rsidR="006C5A5E">
        <w:rPr>
          <w:rFonts w:ascii="Arial" w:hAnsi="Arial" w:cs="Arial"/>
          <w:b/>
          <w:sz w:val="20"/>
          <w:szCs w:val="20"/>
        </w:rPr>
        <w:t xml:space="preserve">Store </w:t>
      </w:r>
      <w:r w:rsidRPr="00135F14">
        <w:rPr>
          <w:rFonts w:ascii="Arial" w:hAnsi="Arial" w:cs="Arial"/>
          <w:b/>
          <w:sz w:val="20"/>
          <w:szCs w:val="20"/>
        </w:rPr>
        <w:t>Manager</w:t>
      </w:r>
      <w:r w:rsidR="006C5A5E">
        <w:rPr>
          <w:rFonts w:ascii="Arial" w:hAnsi="Arial" w:cs="Arial"/>
          <w:b/>
          <w:sz w:val="20"/>
          <w:szCs w:val="20"/>
        </w:rPr>
        <w:tab/>
      </w:r>
      <w:r w:rsidR="006C5A5E">
        <w:rPr>
          <w:rFonts w:ascii="Arial" w:hAnsi="Arial" w:cs="Arial"/>
          <w:b/>
          <w:sz w:val="20"/>
          <w:szCs w:val="20"/>
        </w:rPr>
        <w:tab/>
      </w:r>
      <w:r w:rsidR="006C5A5E">
        <w:rPr>
          <w:rFonts w:ascii="Arial" w:hAnsi="Arial" w:cs="Arial"/>
          <w:b/>
          <w:sz w:val="20"/>
          <w:szCs w:val="20"/>
        </w:rPr>
        <w:tab/>
      </w:r>
      <w:r w:rsidR="006C5A5E">
        <w:rPr>
          <w:rFonts w:ascii="Arial" w:hAnsi="Arial" w:cs="Arial"/>
          <w:b/>
          <w:sz w:val="20"/>
          <w:szCs w:val="20"/>
        </w:rPr>
        <w:tab/>
      </w:r>
      <w:r w:rsidR="006C5A5E">
        <w:rPr>
          <w:rFonts w:ascii="Arial" w:hAnsi="Arial" w:cs="Arial"/>
          <w:b/>
          <w:sz w:val="20"/>
          <w:szCs w:val="20"/>
        </w:rPr>
        <w:tab/>
      </w:r>
      <w:r w:rsidR="006C5A5E">
        <w:rPr>
          <w:rFonts w:ascii="Arial" w:hAnsi="Arial" w:cs="Arial"/>
          <w:b/>
          <w:sz w:val="20"/>
          <w:szCs w:val="20"/>
        </w:rPr>
        <w:tab/>
      </w:r>
      <w:r w:rsidR="0058510B">
        <w:rPr>
          <w:rFonts w:ascii="Arial" w:hAnsi="Arial" w:cs="Arial"/>
          <w:b/>
          <w:sz w:val="20"/>
          <w:szCs w:val="20"/>
        </w:rPr>
        <w:t>Apr/2016 – present</w:t>
      </w:r>
    </w:p>
    <w:p w:rsidR="00135F14" w:rsidRDefault="0058510B" w:rsidP="007C1C50">
      <w:pPr>
        <w:spacing w:after="80" w:line="240" w:lineRule="auto"/>
        <w:ind w:right="-43"/>
        <w:rPr>
          <w:rFonts w:ascii="Arial" w:hAnsi="Arial" w:cs="Arial"/>
          <w:b/>
          <w:sz w:val="20"/>
          <w:szCs w:val="20"/>
        </w:rPr>
      </w:pPr>
      <w:r>
        <w:rPr>
          <w:rFonts w:ascii="Arial" w:hAnsi="Arial" w:cs="Arial"/>
          <w:b/>
          <w:sz w:val="20"/>
          <w:szCs w:val="20"/>
        </w:rPr>
        <w:t>Valley Wood and Tile Construction, Katy, Texas</w:t>
      </w:r>
    </w:p>
    <w:p w:rsidR="00993003" w:rsidRPr="00042C0B" w:rsidRDefault="00993003" w:rsidP="00042C0B">
      <w:pPr>
        <w:pStyle w:val="ListParagraph"/>
        <w:numPr>
          <w:ilvl w:val="0"/>
          <w:numId w:val="8"/>
        </w:numPr>
        <w:rPr>
          <w:rFonts w:ascii="Arial" w:hAnsi="Arial" w:cs="Arial"/>
          <w:color w:val="333333"/>
          <w:sz w:val="20"/>
          <w:szCs w:val="20"/>
          <w:shd w:val="clear" w:color="auto" w:fill="FFFFFF"/>
        </w:rPr>
      </w:pPr>
      <w:r w:rsidRPr="00042C0B">
        <w:rPr>
          <w:rFonts w:ascii="Arial" w:hAnsi="Arial" w:cs="Arial"/>
          <w:color w:val="333333"/>
          <w:sz w:val="20"/>
          <w:szCs w:val="20"/>
          <w:shd w:val="clear" w:color="auto" w:fill="FFFFFF"/>
        </w:rPr>
        <w:t>Managing a team of 12 employees, scheduling shifts and duties</w:t>
      </w:r>
      <w:r w:rsidR="004168FB">
        <w:rPr>
          <w:rFonts w:ascii="Arial" w:hAnsi="Arial" w:cs="Arial"/>
          <w:color w:val="333333"/>
          <w:sz w:val="20"/>
          <w:szCs w:val="20"/>
          <w:shd w:val="clear" w:color="auto" w:fill="FFFFFF"/>
        </w:rPr>
        <w:t>.</w:t>
      </w:r>
    </w:p>
    <w:p w:rsidR="00993003" w:rsidRDefault="002D7433" w:rsidP="00042C0B">
      <w:pPr>
        <w:pStyle w:val="ListParagraph"/>
        <w:numPr>
          <w:ilvl w:val="0"/>
          <w:numId w:val="8"/>
        </w:numPr>
        <w:rPr>
          <w:rFonts w:ascii="Arial" w:hAnsi="Arial" w:cs="Arial"/>
          <w:color w:val="333333"/>
          <w:sz w:val="20"/>
          <w:szCs w:val="20"/>
          <w:shd w:val="clear" w:color="auto" w:fill="FFFFFF"/>
        </w:rPr>
      </w:pPr>
      <w:r w:rsidRPr="00042C0B">
        <w:rPr>
          <w:rFonts w:ascii="Arial" w:hAnsi="Arial" w:cs="Arial"/>
          <w:color w:val="333333"/>
          <w:sz w:val="20"/>
          <w:szCs w:val="20"/>
          <w:shd w:val="clear" w:color="auto" w:fill="FFFFFF"/>
        </w:rPr>
        <w:t>Employee staffing, training and development.</w:t>
      </w:r>
    </w:p>
    <w:p w:rsidR="004168FB" w:rsidRDefault="004168FB" w:rsidP="00042C0B">
      <w:pPr>
        <w:pStyle w:val="ListParagraph"/>
        <w:numPr>
          <w:ilvl w:val="0"/>
          <w:numId w:val="8"/>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Ensuring the delivery of high quality customer service to daily shoppers.</w:t>
      </w:r>
    </w:p>
    <w:p w:rsidR="004168FB" w:rsidRPr="00042C0B" w:rsidRDefault="004168FB" w:rsidP="00042C0B">
      <w:pPr>
        <w:pStyle w:val="ListParagraph"/>
        <w:numPr>
          <w:ilvl w:val="0"/>
          <w:numId w:val="8"/>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Supervising expansions and upgrades on the department show room.</w:t>
      </w:r>
    </w:p>
    <w:p w:rsidR="00590501" w:rsidRPr="00802919" w:rsidRDefault="002161E3" w:rsidP="00590501">
      <w:pPr>
        <w:spacing w:after="80"/>
        <w:ind w:right="-43"/>
        <w:rPr>
          <w:rFonts w:ascii="Arial" w:hAnsi="Arial" w:cs="Arial"/>
          <w:sz w:val="20"/>
          <w:szCs w:val="20"/>
        </w:rPr>
      </w:pPr>
      <w:r>
        <w:rPr>
          <w:rFonts w:ascii="Arial" w:hAnsi="Arial" w:cs="Arial"/>
          <w:b/>
          <w:sz w:val="20"/>
          <w:szCs w:val="20"/>
        </w:rPr>
        <w:t>Wireline Field Engineer / Project Lead Engineer</w:t>
      </w:r>
      <w:r w:rsidR="00590501">
        <w:rPr>
          <w:rFonts w:ascii="Arial" w:hAnsi="Arial" w:cs="Arial"/>
          <w:b/>
          <w:sz w:val="20"/>
          <w:szCs w:val="20"/>
        </w:rPr>
        <w:tab/>
      </w:r>
      <w:r w:rsidR="00590501">
        <w:rPr>
          <w:rFonts w:ascii="Arial" w:hAnsi="Arial" w:cs="Arial"/>
          <w:b/>
          <w:sz w:val="20"/>
          <w:szCs w:val="20"/>
        </w:rPr>
        <w:tab/>
      </w:r>
      <w:r w:rsidR="00590501">
        <w:rPr>
          <w:rFonts w:ascii="Arial" w:hAnsi="Arial" w:cs="Arial"/>
          <w:b/>
          <w:sz w:val="20"/>
          <w:szCs w:val="20"/>
        </w:rPr>
        <w:tab/>
      </w:r>
      <w:r w:rsidR="00590501">
        <w:rPr>
          <w:rFonts w:ascii="Arial" w:hAnsi="Arial" w:cs="Arial"/>
          <w:b/>
          <w:bCs/>
          <w:sz w:val="20"/>
          <w:szCs w:val="20"/>
        </w:rPr>
        <w:t>Feb</w:t>
      </w:r>
      <w:r w:rsidR="00590501" w:rsidRPr="00F02BB2">
        <w:rPr>
          <w:rFonts w:ascii="Arial" w:hAnsi="Arial" w:cs="Arial"/>
          <w:b/>
          <w:bCs/>
          <w:sz w:val="20"/>
          <w:szCs w:val="20"/>
        </w:rPr>
        <w:t>/</w:t>
      </w:r>
      <w:r w:rsidR="004172A3">
        <w:rPr>
          <w:rFonts w:ascii="Arial" w:hAnsi="Arial" w:cs="Arial"/>
          <w:b/>
          <w:bCs/>
          <w:sz w:val="20"/>
          <w:szCs w:val="20"/>
        </w:rPr>
        <w:t>2012</w:t>
      </w:r>
      <w:r w:rsidR="00590501" w:rsidRPr="00F02BB2">
        <w:rPr>
          <w:rFonts w:ascii="Arial" w:hAnsi="Arial" w:cs="Arial"/>
          <w:b/>
          <w:bCs/>
          <w:sz w:val="20"/>
          <w:szCs w:val="20"/>
        </w:rPr>
        <w:t xml:space="preserve"> – </w:t>
      </w:r>
      <w:r w:rsidR="00590501">
        <w:rPr>
          <w:rFonts w:ascii="Arial" w:hAnsi="Arial" w:cs="Arial"/>
          <w:b/>
          <w:bCs/>
          <w:sz w:val="20"/>
          <w:szCs w:val="20"/>
        </w:rPr>
        <w:t>Mar</w:t>
      </w:r>
      <w:r w:rsidR="00590501" w:rsidRPr="00F02BB2">
        <w:rPr>
          <w:rFonts w:ascii="Arial" w:hAnsi="Arial" w:cs="Arial"/>
          <w:b/>
          <w:bCs/>
          <w:sz w:val="20"/>
          <w:szCs w:val="20"/>
        </w:rPr>
        <w:t>/</w:t>
      </w:r>
      <w:r w:rsidR="007F67D7">
        <w:rPr>
          <w:rFonts w:ascii="Arial" w:hAnsi="Arial" w:cs="Arial"/>
          <w:b/>
          <w:bCs/>
          <w:sz w:val="20"/>
          <w:szCs w:val="20"/>
        </w:rPr>
        <w:t>2016</w:t>
      </w:r>
    </w:p>
    <w:p w:rsidR="00590501" w:rsidRPr="00802919" w:rsidRDefault="00590501" w:rsidP="00590501">
      <w:pPr>
        <w:spacing w:after="80" w:line="276" w:lineRule="auto"/>
        <w:ind w:right="-43"/>
        <w:rPr>
          <w:rFonts w:ascii="Arial" w:hAnsi="Arial" w:cs="Arial"/>
          <w:i/>
          <w:sz w:val="20"/>
          <w:szCs w:val="20"/>
        </w:rPr>
      </w:pPr>
      <w:r>
        <w:rPr>
          <w:rFonts w:ascii="Arial" w:hAnsi="Arial" w:cs="Arial"/>
          <w:b/>
          <w:iCs/>
          <w:color w:val="000000"/>
          <w:sz w:val="20"/>
          <w:szCs w:val="20"/>
        </w:rPr>
        <w:t>Schlumberger Oilfield Services, MEA</w:t>
      </w:r>
      <w:r w:rsidRPr="00802919">
        <w:rPr>
          <w:rFonts w:ascii="Arial" w:hAnsi="Arial" w:cs="Arial"/>
          <w:i/>
          <w:sz w:val="20"/>
          <w:szCs w:val="20"/>
        </w:rPr>
        <w:t xml:space="preserve"> </w:t>
      </w:r>
    </w:p>
    <w:p w:rsidR="002161E3" w:rsidRPr="002161E3" w:rsidRDefault="002161E3" w:rsidP="002161E3">
      <w:pPr>
        <w:pStyle w:val="ListParagraph"/>
        <w:numPr>
          <w:ilvl w:val="0"/>
          <w:numId w:val="10"/>
        </w:numPr>
        <w:rPr>
          <w:rFonts w:asciiTheme="minorBidi" w:hAnsiTheme="minorBidi"/>
          <w:sz w:val="20"/>
          <w:szCs w:val="20"/>
        </w:rPr>
      </w:pPr>
      <w:r w:rsidRPr="002161E3">
        <w:rPr>
          <w:rFonts w:asciiTheme="minorBidi" w:hAnsiTheme="minorBidi"/>
          <w:sz w:val="20"/>
          <w:szCs w:val="20"/>
        </w:rPr>
        <w:t>Acting as Schlumberger representative to the client and first point of contact in the field, the field engineer main responsibility is to implement the company policies and protocols and ensure the delivery of high quality products in a safe environment.</w:t>
      </w:r>
    </w:p>
    <w:p w:rsidR="002161E3" w:rsidRPr="002161E3" w:rsidRDefault="002161E3" w:rsidP="002161E3">
      <w:pPr>
        <w:pStyle w:val="ListParagraph"/>
        <w:numPr>
          <w:ilvl w:val="0"/>
          <w:numId w:val="10"/>
        </w:numPr>
        <w:rPr>
          <w:rFonts w:asciiTheme="minorBidi" w:hAnsiTheme="minorBidi"/>
          <w:sz w:val="20"/>
          <w:szCs w:val="20"/>
        </w:rPr>
      </w:pPr>
      <w:r w:rsidRPr="002161E3">
        <w:rPr>
          <w:rFonts w:asciiTheme="minorBidi" w:hAnsiTheme="minorBidi"/>
          <w:sz w:val="20"/>
          <w:szCs w:val="20"/>
        </w:rPr>
        <w:t>Acting as engineer in charge of Wireline operations with major clients, (Exxon, DNO, BP, PeroChina, ENI, Genel Energy, Chevron, Total, Oryx, OMV, and Gulf Keystone).</w:t>
      </w:r>
    </w:p>
    <w:p w:rsidR="002161E3" w:rsidRPr="002161E3" w:rsidRDefault="002161E3" w:rsidP="002161E3">
      <w:pPr>
        <w:pStyle w:val="ListParagraph"/>
        <w:numPr>
          <w:ilvl w:val="0"/>
          <w:numId w:val="10"/>
        </w:numPr>
        <w:rPr>
          <w:rFonts w:asciiTheme="minorBidi" w:hAnsiTheme="minorBidi"/>
          <w:sz w:val="20"/>
          <w:szCs w:val="20"/>
        </w:rPr>
      </w:pPr>
      <w:r w:rsidRPr="002161E3">
        <w:rPr>
          <w:rFonts w:asciiTheme="minorBidi" w:hAnsiTheme="minorBidi"/>
          <w:sz w:val="20"/>
          <w:szCs w:val="20"/>
        </w:rPr>
        <w:t>Operation planning, assign tasks to the team, allocate resources, communicate with other departments like maintenance, mechanics and supply chain to run maintenance events on equipment and prepare for mobilization to field site.</w:t>
      </w:r>
    </w:p>
    <w:p w:rsidR="002161E3" w:rsidRPr="002161E3" w:rsidRDefault="002161E3" w:rsidP="002161E3">
      <w:pPr>
        <w:pStyle w:val="ListParagraph"/>
        <w:numPr>
          <w:ilvl w:val="0"/>
          <w:numId w:val="10"/>
        </w:numPr>
        <w:rPr>
          <w:rFonts w:asciiTheme="minorBidi" w:hAnsiTheme="minorBidi"/>
          <w:sz w:val="20"/>
          <w:szCs w:val="20"/>
        </w:rPr>
      </w:pPr>
      <w:r w:rsidRPr="002161E3">
        <w:rPr>
          <w:rFonts w:asciiTheme="minorBidi" w:hAnsiTheme="minorBidi"/>
          <w:sz w:val="20"/>
          <w:szCs w:val="20"/>
        </w:rPr>
        <w:t>Operating and running a wide range of Wireline evaluation tools in exploration, development and production environments, includes:</w:t>
      </w:r>
    </w:p>
    <w:p w:rsidR="0099199A" w:rsidRPr="002161E3" w:rsidRDefault="002161E3" w:rsidP="002161E3">
      <w:pPr>
        <w:pStyle w:val="ListParagraph"/>
        <w:numPr>
          <w:ilvl w:val="0"/>
          <w:numId w:val="10"/>
        </w:numPr>
        <w:rPr>
          <w:rFonts w:asciiTheme="minorBidi" w:hAnsiTheme="minorBidi"/>
          <w:sz w:val="20"/>
          <w:szCs w:val="20"/>
        </w:rPr>
      </w:pPr>
      <w:r w:rsidRPr="002161E3">
        <w:rPr>
          <w:rFonts w:asciiTheme="minorBidi" w:hAnsiTheme="minorBidi"/>
          <w:sz w:val="20"/>
          <w:szCs w:val="20"/>
        </w:rPr>
        <w:t>Ensure the implementation of service quality and HSE standards throughout the operation.</w:t>
      </w:r>
      <w:r w:rsidR="0099199A" w:rsidRPr="002161E3">
        <w:rPr>
          <w:rFonts w:asciiTheme="minorBidi" w:hAnsiTheme="minorBidi"/>
          <w:sz w:val="20"/>
          <w:szCs w:val="20"/>
        </w:rPr>
        <w:t xml:space="preserve">  </w:t>
      </w:r>
    </w:p>
    <w:p w:rsidR="004E6FD1" w:rsidRPr="00684687" w:rsidRDefault="007C1C50" w:rsidP="00684687">
      <w:pPr>
        <w:rPr>
          <w:rFonts w:ascii="Arial" w:hAnsi="Arial" w:cs="Arial"/>
          <w:b/>
          <w:u w:val="single"/>
        </w:rPr>
      </w:pPr>
      <w:r w:rsidRPr="00D74FA2">
        <w:rPr>
          <w:rFonts w:ascii="Arial" w:hAnsi="Arial" w:cs="Arial"/>
          <w:b/>
          <w:u w:val="single"/>
        </w:rPr>
        <w:t>Key Skills:</w:t>
      </w:r>
    </w:p>
    <w:p w:rsidR="004B4036" w:rsidRDefault="004B4036" w:rsidP="004B4036">
      <w:pPr>
        <w:spacing w:after="0"/>
        <w:ind w:right="-43"/>
        <w:rPr>
          <w:rFonts w:ascii="Arial" w:hAnsi="Arial" w:cs="Arial"/>
          <w:b/>
          <w:bCs/>
          <w:sz w:val="20"/>
          <w:szCs w:val="20"/>
        </w:rPr>
      </w:pPr>
      <w:r>
        <w:rPr>
          <w:rFonts w:ascii="Arial" w:hAnsi="Arial" w:cs="Arial"/>
          <w:b/>
          <w:bCs/>
          <w:sz w:val="20"/>
          <w:szCs w:val="20"/>
        </w:rPr>
        <w:t>Coding and Scripting</w:t>
      </w:r>
      <w:r>
        <w:rPr>
          <w:rFonts w:ascii="Arial" w:hAnsi="Arial" w:cs="Arial"/>
          <w:b/>
          <w:bCs/>
          <w:sz w:val="20"/>
          <w:szCs w:val="20"/>
        </w:rPr>
        <w:tab/>
      </w:r>
      <w:r>
        <w:rPr>
          <w:rFonts w:ascii="Arial" w:hAnsi="Arial" w:cs="Arial"/>
          <w:b/>
          <w:bCs/>
          <w:sz w:val="20"/>
          <w:szCs w:val="20"/>
        </w:rPr>
        <w:tab/>
      </w:r>
      <w:r w:rsidRPr="004B4036">
        <w:rPr>
          <w:rFonts w:ascii="Arial" w:hAnsi="Arial" w:cs="Arial"/>
          <w:sz w:val="20"/>
          <w:szCs w:val="20"/>
        </w:rPr>
        <w:t>HTML, CSS and Javascript</w:t>
      </w:r>
      <w:r>
        <w:rPr>
          <w:rFonts w:ascii="Arial" w:hAnsi="Arial" w:cs="Arial"/>
          <w:sz w:val="20"/>
          <w:szCs w:val="20"/>
        </w:rPr>
        <w:t>.</w:t>
      </w:r>
    </w:p>
    <w:p w:rsidR="00135F14" w:rsidRPr="007C1C50" w:rsidRDefault="004B4036" w:rsidP="004B4036">
      <w:pPr>
        <w:spacing w:after="0"/>
        <w:ind w:right="-43"/>
        <w:rPr>
          <w:rFonts w:ascii="Arial" w:hAnsi="Arial" w:cs="Arial"/>
          <w:sz w:val="20"/>
          <w:szCs w:val="20"/>
        </w:rPr>
      </w:pPr>
      <w:r>
        <w:rPr>
          <w:rFonts w:ascii="Arial" w:hAnsi="Arial" w:cs="Arial"/>
          <w:b/>
          <w:bCs/>
          <w:sz w:val="20"/>
          <w:szCs w:val="20"/>
        </w:rPr>
        <w:t>System Management</w:t>
      </w:r>
      <w:r w:rsidR="007C1C50">
        <w:rPr>
          <w:rFonts w:ascii="Arial" w:hAnsi="Arial" w:cs="Arial"/>
          <w:sz w:val="20"/>
          <w:szCs w:val="20"/>
        </w:rPr>
        <w:tab/>
      </w:r>
      <w:r w:rsidR="007C1C50">
        <w:rPr>
          <w:rFonts w:ascii="Arial" w:hAnsi="Arial" w:cs="Arial"/>
          <w:sz w:val="20"/>
          <w:szCs w:val="20"/>
        </w:rPr>
        <w:tab/>
      </w:r>
      <w:r w:rsidR="00135F14" w:rsidRPr="007C1C50">
        <w:rPr>
          <w:rFonts w:ascii="Arial" w:hAnsi="Arial" w:cs="Arial"/>
          <w:sz w:val="20"/>
          <w:szCs w:val="20"/>
        </w:rPr>
        <w:t xml:space="preserve">Active Directory, MS Exchange, </w:t>
      </w:r>
      <w:r>
        <w:rPr>
          <w:rFonts w:ascii="Arial" w:hAnsi="Arial" w:cs="Arial"/>
          <w:sz w:val="20"/>
          <w:szCs w:val="20"/>
        </w:rPr>
        <w:t>SCCM</w:t>
      </w:r>
      <w:r w:rsidR="00135F14" w:rsidRPr="007C1C50">
        <w:rPr>
          <w:rFonts w:ascii="Arial" w:hAnsi="Arial" w:cs="Arial"/>
          <w:sz w:val="20"/>
          <w:szCs w:val="20"/>
        </w:rPr>
        <w:t>,</w:t>
      </w:r>
      <w:r>
        <w:rPr>
          <w:rFonts w:ascii="Arial" w:hAnsi="Arial" w:cs="Arial"/>
          <w:sz w:val="20"/>
          <w:szCs w:val="20"/>
        </w:rPr>
        <w:t xml:space="preserve"> WSUS,</w:t>
      </w:r>
      <w:r w:rsidR="00135F14" w:rsidRPr="007C1C50">
        <w:rPr>
          <w:rFonts w:ascii="Arial" w:hAnsi="Arial" w:cs="Arial"/>
          <w:sz w:val="20"/>
          <w:szCs w:val="20"/>
        </w:rPr>
        <w:t xml:space="preserve"> backups, etc.</w:t>
      </w:r>
    </w:p>
    <w:p w:rsidR="00135F14" w:rsidRPr="007C1C50" w:rsidRDefault="00135F14" w:rsidP="00D74FA2">
      <w:pPr>
        <w:spacing w:after="0"/>
        <w:ind w:right="-43"/>
        <w:rPr>
          <w:rFonts w:ascii="Arial" w:hAnsi="Arial" w:cs="Arial"/>
          <w:sz w:val="20"/>
          <w:szCs w:val="20"/>
        </w:rPr>
      </w:pPr>
      <w:r w:rsidRPr="007C1C50">
        <w:rPr>
          <w:rFonts w:ascii="Arial" w:hAnsi="Arial" w:cs="Arial"/>
          <w:b/>
          <w:bCs/>
          <w:sz w:val="20"/>
          <w:szCs w:val="20"/>
        </w:rPr>
        <w:t>Networking</w:t>
      </w:r>
      <w:r w:rsidR="007C1C50">
        <w:rPr>
          <w:rFonts w:ascii="Arial" w:hAnsi="Arial" w:cs="Arial"/>
          <w:b/>
          <w:bCs/>
          <w:sz w:val="20"/>
          <w:szCs w:val="20"/>
        </w:rPr>
        <w:tab/>
      </w:r>
      <w:r w:rsidR="007C1C50">
        <w:rPr>
          <w:rFonts w:ascii="Arial" w:hAnsi="Arial" w:cs="Arial"/>
          <w:b/>
          <w:bCs/>
          <w:sz w:val="20"/>
          <w:szCs w:val="20"/>
        </w:rPr>
        <w:tab/>
      </w:r>
      <w:r w:rsidR="004B4036">
        <w:rPr>
          <w:rFonts w:ascii="Arial" w:hAnsi="Arial" w:cs="Arial"/>
          <w:b/>
          <w:bCs/>
          <w:sz w:val="20"/>
          <w:szCs w:val="20"/>
        </w:rPr>
        <w:tab/>
      </w:r>
      <w:r w:rsidR="007C1C50">
        <w:rPr>
          <w:rFonts w:ascii="Arial" w:hAnsi="Arial" w:cs="Arial"/>
          <w:sz w:val="20"/>
          <w:szCs w:val="20"/>
        </w:rPr>
        <w:t>Wire&amp; Wireless Access Points</w:t>
      </w:r>
      <w:r w:rsidRPr="007C1C50">
        <w:rPr>
          <w:rFonts w:ascii="Arial" w:hAnsi="Arial" w:cs="Arial"/>
          <w:sz w:val="20"/>
          <w:szCs w:val="20"/>
        </w:rPr>
        <w:t>, cabling (Ethernet/UTP), LAN/WAN, TCP/IP, etc.</w:t>
      </w:r>
    </w:p>
    <w:p w:rsidR="007C1C50" w:rsidRDefault="007C1C50" w:rsidP="001F28E4">
      <w:pPr>
        <w:tabs>
          <w:tab w:val="left" w:pos="720"/>
          <w:tab w:val="left" w:pos="1440"/>
          <w:tab w:val="left" w:pos="2265"/>
        </w:tabs>
        <w:spacing w:after="0"/>
        <w:ind w:right="-36"/>
        <w:rPr>
          <w:rFonts w:ascii="Arial" w:hAnsi="Arial" w:cs="Arial"/>
          <w:sz w:val="20"/>
          <w:szCs w:val="20"/>
        </w:rPr>
      </w:pPr>
      <w:r w:rsidRPr="007C1C50">
        <w:rPr>
          <w:rFonts w:ascii="Arial" w:hAnsi="Arial" w:cs="Arial"/>
          <w:b/>
          <w:bCs/>
          <w:sz w:val="20"/>
          <w:szCs w:val="20"/>
        </w:rPr>
        <w:t>Software</w:t>
      </w:r>
      <w:r w:rsidRPr="007C1C50">
        <w:rPr>
          <w:rFonts w:ascii="Arial" w:hAnsi="Arial" w:cs="Arial"/>
          <w:b/>
          <w:bCs/>
          <w:sz w:val="20"/>
          <w:szCs w:val="20"/>
        </w:rPr>
        <w:tab/>
      </w:r>
      <w:r>
        <w:rPr>
          <w:rFonts w:ascii="Arial" w:hAnsi="Arial" w:cs="Arial"/>
          <w:b/>
          <w:bCs/>
          <w:sz w:val="20"/>
          <w:szCs w:val="20"/>
        </w:rPr>
        <w:t xml:space="preserve">             </w:t>
      </w:r>
      <w:r w:rsidR="004B4036">
        <w:rPr>
          <w:rFonts w:ascii="Arial" w:hAnsi="Arial" w:cs="Arial"/>
          <w:b/>
          <w:bCs/>
          <w:sz w:val="20"/>
          <w:szCs w:val="20"/>
        </w:rPr>
        <w:tab/>
      </w:r>
      <w:r w:rsidR="004B4036">
        <w:rPr>
          <w:rFonts w:ascii="Arial" w:hAnsi="Arial" w:cs="Arial"/>
          <w:b/>
          <w:bCs/>
          <w:sz w:val="20"/>
          <w:szCs w:val="20"/>
        </w:rPr>
        <w:tab/>
      </w:r>
      <w:r w:rsidRPr="007C1C50">
        <w:rPr>
          <w:rFonts w:ascii="Arial" w:hAnsi="Arial" w:cs="Arial"/>
          <w:sz w:val="20"/>
          <w:szCs w:val="20"/>
        </w:rPr>
        <w:t>Microsoft Office Package</w:t>
      </w:r>
      <w:r w:rsidR="0088494C">
        <w:rPr>
          <w:rFonts w:ascii="Arial" w:hAnsi="Arial" w:cs="Arial"/>
          <w:sz w:val="20"/>
          <w:szCs w:val="20"/>
        </w:rPr>
        <w:t>, Remedy</w:t>
      </w:r>
      <w:r w:rsidR="004B4036">
        <w:rPr>
          <w:rFonts w:ascii="Arial" w:hAnsi="Arial" w:cs="Arial"/>
          <w:sz w:val="20"/>
          <w:szCs w:val="20"/>
        </w:rPr>
        <w:t>, Track-it</w:t>
      </w:r>
    </w:p>
    <w:p w:rsidR="0088494C" w:rsidRDefault="0088494C" w:rsidP="001F28E4">
      <w:pPr>
        <w:tabs>
          <w:tab w:val="left" w:pos="720"/>
          <w:tab w:val="left" w:pos="1440"/>
          <w:tab w:val="left" w:pos="2265"/>
        </w:tabs>
        <w:spacing w:after="0"/>
        <w:ind w:right="-36"/>
        <w:rPr>
          <w:rFonts w:ascii="Arial" w:hAnsi="Arial" w:cs="Arial"/>
          <w:b/>
          <w:bCs/>
          <w:sz w:val="20"/>
          <w:szCs w:val="20"/>
        </w:rPr>
      </w:pPr>
      <w:r w:rsidRPr="0088494C">
        <w:rPr>
          <w:rFonts w:ascii="Arial" w:hAnsi="Arial" w:cs="Arial"/>
          <w:b/>
          <w:bCs/>
          <w:sz w:val="20"/>
          <w:szCs w:val="20"/>
        </w:rPr>
        <w:t>Remote Access</w:t>
      </w:r>
      <w:r>
        <w:rPr>
          <w:rFonts w:ascii="Arial" w:hAnsi="Arial" w:cs="Arial"/>
          <w:sz w:val="20"/>
          <w:szCs w:val="20"/>
        </w:rPr>
        <w:t xml:space="preserve">       </w:t>
      </w:r>
      <w:r w:rsidR="004B4036">
        <w:rPr>
          <w:rFonts w:ascii="Arial" w:hAnsi="Arial" w:cs="Arial"/>
          <w:sz w:val="20"/>
          <w:szCs w:val="20"/>
        </w:rPr>
        <w:t xml:space="preserve">     </w:t>
      </w:r>
      <w:r w:rsidR="004B4036">
        <w:rPr>
          <w:rFonts w:ascii="Arial" w:hAnsi="Arial" w:cs="Arial"/>
          <w:sz w:val="20"/>
          <w:szCs w:val="20"/>
        </w:rPr>
        <w:tab/>
      </w:r>
      <w:r w:rsidR="004B4036">
        <w:rPr>
          <w:rFonts w:ascii="Arial" w:hAnsi="Arial" w:cs="Arial"/>
          <w:sz w:val="20"/>
          <w:szCs w:val="20"/>
        </w:rPr>
        <w:tab/>
        <w:t>Remote Desktop Connection, Lync, TeamViewer</w:t>
      </w:r>
    </w:p>
    <w:p w:rsidR="001F28E4" w:rsidRPr="001F28E4" w:rsidRDefault="001F28E4" w:rsidP="001F28E4">
      <w:pPr>
        <w:tabs>
          <w:tab w:val="left" w:pos="720"/>
          <w:tab w:val="left" w:pos="1440"/>
          <w:tab w:val="left" w:pos="2265"/>
        </w:tabs>
        <w:spacing w:after="0"/>
        <w:ind w:right="-36"/>
        <w:rPr>
          <w:rFonts w:ascii="Arial" w:hAnsi="Arial" w:cs="Arial"/>
          <w:b/>
          <w:bCs/>
          <w:sz w:val="20"/>
          <w:szCs w:val="20"/>
        </w:rPr>
      </w:pPr>
    </w:p>
    <w:p w:rsidR="00D74FA2" w:rsidRDefault="007C1C50" w:rsidP="00D74FA2">
      <w:pPr>
        <w:ind w:right="-36"/>
        <w:rPr>
          <w:rFonts w:ascii="Arial" w:hAnsi="Arial" w:cs="Arial"/>
          <w:b/>
          <w:u w:val="single"/>
        </w:rPr>
      </w:pPr>
      <w:r w:rsidRPr="00D74FA2">
        <w:rPr>
          <w:rFonts w:ascii="Arial" w:hAnsi="Arial" w:cs="Arial"/>
          <w:b/>
          <w:u w:val="single"/>
        </w:rPr>
        <w:t>Education:</w:t>
      </w:r>
    </w:p>
    <w:p w:rsidR="004B4036" w:rsidRPr="004B4036" w:rsidRDefault="004B4036" w:rsidP="004B4036">
      <w:pPr>
        <w:pStyle w:val="ListParagraph"/>
        <w:numPr>
          <w:ilvl w:val="0"/>
          <w:numId w:val="16"/>
        </w:numPr>
        <w:spacing w:after="80"/>
        <w:rPr>
          <w:rFonts w:ascii="Arial" w:hAnsi="Arial" w:cs="Arial"/>
          <w:b/>
          <w:sz w:val="20"/>
          <w:szCs w:val="20"/>
        </w:rPr>
      </w:pPr>
      <w:r w:rsidRPr="004B4036">
        <w:rPr>
          <w:rFonts w:ascii="Arial" w:hAnsi="Arial" w:cs="Arial"/>
          <w:b/>
          <w:sz w:val="20"/>
          <w:szCs w:val="20"/>
        </w:rPr>
        <w:t>Full Stack Web Developer (Coding Boot camp)</w:t>
      </w:r>
      <w:r w:rsidRPr="004B4036">
        <w:rPr>
          <w:rFonts w:ascii="Arial" w:hAnsi="Arial" w:cs="Arial"/>
          <w:b/>
          <w:sz w:val="20"/>
          <w:szCs w:val="20"/>
        </w:rPr>
        <w:tab/>
      </w:r>
      <w:r w:rsidRPr="004B4036">
        <w:rPr>
          <w:rFonts w:ascii="Arial" w:hAnsi="Arial" w:cs="Arial"/>
          <w:b/>
          <w:sz w:val="20"/>
          <w:szCs w:val="20"/>
        </w:rPr>
        <w:tab/>
      </w:r>
      <w:r w:rsidRPr="004B4036">
        <w:rPr>
          <w:rFonts w:ascii="Arial" w:hAnsi="Arial" w:cs="Arial"/>
          <w:b/>
          <w:sz w:val="20"/>
          <w:szCs w:val="20"/>
        </w:rPr>
        <w:tab/>
        <w:t>Oct/2016 – Apr2017</w:t>
      </w:r>
    </w:p>
    <w:p w:rsidR="004B4036" w:rsidRDefault="004B4036" w:rsidP="004B4036">
      <w:pPr>
        <w:spacing w:after="80"/>
        <w:ind w:left="720"/>
        <w:rPr>
          <w:rFonts w:ascii="Arial" w:hAnsi="Arial" w:cs="Arial"/>
          <w:b/>
          <w:sz w:val="20"/>
          <w:szCs w:val="20"/>
        </w:rPr>
      </w:pPr>
      <w:r>
        <w:rPr>
          <w:rFonts w:ascii="Arial" w:hAnsi="Arial" w:cs="Arial"/>
          <w:b/>
          <w:sz w:val="20"/>
          <w:szCs w:val="20"/>
        </w:rPr>
        <w:t>University of Texas at Austin</w:t>
      </w:r>
    </w:p>
    <w:p w:rsidR="007C1C50" w:rsidRPr="004B4036" w:rsidRDefault="007C1C50" w:rsidP="004B4036">
      <w:pPr>
        <w:pStyle w:val="ListParagraph"/>
        <w:numPr>
          <w:ilvl w:val="0"/>
          <w:numId w:val="16"/>
        </w:numPr>
        <w:spacing w:after="80"/>
        <w:rPr>
          <w:rFonts w:ascii="Arial" w:hAnsi="Arial" w:cs="Arial"/>
          <w:b/>
          <w:sz w:val="20"/>
          <w:szCs w:val="20"/>
        </w:rPr>
      </w:pPr>
      <w:r w:rsidRPr="004B4036">
        <w:rPr>
          <w:rFonts w:ascii="Arial" w:hAnsi="Arial" w:cs="Arial"/>
          <w:b/>
          <w:sz w:val="20"/>
          <w:szCs w:val="20"/>
        </w:rPr>
        <w:t>Bachelor in Computer Engineering</w:t>
      </w:r>
      <w:r w:rsidRPr="004B4036">
        <w:rPr>
          <w:rFonts w:ascii="Arial" w:hAnsi="Arial" w:cs="Arial"/>
          <w:b/>
          <w:sz w:val="20"/>
          <w:szCs w:val="20"/>
        </w:rPr>
        <w:tab/>
      </w:r>
      <w:r w:rsidRPr="004B4036">
        <w:rPr>
          <w:rFonts w:ascii="Arial" w:hAnsi="Arial" w:cs="Arial"/>
          <w:b/>
          <w:sz w:val="20"/>
          <w:szCs w:val="20"/>
        </w:rPr>
        <w:tab/>
      </w:r>
      <w:r w:rsidRPr="004B4036">
        <w:rPr>
          <w:rFonts w:ascii="Arial" w:hAnsi="Arial" w:cs="Arial"/>
          <w:b/>
          <w:sz w:val="20"/>
          <w:szCs w:val="20"/>
        </w:rPr>
        <w:tab/>
      </w:r>
      <w:r w:rsidRPr="004B4036">
        <w:rPr>
          <w:rFonts w:ascii="Arial" w:hAnsi="Arial" w:cs="Arial"/>
          <w:b/>
          <w:sz w:val="20"/>
          <w:szCs w:val="20"/>
        </w:rPr>
        <w:tab/>
      </w:r>
      <w:r w:rsidRPr="004B4036">
        <w:rPr>
          <w:rFonts w:ascii="Arial" w:hAnsi="Arial" w:cs="Arial"/>
          <w:b/>
          <w:sz w:val="20"/>
          <w:szCs w:val="20"/>
        </w:rPr>
        <w:tab/>
        <w:t>Sep/2004 - Aug/2009</w:t>
      </w:r>
    </w:p>
    <w:p w:rsidR="007C1C50" w:rsidRPr="00684687" w:rsidRDefault="007C1C50" w:rsidP="004B4036">
      <w:pPr>
        <w:spacing w:after="80"/>
        <w:ind w:firstLine="720"/>
        <w:rPr>
          <w:rFonts w:ascii="Arial" w:hAnsi="Arial" w:cs="Arial"/>
          <w:sz w:val="20"/>
          <w:szCs w:val="20"/>
        </w:rPr>
      </w:pPr>
      <w:r w:rsidRPr="007C1C50">
        <w:rPr>
          <w:rFonts w:ascii="Arial" w:hAnsi="Arial" w:cs="Arial"/>
          <w:b/>
          <w:sz w:val="20"/>
          <w:szCs w:val="20"/>
        </w:rPr>
        <w:t>Nahrain University, Baghdad, Iraq</w:t>
      </w:r>
    </w:p>
    <w:sectPr w:rsidR="007C1C50" w:rsidRPr="00684687" w:rsidSect="00684687">
      <w:pgSz w:w="12240" w:h="15840"/>
      <w:pgMar w:top="0" w:right="720"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D6F" w:rsidRDefault="00FF5D6F" w:rsidP="001765BF">
      <w:pPr>
        <w:spacing w:after="0" w:line="240" w:lineRule="auto"/>
      </w:pPr>
      <w:r>
        <w:separator/>
      </w:r>
    </w:p>
  </w:endnote>
  <w:endnote w:type="continuationSeparator" w:id="0">
    <w:p w:rsidR="00FF5D6F" w:rsidRDefault="00FF5D6F" w:rsidP="0017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D6F" w:rsidRDefault="00FF5D6F" w:rsidP="001765BF">
      <w:pPr>
        <w:spacing w:after="0" w:line="240" w:lineRule="auto"/>
      </w:pPr>
      <w:r>
        <w:separator/>
      </w:r>
    </w:p>
  </w:footnote>
  <w:footnote w:type="continuationSeparator" w:id="0">
    <w:p w:rsidR="00FF5D6F" w:rsidRDefault="00FF5D6F" w:rsidP="00176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66E9"/>
    <w:multiLevelType w:val="hybridMultilevel"/>
    <w:tmpl w:val="5AD2B8A8"/>
    <w:lvl w:ilvl="0" w:tplc="FD24D1B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210344C"/>
    <w:multiLevelType w:val="hybridMultilevel"/>
    <w:tmpl w:val="37A89544"/>
    <w:lvl w:ilvl="0" w:tplc="13945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B4B5A"/>
    <w:multiLevelType w:val="hybridMultilevel"/>
    <w:tmpl w:val="8A48773C"/>
    <w:lvl w:ilvl="0" w:tplc="F184F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B10DF"/>
    <w:multiLevelType w:val="hybridMultilevel"/>
    <w:tmpl w:val="245A0254"/>
    <w:lvl w:ilvl="0" w:tplc="55A40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C28AD"/>
    <w:multiLevelType w:val="hybridMultilevel"/>
    <w:tmpl w:val="7F1A7362"/>
    <w:lvl w:ilvl="0" w:tplc="A56A5E8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9D1208B"/>
    <w:multiLevelType w:val="hybridMultilevel"/>
    <w:tmpl w:val="B3FC3CB8"/>
    <w:lvl w:ilvl="0" w:tplc="E0B40852">
      <w:start w:val="1"/>
      <w:numFmt w:val="decimal"/>
      <w:lvlText w:val="%1-"/>
      <w:lvlJc w:val="left"/>
      <w:pPr>
        <w:ind w:left="720" w:hanging="360"/>
      </w:pPr>
      <w:rPr>
        <w:rFonts w:hint="default"/>
        <w:b w:val="0"/>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176B9"/>
    <w:multiLevelType w:val="hybridMultilevel"/>
    <w:tmpl w:val="4EAC886A"/>
    <w:lvl w:ilvl="0" w:tplc="96EAF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17FA6"/>
    <w:multiLevelType w:val="hybridMultilevel"/>
    <w:tmpl w:val="BE626726"/>
    <w:lvl w:ilvl="0" w:tplc="87B0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A5B3D"/>
    <w:multiLevelType w:val="hybridMultilevel"/>
    <w:tmpl w:val="20AA7228"/>
    <w:lvl w:ilvl="0" w:tplc="0396D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6330D"/>
    <w:multiLevelType w:val="hybridMultilevel"/>
    <w:tmpl w:val="C1405D4A"/>
    <w:lvl w:ilvl="0" w:tplc="24C4F544">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41981"/>
    <w:multiLevelType w:val="hybridMultilevel"/>
    <w:tmpl w:val="343A0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FF2695"/>
    <w:multiLevelType w:val="hybridMultilevel"/>
    <w:tmpl w:val="8B8AD3BE"/>
    <w:lvl w:ilvl="0" w:tplc="F4E0F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1769C"/>
    <w:multiLevelType w:val="hybridMultilevel"/>
    <w:tmpl w:val="6A862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266051"/>
    <w:multiLevelType w:val="hybridMultilevel"/>
    <w:tmpl w:val="C69C03A6"/>
    <w:lvl w:ilvl="0" w:tplc="6B52896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369C0"/>
    <w:multiLevelType w:val="multilevel"/>
    <w:tmpl w:val="6CBE33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DB47121"/>
    <w:multiLevelType w:val="hybridMultilevel"/>
    <w:tmpl w:val="C9C65FEC"/>
    <w:lvl w:ilvl="0" w:tplc="6F94EBCC">
      <w:start w:val="1"/>
      <w:numFmt w:val="decimal"/>
      <w:lvlText w:val="%1-"/>
      <w:lvlJc w:val="left"/>
      <w:pPr>
        <w:ind w:left="3240" w:hanging="360"/>
      </w:pPr>
      <w:rPr>
        <w:rFonts w:asciiTheme="minorHAnsi" w:eastAsiaTheme="minorHAnsi"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4"/>
  </w:num>
  <w:num w:numId="2">
    <w:abstractNumId w:val="15"/>
  </w:num>
  <w:num w:numId="3">
    <w:abstractNumId w:val="0"/>
  </w:num>
  <w:num w:numId="4">
    <w:abstractNumId w:val="2"/>
  </w:num>
  <w:num w:numId="5">
    <w:abstractNumId w:val="7"/>
  </w:num>
  <w:num w:numId="6">
    <w:abstractNumId w:val="3"/>
  </w:num>
  <w:num w:numId="7">
    <w:abstractNumId w:val="6"/>
  </w:num>
  <w:num w:numId="8">
    <w:abstractNumId w:val="1"/>
  </w:num>
  <w:num w:numId="9">
    <w:abstractNumId w:val="11"/>
  </w:num>
  <w:num w:numId="10">
    <w:abstractNumId w:val="8"/>
  </w:num>
  <w:num w:numId="11">
    <w:abstractNumId w:val="12"/>
  </w:num>
  <w:num w:numId="12">
    <w:abstractNumId w:val="10"/>
  </w:num>
  <w:num w:numId="13">
    <w:abstractNumId w:val="9"/>
  </w:num>
  <w:num w:numId="14">
    <w:abstractNumId w:val="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41"/>
    <w:rsid w:val="00042C0B"/>
    <w:rsid w:val="000E4151"/>
    <w:rsid w:val="00115C21"/>
    <w:rsid w:val="00135F14"/>
    <w:rsid w:val="001667FC"/>
    <w:rsid w:val="00172D9C"/>
    <w:rsid w:val="001765BF"/>
    <w:rsid w:val="001A6411"/>
    <w:rsid w:val="001C1103"/>
    <w:rsid w:val="001D6582"/>
    <w:rsid w:val="001F28E4"/>
    <w:rsid w:val="00206BC5"/>
    <w:rsid w:val="002161E3"/>
    <w:rsid w:val="002D7433"/>
    <w:rsid w:val="00307F3C"/>
    <w:rsid w:val="003241FC"/>
    <w:rsid w:val="00354775"/>
    <w:rsid w:val="003D0ADF"/>
    <w:rsid w:val="003E609C"/>
    <w:rsid w:val="004168FB"/>
    <w:rsid w:val="004172A3"/>
    <w:rsid w:val="004655B4"/>
    <w:rsid w:val="004B4036"/>
    <w:rsid w:val="004C4ABC"/>
    <w:rsid w:val="004E6FD1"/>
    <w:rsid w:val="0058510B"/>
    <w:rsid w:val="00590501"/>
    <w:rsid w:val="005E6C2A"/>
    <w:rsid w:val="0065186C"/>
    <w:rsid w:val="00684687"/>
    <w:rsid w:val="006B53E2"/>
    <w:rsid w:val="006C2706"/>
    <w:rsid w:val="006C5A5E"/>
    <w:rsid w:val="006E6F55"/>
    <w:rsid w:val="007B7883"/>
    <w:rsid w:val="007C1C50"/>
    <w:rsid w:val="007F67D7"/>
    <w:rsid w:val="00811B34"/>
    <w:rsid w:val="00813BB0"/>
    <w:rsid w:val="0088494C"/>
    <w:rsid w:val="008B1B59"/>
    <w:rsid w:val="00941C41"/>
    <w:rsid w:val="00946711"/>
    <w:rsid w:val="0099199A"/>
    <w:rsid w:val="00993003"/>
    <w:rsid w:val="009B4784"/>
    <w:rsid w:val="009E0109"/>
    <w:rsid w:val="00A45EF4"/>
    <w:rsid w:val="00A4784A"/>
    <w:rsid w:val="00AE4715"/>
    <w:rsid w:val="00B06CF6"/>
    <w:rsid w:val="00BD0CED"/>
    <w:rsid w:val="00BE6157"/>
    <w:rsid w:val="00C25A85"/>
    <w:rsid w:val="00C812B8"/>
    <w:rsid w:val="00CB1255"/>
    <w:rsid w:val="00CD7AB5"/>
    <w:rsid w:val="00D431D2"/>
    <w:rsid w:val="00D74FA2"/>
    <w:rsid w:val="00D91DC8"/>
    <w:rsid w:val="00DB6B2C"/>
    <w:rsid w:val="00DD1DDD"/>
    <w:rsid w:val="00DF1BB0"/>
    <w:rsid w:val="00E62155"/>
    <w:rsid w:val="00E77928"/>
    <w:rsid w:val="00EE7E27"/>
    <w:rsid w:val="00EF7EE4"/>
    <w:rsid w:val="00F44E74"/>
    <w:rsid w:val="00F61320"/>
    <w:rsid w:val="00F8256A"/>
    <w:rsid w:val="00FF5D6F"/>
    <w:rsid w:val="00FF6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28D6C-6359-4CB2-9B0B-B5316A9C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5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65BF"/>
  </w:style>
  <w:style w:type="paragraph" w:styleId="Footer">
    <w:name w:val="footer"/>
    <w:basedOn w:val="Normal"/>
    <w:link w:val="FooterChar"/>
    <w:uiPriority w:val="99"/>
    <w:unhideWhenUsed/>
    <w:rsid w:val="001765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65BF"/>
  </w:style>
  <w:style w:type="character" w:styleId="Hyperlink">
    <w:name w:val="Hyperlink"/>
    <w:basedOn w:val="DefaultParagraphFont"/>
    <w:uiPriority w:val="99"/>
    <w:unhideWhenUsed/>
    <w:rsid w:val="001765BF"/>
    <w:rPr>
      <w:color w:val="0563C1" w:themeColor="hyperlink"/>
      <w:u w:val="single"/>
    </w:rPr>
  </w:style>
  <w:style w:type="paragraph" w:styleId="ListParagraph">
    <w:name w:val="List Paragraph"/>
    <w:basedOn w:val="Normal"/>
    <w:uiPriority w:val="34"/>
    <w:qFormat/>
    <w:rsid w:val="009B4784"/>
    <w:pPr>
      <w:ind w:left="720"/>
      <w:contextualSpacing/>
    </w:pPr>
  </w:style>
  <w:style w:type="paragraph" w:styleId="NormalWeb">
    <w:name w:val="Normal (Web)"/>
    <w:basedOn w:val="Normal"/>
    <w:uiPriority w:val="99"/>
    <w:rsid w:val="00042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501"/>
    <w:rPr>
      <w:b/>
      <w:bCs/>
    </w:rPr>
  </w:style>
  <w:style w:type="character" w:customStyle="1" w:styleId="public-profile-url">
    <w:name w:val="public-profile-url"/>
    <w:basedOn w:val="DefaultParagraphFont"/>
    <w:rsid w:val="00AE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4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aliabdulla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5ABB2-3745-475B-B96C-612E1920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2016-04-08T13:53:00Z</dcterms:created>
  <dcterms:modified xsi:type="dcterms:W3CDTF">2016-10-12T20:47:00Z</dcterms:modified>
</cp:coreProperties>
</file>