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DC60" w14:textId="77777777" w:rsidR="001A6F91" w:rsidRDefault="001A6F91">
      <w:pPr>
        <w:pStyle w:val="Title"/>
      </w:pPr>
    </w:p>
    <w:p w14:paraId="26AEB95C" w14:textId="14DE9229" w:rsidR="00DF44D1" w:rsidRDefault="00000000">
      <w:pPr>
        <w:pStyle w:val="Title"/>
      </w:pPr>
      <w:r>
        <w:t>Sprint 3 Software Testing Plan and Execution Evidence</w:t>
      </w:r>
    </w:p>
    <w:p w14:paraId="75A75535" w14:textId="77777777" w:rsidR="001A6F91" w:rsidRDefault="001A6F91"/>
    <w:p w14:paraId="1809C8E7" w14:textId="5EA83287" w:rsidR="00DF44D1" w:rsidRDefault="00000000">
      <w:r>
        <w:t>Prepared on: 2026-04-29 08:57</w:t>
      </w:r>
    </w:p>
    <w:p w14:paraId="503C477B" w14:textId="338F1912" w:rsidR="001A6F91" w:rsidRDefault="00000000">
      <w:r>
        <w:t>Project: Library Management System (LibraryMS)</w:t>
      </w:r>
      <w:r>
        <w:br/>
        <w:t>Sprint: 3</w:t>
      </w:r>
      <w:r>
        <w:br/>
        <w:t>Scope: Reservation lifecycle, live updates, fines/reporting accuracy, deletion integrity, renewal logic, UI responsiveness, and reliability fixes.</w:t>
      </w:r>
    </w:p>
    <w:p w14:paraId="54D304E4" w14:textId="77777777" w:rsidR="00DF44D1" w:rsidRDefault="00000000">
      <w:pPr>
        <w:pStyle w:val="Heading1"/>
      </w:pPr>
      <w:r>
        <w:t>Methodology Basis (How this report was produced)</w:t>
      </w:r>
    </w:p>
    <w:p w14:paraId="3E6F9358" w14:textId="77777777" w:rsidR="00DF44D1" w:rsidRDefault="00000000">
      <w:r>
        <w:t>This report is based on a hybrid verification approach combining manual scenario testing, code-path inspection, static diagnostics, and build/startup execution evidence.</w:t>
      </w:r>
    </w:p>
    <w:tbl>
      <w:tblPr>
        <w:tblStyle w:val="TableGrid"/>
        <w:tblpPr w:leftFromText="180" w:rightFromText="180" w:vertAnchor="text" w:horzAnchor="margin" w:tblpXSpec="center" w:tblpY="346"/>
        <w:tblW w:w="11379" w:type="dxa"/>
        <w:tblLook w:val="04A0" w:firstRow="1" w:lastRow="0" w:firstColumn="1" w:lastColumn="0" w:noHBand="0" w:noVBand="1"/>
      </w:tblPr>
      <w:tblGrid>
        <w:gridCol w:w="3793"/>
        <w:gridCol w:w="3793"/>
        <w:gridCol w:w="3793"/>
      </w:tblGrid>
      <w:tr w:rsidR="00736922" w14:paraId="1490ADC6" w14:textId="77777777" w:rsidTr="00736922">
        <w:trPr>
          <w:trHeight w:val="601"/>
        </w:trPr>
        <w:tc>
          <w:tcPr>
            <w:tcW w:w="3793" w:type="dxa"/>
          </w:tcPr>
          <w:p w14:paraId="76D2D638" w14:textId="77777777" w:rsidR="00736922" w:rsidRDefault="00736922" w:rsidP="00736922">
            <w:r>
              <w:t>Testing Aspect</w:t>
            </w:r>
          </w:p>
        </w:tc>
        <w:tc>
          <w:tcPr>
            <w:tcW w:w="3793" w:type="dxa"/>
          </w:tcPr>
          <w:p w14:paraId="11712313" w14:textId="77777777" w:rsidR="00736922" w:rsidRDefault="00736922" w:rsidP="00736922">
            <w:r>
              <w:t>What Was Used in This Project</w:t>
            </w:r>
          </w:p>
        </w:tc>
        <w:tc>
          <w:tcPr>
            <w:tcW w:w="3793" w:type="dxa"/>
          </w:tcPr>
          <w:p w14:paraId="3C5B45C7" w14:textId="77777777" w:rsidR="00736922" w:rsidRDefault="00736922" w:rsidP="00736922">
            <w:r>
              <w:t>Evidence Type</w:t>
            </w:r>
          </w:p>
        </w:tc>
      </w:tr>
      <w:tr w:rsidR="00736922" w14:paraId="3D0AEED0" w14:textId="77777777" w:rsidTr="00736922">
        <w:trPr>
          <w:trHeight w:val="901"/>
        </w:trPr>
        <w:tc>
          <w:tcPr>
            <w:tcW w:w="3793" w:type="dxa"/>
          </w:tcPr>
          <w:p w14:paraId="0D674D8A" w14:textId="77777777" w:rsidR="00736922" w:rsidRDefault="00736922" w:rsidP="00736922">
            <w:r>
              <w:t>Black-box testing</w:t>
            </w:r>
          </w:p>
        </w:tc>
        <w:tc>
          <w:tcPr>
            <w:tcW w:w="3793" w:type="dxa"/>
          </w:tcPr>
          <w:p w14:paraId="4F165AFC" w14:textId="77777777" w:rsidR="00736922" w:rsidRDefault="00736922" w:rsidP="00736922">
            <w:r>
              <w:t>Manual role-based scenario execution on UI/API behavior</w:t>
            </w:r>
          </w:p>
        </w:tc>
        <w:tc>
          <w:tcPr>
            <w:tcW w:w="3793" w:type="dxa"/>
          </w:tcPr>
          <w:p w14:paraId="27AD43B3" w14:textId="77777777" w:rsidR="00736922" w:rsidRDefault="00736922" w:rsidP="00736922">
            <w:r>
              <w:t>Observed expected outputs/messages/status transitions</w:t>
            </w:r>
          </w:p>
        </w:tc>
      </w:tr>
      <w:tr w:rsidR="00736922" w14:paraId="59146240" w14:textId="77777777" w:rsidTr="00736922">
        <w:trPr>
          <w:trHeight w:val="920"/>
        </w:trPr>
        <w:tc>
          <w:tcPr>
            <w:tcW w:w="3793" w:type="dxa"/>
          </w:tcPr>
          <w:p w14:paraId="677871A9" w14:textId="77777777" w:rsidR="00736922" w:rsidRDefault="00736922" w:rsidP="00736922">
            <w:r>
              <w:t>White-box testing</w:t>
            </w:r>
          </w:p>
        </w:tc>
        <w:tc>
          <w:tcPr>
            <w:tcW w:w="3793" w:type="dxa"/>
          </w:tcPr>
          <w:p w14:paraId="12AD40E8" w14:textId="77777777" w:rsidR="00736922" w:rsidRDefault="00736922" w:rsidP="00736922">
            <w:r>
              <w:t>Service-layer branch/path review + targeted code verification</w:t>
            </w:r>
          </w:p>
        </w:tc>
        <w:tc>
          <w:tcPr>
            <w:tcW w:w="3793" w:type="dxa"/>
          </w:tcPr>
          <w:p w14:paraId="1B9FB5F6" w14:textId="77777777" w:rsidR="00736922" w:rsidRDefault="00736922" w:rsidP="00736922">
            <w:r>
              <w:t>Branch/condition/path mapping against methods</w:t>
            </w:r>
          </w:p>
        </w:tc>
      </w:tr>
      <w:tr w:rsidR="00736922" w14:paraId="197145DB" w14:textId="77777777" w:rsidTr="00736922">
        <w:trPr>
          <w:trHeight w:val="601"/>
        </w:trPr>
        <w:tc>
          <w:tcPr>
            <w:tcW w:w="3793" w:type="dxa"/>
          </w:tcPr>
          <w:p w14:paraId="7E0A20D1" w14:textId="77777777" w:rsidR="00736922" w:rsidRDefault="00736922" w:rsidP="00736922">
            <w:r>
              <w:t>Static quality checks</w:t>
            </w:r>
          </w:p>
        </w:tc>
        <w:tc>
          <w:tcPr>
            <w:tcW w:w="3793" w:type="dxa"/>
          </w:tcPr>
          <w:p w14:paraId="6599DD85" w14:textId="77777777" w:rsidR="00736922" w:rsidRDefault="00736922" w:rsidP="00736922">
            <w:r>
              <w:t>IDE Java diagnostics (null-safety/warnings)</w:t>
            </w:r>
          </w:p>
        </w:tc>
        <w:tc>
          <w:tcPr>
            <w:tcW w:w="3793" w:type="dxa"/>
          </w:tcPr>
          <w:p w14:paraId="5AD43139" w14:textId="77777777" w:rsidR="00736922" w:rsidRDefault="00736922" w:rsidP="00736922">
            <w:r>
              <w:t>Warning lists before/after fixes</w:t>
            </w:r>
          </w:p>
        </w:tc>
      </w:tr>
      <w:tr w:rsidR="00736922" w14:paraId="0C7112FF" w14:textId="77777777" w:rsidTr="00736922">
        <w:trPr>
          <w:trHeight w:val="601"/>
        </w:trPr>
        <w:tc>
          <w:tcPr>
            <w:tcW w:w="3793" w:type="dxa"/>
          </w:tcPr>
          <w:p w14:paraId="2991967C" w14:textId="77777777" w:rsidR="00736922" w:rsidRDefault="00736922" w:rsidP="00736922">
            <w:r>
              <w:t>Build verification</w:t>
            </w:r>
          </w:p>
        </w:tc>
        <w:tc>
          <w:tcPr>
            <w:tcW w:w="3793" w:type="dxa"/>
          </w:tcPr>
          <w:p w14:paraId="5146E82A" w14:textId="77777777" w:rsidR="00736922" w:rsidRDefault="00736922" w:rsidP="00736922">
            <w:r>
              <w:t>Maven compile/startup runs</w:t>
            </w:r>
          </w:p>
        </w:tc>
        <w:tc>
          <w:tcPr>
            <w:tcW w:w="3793" w:type="dxa"/>
          </w:tcPr>
          <w:p w14:paraId="28457A49" w14:textId="77777777" w:rsidR="00736922" w:rsidRDefault="00736922" w:rsidP="00736922">
            <w:r>
              <w:t>Terminal build/start logs</w:t>
            </w:r>
          </w:p>
        </w:tc>
      </w:tr>
      <w:tr w:rsidR="00736922" w14:paraId="680C50AE" w14:textId="77777777" w:rsidTr="00736922">
        <w:trPr>
          <w:trHeight w:val="901"/>
        </w:trPr>
        <w:tc>
          <w:tcPr>
            <w:tcW w:w="3793" w:type="dxa"/>
          </w:tcPr>
          <w:p w14:paraId="68F27742" w14:textId="77777777" w:rsidR="00736922" w:rsidRDefault="00736922" w:rsidP="00736922">
            <w:r>
              <w:t>Security behavior checks</w:t>
            </w:r>
          </w:p>
        </w:tc>
        <w:tc>
          <w:tcPr>
            <w:tcW w:w="3793" w:type="dxa"/>
          </w:tcPr>
          <w:p w14:paraId="38D608C7" w14:textId="77777777" w:rsidR="00736922" w:rsidRDefault="00736922" w:rsidP="00736922">
            <w:r>
              <w:t>Role-based route behavior with configured Spring Security stack</w:t>
            </w:r>
          </w:p>
        </w:tc>
        <w:tc>
          <w:tcPr>
            <w:tcW w:w="3793" w:type="dxa"/>
          </w:tcPr>
          <w:p w14:paraId="061B800E" w14:textId="77777777" w:rsidR="00736922" w:rsidRDefault="00736922" w:rsidP="00736922">
            <w:r>
              <w:t>Observed access and protected route behavior</w:t>
            </w:r>
          </w:p>
        </w:tc>
      </w:tr>
    </w:tbl>
    <w:p w14:paraId="3CD9A207" w14:textId="77777777" w:rsidR="001A6F91" w:rsidRDefault="001A6F91"/>
    <w:p w14:paraId="2CA6472B" w14:textId="77777777" w:rsidR="001A6F91" w:rsidRDefault="001A6F91"/>
    <w:p w14:paraId="349D7A3D" w14:textId="0EAD6271" w:rsidR="00DF44D1" w:rsidRDefault="00000000">
      <w:r>
        <w:t>Available testing libraries/tools from project setup:</w:t>
      </w:r>
    </w:p>
    <w:p w14:paraId="18674A62" w14:textId="77777777" w:rsidR="00DF44D1" w:rsidRDefault="00000000">
      <w:pPr>
        <w:pStyle w:val="ListBullet"/>
      </w:pPr>
      <w:r>
        <w:t>spring-boot-starter-test (JUnit 5, Mockito, AssertJ, Spring Test support)</w:t>
      </w:r>
    </w:p>
    <w:p w14:paraId="4D9D4B5F" w14:textId="77777777" w:rsidR="00DF44D1" w:rsidRDefault="00000000">
      <w:pPr>
        <w:pStyle w:val="ListBullet"/>
      </w:pPr>
      <w:r>
        <w:lastRenderedPageBreak/>
        <w:t>spring-security-test (security-aware endpoint testing support)</w:t>
      </w:r>
    </w:p>
    <w:p w14:paraId="26615713" w14:textId="77777777" w:rsidR="00DF44D1" w:rsidRDefault="00000000">
      <w:pPr>
        <w:pStyle w:val="ListBullet"/>
      </w:pPr>
      <w:r>
        <w:t>Maven (compile/build verification)</w:t>
      </w:r>
    </w:p>
    <w:p w14:paraId="7F564C64" w14:textId="77777777" w:rsidR="00DF44D1" w:rsidRDefault="00000000">
      <w:pPr>
        <w:pStyle w:val="ListBullet"/>
      </w:pPr>
      <w:r>
        <w:t>IDE diagnostics (static warning checks)</w:t>
      </w:r>
    </w:p>
    <w:p w14:paraId="04E827AE" w14:textId="77777777" w:rsidR="001A6F91" w:rsidRDefault="001A6F91">
      <w:pPr>
        <w:pStyle w:val="Heading1"/>
      </w:pPr>
    </w:p>
    <w:p w14:paraId="2CBD8606" w14:textId="3AFC8787" w:rsidR="00DF44D1" w:rsidRDefault="00000000">
      <w:pPr>
        <w:pStyle w:val="Heading1"/>
      </w:pPr>
      <w:r>
        <w:t>A. Test Plan</w:t>
      </w:r>
    </w:p>
    <w:p w14:paraId="7DCB6B05" w14:textId="13C183C9" w:rsidR="00DF44D1" w:rsidRDefault="00000000">
      <w:r>
        <w:t>Objectives:</w:t>
      </w:r>
    </w:p>
    <w:p w14:paraId="7FD58CA8" w14:textId="77777777" w:rsidR="00DF44D1" w:rsidRDefault="00000000">
      <w:pPr>
        <w:pStyle w:val="ListBullet"/>
      </w:pPr>
      <w:r>
        <w:t>Validate Sprint 3 functional requirements and non-functional behavior.</w:t>
      </w:r>
    </w:p>
    <w:p w14:paraId="3E821453" w14:textId="77777777" w:rsidR="00DF44D1" w:rsidRDefault="00000000">
      <w:pPr>
        <w:pStyle w:val="ListBullet"/>
      </w:pPr>
      <w:r>
        <w:t>Confirm critical business rules in admin, librarian, and student modules.</w:t>
      </w:r>
    </w:p>
    <w:p w14:paraId="1F528168" w14:textId="77777777" w:rsidR="00DF44D1" w:rsidRDefault="00000000">
      <w:pPr>
        <w:pStyle w:val="ListBullet"/>
      </w:pPr>
      <w:r>
        <w:t>Detect regressions after schema, service, and UI refresh changes.</w:t>
      </w:r>
    </w:p>
    <w:p w14:paraId="3B3B30AC" w14:textId="77777777" w:rsidR="00DF44D1" w:rsidRDefault="00000000">
      <w:pPr>
        <w:pStyle w:val="ListBullet"/>
      </w:pPr>
      <w:r>
        <w:t>Verify stability through compile/lint verification and scenario execution.</w:t>
      </w:r>
    </w:p>
    <w:p w14:paraId="72E7A046" w14:textId="77777777" w:rsidR="001A6F91" w:rsidRDefault="001A6F91"/>
    <w:p w14:paraId="68C711AC" w14:textId="1DA58B8F" w:rsidR="00DF44D1" w:rsidRDefault="00000000">
      <w:r>
        <w:t>Test Levels and Types:</w:t>
      </w:r>
    </w:p>
    <w:p w14:paraId="37FDCF7F" w14:textId="77777777" w:rsidR="00DF44D1" w:rsidRDefault="00000000">
      <w:pPr>
        <w:pStyle w:val="ListBullet"/>
      </w:pPr>
      <w:r>
        <w:t>Functional testing (black-box) for business flows.</w:t>
      </w:r>
    </w:p>
    <w:p w14:paraId="1F0E1713" w14:textId="77777777" w:rsidR="00DF44D1" w:rsidRDefault="00000000">
      <w:pPr>
        <w:pStyle w:val="ListBullet"/>
      </w:pPr>
      <w:r>
        <w:t>Structural testing (white-box) for important service methods.</w:t>
      </w:r>
    </w:p>
    <w:p w14:paraId="7A9808DE" w14:textId="77777777" w:rsidR="00DF44D1" w:rsidRDefault="00000000">
      <w:pPr>
        <w:pStyle w:val="ListBullet"/>
      </w:pPr>
      <w:r>
        <w:t>Regression testing of affected previously stable flows.</w:t>
      </w:r>
    </w:p>
    <w:p w14:paraId="35992C1A" w14:textId="77777777" w:rsidR="00DF44D1" w:rsidRDefault="00000000">
      <w:pPr>
        <w:pStyle w:val="ListBullet"/>
      </w:pPr>
      <w:r>
        <w:t>Configuration/startup testing for schema migration behavior.</w:t>
      </w:r>
    </w:p>
    <w:p w14:paraId="78B8D421" w14:textId="77777777" w:rsidR="001A6F91" w:rsidRDefault="001A6F91" w:rsidP="001A6F91">
      <w:pPr>
        <w:pStyle w:val="ListBullet"/>
        <w:numPr>
          <w:ilvl w:val="0"/>
          <w:numId w:val="0"/>
        </w:numPr>
        <w:ind w:left="360"/>
      </w:pPr>
    </w:p>
    <w:tbl>
      <w:tblPr>
        <w:tblStyle w:val="TableGrid"/>
        <w:tblpPr w:leftFromText="180" w:rightFromText="180" w:vertAnchor="text" w:horzAnchor="margin" w:tblpXSpec="center" w:tblpY="225"/>
        <w:tblW w:w="11456" w:type="dxa"/>
        <w:tblLook w:val="04A0" w:firstRow="1" w:lastRow="0" w:firstColumn="1" w:lastColumn="0" w:noHBand="0" w:noVBand="1"/>
      </w:tblPr>
      <w:tblGrid>
        <w:gridCol w:w="5728"/>
        <w:gridCol w:w="5728"/>
      </w:tblGrid>
      <w:tr w:rsidR="00736922" w14:paraId="2609C89F" w14:textId="77777777" w:rsidTr="00736922">
        <w:trPr>
          <w:trHeight w:val="327"/>
        </w:trPr>
        <w:tc>
          <w:tcPr>
            <w:tcW w:w="5728" w:type="dxa"/>
          </w:tcPr>
          <w:p w14:paraId="6E410421" w14:textId="77777777" w:rsidR="00736922" w:rsidRDefault="00736922" w:rsidP="00736922">
            <w:r>
              <w:t>Item</w:t>
            </w:r>
          </w:p>
        </w:tc>
        <w:tc>
          <w:tcPr>
            <w:tcW w:w="5728" w:type="dxa"/>
          </w:tcPr>
          <w:p w14:paraId="4F485C4D" w14:textId="77777777" w:rsidR="00736922" w:rsidRDefault="00736922" w:rsidP="00736922">
            <w:r>
              <w:t>Details</w:t>
            </w:r>
          </w:p>
        </w:tc>
      </w:tr>
      <w:tr w:rsidR="00736922" w14:paraId="0A8AB733" w14:textId="77777777" w:rsidTr="00736922">
        <w:trPr>
          <w:trHeight w:val="655"/>
        </w:trPr>
        <w:tc>
          <w:tcPr>
            <w:tcW w:w="5728" w:type="dxa"/>
          </w:tcPr>
          <w:p w14:paraId="60623CA6" w14:textId="77777777" w:rsidR="00736922" w:rsidRDefault="00736922" w:rsidP="00736922">
            <w:r>
              <w:t>Test Environment</w:t>
            </w:r>
          </w:p>
        </w:tc>
        <w:tc>
          <w:tcPr>
            <w:tcW w:w="5728" w:type="dxa"/>
          </w:tcPr>
          <w:p w14:paraId="33BD91AF" w14:textId="77777777" w:rsidR="00736922" w:rsidRDefault="00736922" w:rsidP="00736922">
            <w:r>
              <w:t>Windows 10, Java 17, Spring Boot 3.5.x, MySQL 8, Maven 3.9+</w:t>
            </w:r>
          </w:p>
        </w:tc>
      </w:tr>
      <w:tr w:rsidR="00736922" w14:paraId="6AE944BA" w14:textId="77777777" w:rsidTr="00736922">
        <w:trPr>
          <w:trHeight w:val="655"/>
        </w:trPr>
        <w:tc>
          <w:tcPr>
            <w:tcW w:w="5728" w:type="dxa"/>
          </w:tcPr>
          <w:p w14:paraId="06A2E417" w14:textId="77777777" w:rsidR="00736922" w:rsidRDefault="00736922" w:rsidP="00736922">
            <w:r>
              <w:t>Database</w:t>
            </w:r>
          </w:p>
        </w:tc>
        <w:tc>
          <w:tcPr>
            <w:tcW w:w="5728" w:type="dxa"/>
          </w:tcPr>
          <w:p w14:paraId="3215018D" w14:textId="77777777" w:rsidR="00736922" w:rsidRDefault="00736922" w:rsidP="00736922">
            <w:r>
              <w:t>library_db (schema synchronized with docs/library_db_schema.sql)</w:t>
            </w:r>
          </w:p>
        </w:tc>
      </w:tr>
      <w:tr w:rsidR="00736922" w14:paraId="3BCF9F99" w14:textId="77777777" w:rsidTr="00736922">
        <w:trPr>
          <w:trHeight w:val="655"/>
        </w:trPr>
        <w:tc>
          <w:tcPr>
            <w:tcW w:w="5728" w:type="dxa"/>
          </w:tcPr>
          <w:p w14:paraId="11FE90DB" w14:textId="77777777" w:rsidR="00736922" w:rsidRDefault="00736922" w:rsidP="00736922">
            <w:r>
              <w:t>Browsers</w:t>
            </w:r>
          </w:p>
        </w:tc>
        <w:tc>
          <w:tcPr>
            <w:tcW w:w="5728" w:type="dxa"/>
          </w:tcPr>
          <w:p w14:paraId="6E07C9A5" w14:textId="77777777" w:rsidR="00736922" w:rsidRDefault="00736922" w:rsidP="00736922">
            <w:r>
              <w:t>Chrome/Edge class behavior validated via responsive CSS strategy</w:t>
            </w:r>
          </w:p>
        </w:tc>
      </w:tr>
      <w:tr w:rsidR="00736922" w14:paraId="061CCDBE" w14:textId="77777777" w:rsidTr="00736922">
        <w:trPr>
          <w:trHeight w:val="655"/>
        </w:trPr>
        <w:tc>
          <w:tcPr>
            <w:tcW w:w="5728" w:type="dxa"/>
          </w:tcPr>
          <w:p w14:paraId="272A96B6" w14:textId="77777777" w:rsidR="00736922" w:rsidRDefault="00736922" w:rsidP="00736922">
            <w:r>
              <w:t>Exit Criteria</w:t>
            </w:r>
          </w:p>
        </w:tc>
        <w:tc>
          <w:tcPr>
            <w:tcW w:w="5728" w:type="dxa"/>
          </w:tcPr>
          <w:p w14:paraId="27E48DB3" w14:textId="77777777" w:rsidR="00736922" w:rsidRDefault="00736922" w:rsidP="00736922">
            <w:r>
              <w:t>No critical defects open; compile success; key user journeys pass</w:t>
            </w:r>
          </w:p>
        </w:tc>
      </w:tr>
    </w:tbl>
    <w:p w14:paraId="4D2CB1F5" w14:textId="1AEDE75F" w:rsidR="00DF44D1" w:rsidRDefault="00000000">
      <w:pPr>
        <w:pStyle w:val="Heading1"/>
      </w:pPr>
      <w:r>
        <w:t>B. Black-Box Test Case Design</w:t>
      </w:r>
    </w:p>
    <w:p w14:paraId="46838A7D" w14:textId="77777777" w:rsidR="00736922" w:rsidRDefault="00000000">
      <w:r>
        <w:t xml:space="preserve">Techniques applied: Equivalence Partitioning (EP), Boundary Value Analysis (BVA), Error Guessing (EG).Black-box assurance approach: </w:t>
      </w:r>
    </w:p>
    <w:p w14:paraId="766D3F53" w14:textId="097E1F4D" w:rsidR="001A6F91" w:rsidRDefault="00000000">
      <w:r>
        <w:t>tests were designed from requirements and UI/API contracts (without relying on source implementation details), then validated through observed outputs.</w:t>
      </w:r>
    </w:p>
    <w:tbl>
      <w:tblPr>
        <w:tblStyle w:val="TableGrid"/>
        <w:tblpPr w:leftFromText="180" w:rightFromText="180" w:vertAnchor="text" w:horzAnchor="margin" w:tblpXSpec="center" w:tblpY="360"/>
        <w:tblW w:w="11882" w:type="dxa"/>
        <w:tblLook w:val="04A0" w:firstRow="1" w:lastRow="0" w:firstColumn="1" w:lastColumn="0" w:noHBand="0" w:noVBand="1"/>
      </w:tblPr>
      <w:tblGrid>
        <w:gridCol w:w="1310"/>
        <w:gridCol w:w="1851"/>
        <w:gridCol w:w="1579"/>
        <w:gridCol w:w="2906"/>
        <w:gridCol w:w="2471"/>
        <w:gridCol w:w="1765"/>
      </w:tblGrid>
      <w:tr w:rsidR="00736922" w14:paraId="365D3BAC" w14:textId="77777777" w:rsidTr="00736922">
        <w:trPr>
          <w:trHeight w:val="279"/>
        </w:trPr>
        <w:tc>
          <w:tcPr>
            <w:tcW w:w="1310" w:type="dxa"/>
          </w:tcPr>
          <w:p w14:paraId="6E56982D" w14:textId="77777777" w:rsidR="00736922" w:rsidRDefault="00736922" w:rsidP="00736922">
            <w:r>
              <w:lastRenderedPageBreak/>
              <w:t>TC ID</w:t>
            </w:r>
          </w:p>
        </w:tc>
        <w:tc>
          <w:tcPr>
            <w:tcW w:w="1851" w:type="dxa"/>
          </w:tcPr>
          <w:p w14:paraId="0B18FAC0" w14:textId="77777777" w:rsidR="00736922" w:rsidRDefault="00736922" w:rsidP="00736922">
            <w:r>
              <w:t>Feature</w:t>
            </w:r>
          </w:p>
        </w:tc>
        <w:tc>
          <w:tcPr>
            <w:tcW w:w="1579" w:type="dxa"/>
          </w:tcPr>
          <w:p w14:paraId="585849BA" w14:textId="77777777" w:rsidR="00736922" w:rsidRDefault="00736922" w:rsidP="00736922">
            <w:r>
              <w:t>Technique</w:t>
            </w:r>
          </w:p>
        </w:tc>
        <w:tc>
          <w:tcPr>
            <w:tcW w:w="2906" w:type="dxa"/>
          </w:tcPr>
          <w:p w14:paraId="4E114454" w14:textId="77777777" w:rsidR="00736922" w:rsidRDefault="00736922" w:rsidP="00736922">
            <w:r>
              <w:t>Input/Condition</w:t>
            </w:r>
          </w:p>
        </w:tc>
        <w:tc>
          <w:tcPr>
            <w:tcW w:w="2471" w:type="dxa"/>
          </w:tcPr>
          <w:p w14:paraId="0777299A" w14:textId="77777777" w:rsidR="00736922" w:rsidRDefault="00736922" w:rsidP="00736922">
            <w:r>
              <w:t>Expected Result</w:t>
            </w:r>
          </w:p>
        </w:tc>
        <w:tc>
          <w:tcPr>
            <w:tcW w:w="1765" w:type="dxa"/>
          </w:tcPr>
          <w:p w14:paraId="0183BFAF" w14:textId="77777777" w:rsidR="00736922" w:rsidRDefault="00736922" w:rsidP="00736922">
            <w:r>
              <w:t>Status</w:t>
            </w:r>
          </w:p>
        </w:tc>
      </w:tr>
      <w:tr w:rsidR="00736922" w14:paraId="3B420339" w14:textId="77777777" w:rsidTr="00736922">
        <w:trPr>
          <w:trHeight w:val="844"/>
        </w:trPr>
        <w:tc>
          <w:tcPr>
            <w:tcW w:w="1310" w:type="dxa"/>
          </w:tcPr>
          <w:p w14:paraId="31C6F793" w14:textId="77777777" w:rsidR="00736922" w:rsidRDefault="00736922" w:rsidP="00736922">
            <w:r>
              <w:t>BB-01</w:t>
            </w:r>
          </w:p>
        </w:tc>
        <w:tc>
          <w:tcPr>
            <w:tcW w:w="1851" w:type="dxa"/>
          </w:tcPr>
          <w:p w14:paraId="39148949" w14:textId="77777777" w:rsidR="00736922" w:rsidRDefault="00736922" w:rsidP="00736922">
            <w:r>
              <w:t>Reservation creation duration</w:t>
            </w:r>
          </w:p>
        </w:tc>
        <w:tc>
          <w:tcPr>
            <w:tcW w:w="1579" w:type="dxa"/>
          </w:tcPr>
          <w:p w14:paraId="63E388EA" w14:textId="77777777" w:rsidR="00736922" w:rsidRDefault="00736922" w:rsidP="00736922">
            <w:r>
              <w:t>EP+BVA</w:t>
            </w:r>
          </w:p>
        </w:tc>
        <w:tc>
          <w:tcPr>
            <w:tcW w:w="2906" w:type="dxa"/>
          </w:tcPr>
          <w:p w14:paraId="2B085938" w14:textId="77777777" w:rsidR="00736922" w:rsidRDefault="00736922" w:rsidP="00736922">
            <w:r>
              <w:t>Duration in {7,14,21,28}</w:t>
            </w:r>
          </w:p>
        </w:tc>
        <w:tc>
          <w:tcPr>
            <w:tcW w:w="2471" w:type="dxa"/>
          </w:tcPr>
          <w:p w14:paraId="7A537582" w14:textId="77777777" w:rsidR="00736922" w:rsidRDefault="00736922" w:rsidP="00736922">
            <w:r>
              <w:t>Reservation accepted</w:t>
            </w:r>
          </w:p>
        </w:tc>
        <w:tc>
          <w:tcPr>
            <w:tcW w:w="1765" w:type="dxa"/>
          </w:tcPr>
          <w:p w14:paraId="6ECFF6F5" w14:textId="77777777" w:rsidR="00736922" w:rsidRDefault="00736922" w:rsidP="00736922">
            <w:r>
              <w:t>Pass</w:t>
            </w:r>
          </w:p>
        </w:tc>
      </w:tr>
      <w:tr w:rsidR="00736922" w14:paraId="38986AE2" w14:textId="77777777" w:rsidTr="00736922">
        <w:trPr>
          <w:trHeight w:val="844"/>
        </w:trPr>
        <w:tc>
          <w:tcPr>
            <w:tcW w:w="1310" w:type="dxa"/>
          </w:tcPr>
          <w:p w14:paraId="6E828309" w14:textId="77777777" w:rsidR="00736922" w:rsidRDefault="00736922" w:rsidP="00736922">
            <w:r>
              <w:t>BB-02</w:t>
            </w:r>
          </w:p>
        </w:tc>
        <w:tc>
          <w:tcPr>
            <w:tcW w:w="1851" w:type="dxa"/>
          </w:tcPr>
          <w:p w14:paraId="1FE9EE9A" w14:textId="77777777" w:rsidR="00736922" w:rsidRDefault="00736922" w:rsidP="00736922">
            <w:r>
              <w:t>Reservation creation duration</w:t>
            </w:r>
          </w:p>
        </w:tc>
        <w:tc>
          <w:tcPr>
            <w:tcW w:w="1579" w:type="dxa"/>
          </w:tcPr>
          <w:p w14:paraId="6C734702" w14:textId="77777777" w:rsidR="00736922" w:rsidRDefault="00736922" w:rsidP="00736922">
            <w:r>
              <w:t>EP+BVA</w:t>
            </w:r>
          </w:p>
        </w:tc>
        <w:tc>
          <w:tcPr>
            <w:tcW w:w="2906" w:type="dxa"/>
          </w:tcPr>
          <w:p w14:paraId="1D78195B" w14:textId="77777777" w:rsidR="00736922" w:rsidRDefault="00736922" w:rsidP="00736922">
            <w:r>
              <w:t>Duration=6 or 29</w:t>
            </w:r>
          </w:p>
        </w:tc>
        <w:tc>
          <w:tcPr>
            <w:tcW w:w="2471" w:type="dxa"/>
          </w:tcPr>
          <w:p w14:paraId="237174D4" w14:textId="77777777" w:rsidR="00736922" w:rsidRDefault="00736922" w:rsidP="00736922">
            <w:r>
              <w:t>Validation error</w:t>
            </w:r>
          </w:p>
        </w:tc>
        <w:tc>
          <w:tcPr>
            <w:tcW w:w="1765" w:type="dxa"/>
          </w:tcPr>
          <w:p w14:paraId="529BA867" w14:textId="77777777" w:rsidR="00736922" w:rsidRDefault="00736922" w:rsidP="00736922">
            <w:r>
              <w:t>Pass</w:t>
            </w:r>
          </w:p>
        </w:tc>
      </w:tr>
      <w:tr w:rsidR="00736922" w14:paraId="001199AC" w14:textId="77777777" w:rsidTr="00736922">
        <w:trPr>
          <w:trHeight w:val="862"/>
        </w:trPr>
        <w:tc>
          <w:tcPr>
            <w:tcW w:w="1310" w:type="dxa"/>
          </w:tcPr>
          <w:p w14:paraId="4A49366B" w14:textId="77777777" w:rsidR="00736922" w:rsidRDefault="00736922" w:rsidP="00736922">
            <w:r>
              <w:t>BB-03</w:t>
            </w:r>
          </w:p>
        </w:tc>
        <w:tc>
          <w:tcPr>
            <w:tcW w:w="1851" w:type="dxa"/>
          </w:tcPr>
          <w:p w14:paraId="75B98A4C" w14:textId="77777777" w:rsidR="00736922" w:rsidRDefault="00736922" w:rsidP="00736922">
            <w:r>
              <w:t>Duplicate active reservation</w:t>
            </w:r>
          </w:p>
        </w:tc>
        <w:tc>
          <w:tcPr>
            <w:tcW w:w="1579" w:type="dxa"/>
          </w:tcPr>
          <w:p w14:paraId="69FB873C" w14:textId="77777777" w:rsidR="00736922" w:rsidRDefault="00736922" w:rsidP="00736922">
            <w:r>
              <w:t>EP+EG</w:t>
            </w:r>
          </w:p>
        </w:tc>
        <w:tc>
          <w:tcPr>
            <w:tcW w:w="2906" w:type="dxa"/>
          </w:tcPr>
          <w:p w14:paraId="717FEBED" w14:textId="77777777" w:rsidR="00736922" w:rsidRDefault="00736922" w:rsidP="00736922">
            <w:r>
              <w:t>Same student reserves same book (active exists)</w:t>
            </w:r>
          </w:p>
        </w:tc>
        <w:tc>
          <w:tcPr>
            <w:tcW w:w="2471" w:type="dxa"/>
          </w:tcPr>
          <w:p w14:paraId="538AC8D9" w14:textId="77777777" w:rsidR="00736922" w:rsidRDefault="00736922" w:rsidP="00736922">
            <w:r>
              <w:t>Blocked with rule message</w:t>
            </w:r>
          </w:p>
        </w:tc>
        <w:tc>
          <w:tcPr>
            <w:tcW w:w="1765" w:type="dxa"/>
          </w:tcPr>
          <w:p w14:paraId="0E482073" w14:textId="77777777" w:rsidR="00736922" w:rsidRDefault="00736922" w:rsidP="00736922">
            <w:r>
              <w:t>Pass</w:t>
            </w:r>
          </w:p>
        </w:tc>
      </w:tr>
      <w:tr w:rsidR="00736922" w14:paraId="47F4DE14" w14:textId="77777777" w:rsidTr="00736922">
        <w:trPr>
          <w:trHeight w:val="844"/>
        </w:trPr>
        <w:tc>
          <w:tcPr>
            <w:tcW w:w="1310" w:type="dxa"/>
          </w:tcPr>
          <w:p w14:paraId="3E41104F" w14:textId="77777777" w:rsidR="00736922" w:rsidRDefault="00736922" w:rsidP="00736922">
            <w:r>
              <w:t>BB-04</w:t>
            </w:r>
          </w:p>
        </w:tc>
        <w:tc>
          <w:tcPr>
            <w:tcW w:w="1851" w:type="dxa"/>
          </w:tcPr>
          <w:p w14:paraId="611B82B6" w14:textId="77777777" w:rsidR="00736922" w:rsidRDefault="00736922" w:rsidP="00736922">
            <w:r>
              <w:t>Book deletion constraint</w:t>
            </w:r>
          </w:p>
        </w:tc>
        <w:tc>
          <w:tcPr>
            <w:tcW w:w="1579" w:type="dxa"/>
          </w:tcPr>
          <w:p w14:paraId="777269B0" w14:textId="77777777" w:rsidR="00736922" w:rsidRDefault="00736922" w:rsidP="00736922">
            <w:r>
              <w:t>EP</w:t>
            </w:r>
          </w:p>
        </w:tc>
        <w:tc>
          <w:tcPr>
            <w:tcW w:w="2906" w:type="dxa"/>
          </w:tcPr>
          <w:p w14:paraId="7B4D8284" w14:textId="77777777" w:rsidR="00736922" w:rsidRDefault="00736922" w:rsidP="00736922">
            <w:r>
              <w:t>Delete non-borrowed book with requests/reservations</w:t>
            </w:r>
          </w:p>
        </w:tc>
        <w:tc>
          <w:tcPr>
            <w:tcW w:w="2471" w:type="dxa"/>
          </w:tcPr>
          <w:p w14:paraId="6794EC46" w14:textId="77777777" w:rsidR="00736922" w:rsidRDefault="00736922" w:rsidP="00736922">
            <w:r>
              <w:t>Book deleted; related records removed</w:t>
            </w:r>
          </w:p>
        </w:tc>
        <w:tc>
          <w:tcPr>
            <w:tcW w:w="1765" w:type="dxa"/>
          </w:tcPr>
          <w:p w14:paraId="5739300A" w14:textId="77777777" w:rsidR="00736922" w:rsidRDefault="00736922" w:rsidP="00736922">
            <w:r>
              <w:t>Pass</w:t>
            </w:r>
          </w:p>
        </w:tc>
      </w:tr>
      <w:tr w:rsidR="00736922" w14:paraId="0A87CD30" w14:textId="77777777" w:rsidTr="00736922">
        <w:trPr>
          <w:trHeight w:val="844"/>
        </w:trPr>
        <w:tc>
          <w:tcPr>
            <w:tcW w:w="1310" w:type="dxa"/>
          </w:tcPr>
          <w:p w14:paraId="17F87511" w14:textId="77777777" w:rsidR="00736922" w:rsidRDefault="00736922" w:rsidP="00736922">
            <w:r>
              <w:t>BB-05</w:t>
            </w:r>
          </w:p>
        </w:tc>
        <w:tc>
          <w:tcPr>
            <w:tcW w:w="1851" w:type="dxa"/>
          </w:tcPr>
          <w:p w14:paraId="31AFD1D0" w14:textId="77777777" w:rsidR="00736922" w:rsidRDefault="00736922" w:rsidP="00736922">
            <w:r>
              <w:t>Book deletion constraint</w:t>
            </w:r>
          </w:p>
        </w:tc>
        <w:tc>
          <w:tcPr>
            <w:tcW w:w="1579" w:type="dxa"/>
          </w:tcPr>
          <w:p w14:paraId="4110DAB9" w14:textId="77777777" w:rsidR="00736922" w:rsidRDefault="00736922" w:rsidP="00736922">
            <w:r>
              <w:t>EP</w:t>
            </w:r>
          </w:p>
        </w:tc>
        <w:tc>
          <w:tcPr>
            <w:tcW w:w="2906" w:type="dxa"/>
          </w:tcPr>
          <w:p w14:paraId="3EA3D3F5" w14:textId="77777777" w:rsidR="00736922" w:rsidRDefault="00736922" w:rsidP="00736922">
            <w:r>
              <w:t>Delete currently borrowed book</w:t>
            </w:r>
          </w:p>
        </w:tc>
        <w:tc>
          <w:tcPr>
            <w:tcW w:w="2471" w:type="dxa"/>
          </w:tcPr>
          <w:p w14:paraId="2E07354C" w14:textId="77777777" w:rsidR="00736922" w:rsidRDefault="00736922" w:rsidP="00736922">
            <w:r>
              <w:t>Deletion blocked</w:t>
            </w:r>
          </w:p>
        </w:tc>
        <w:tc>
          <w:tcPr>
            <w:tcW w:w="1765" w:type="dxa"/>
          </w:tcPr>
          <w:p w14:paraId="65946F89" w14:textId="77777777" w:rsidR="00736922" w:rsidRDefault="00736922" w:rsidP="00736922">
            <w:r>
              <w:t>Pass</w:t>
            </w:r>
          </w:p>
        </w:tc>
      </w:tr>
      <w:tr w:rsidR="00736922" w14:paraId="7C2A1ADE" w14:textId="77777777" w:rsidTr="00736922">
        <w:trPr>
          <w:trHeight w:val="562"/>
        </w:trPr>
        <w:tc>
          <w:tcPr>
            <w:tcW w:w="1310" w:type="dxa"/>
          </w:tcPr>
          <w:p w14:paraId="16D76BED" w14:textId="77777777" w:rsidR="00736922" w:rsidRDefault="00736922" w:rsidP="00736922">
            <w:r>
              <w:t>BB-06</w:t>
            </w:r>
          </w:p>
        </w:tc>
        <w:tc>
          <w:tcPr>
            <w:tcW w:w="1851" w:type="dxa"/>
          </w:tcPr>
          <w:p w14:paraId="6154337E" w14:textId="77777777" w:rsidR="00736922" w:rsidRDefault="00736922" w:rsidP="00736922">
            <w:r>
              <w:t>Reservation fulfill</w:t>
            </w:r>
          </w:p>
        </w:tc>
        <w:tc>
          <w:tcPr>
            <w:tcW w:w="1579" w:type="dxa"/>
          </w:tcPr>
          <w:p w14:paraId="76486527" w14:textId="77777777" w:rsidR="00736922" w:rsidRDefault="00736922" w:rsidP="00736922">
            <w:r>
              <w:t>EP</w:t>
            </w:r>
          </w:p>
        </w:tc>
        <w:tc>
          <w:tcPr>
            <w:tcW w:w="2906" w:type="dxa"/>
          </w:tcPr>
          <w:p w14:paraId="525D7716" w14:textId="77777777" w:rsidR="00736922" w:rsidRDefault="00736922" w:rsidP="00736922">
            <w:r>
              <w:t>Student already at max active loans</w:t>
            </w:r>
          </w:p>
        </w:tc>
        <w:tc>
          <w:tcPr>
            <w:tcW w:w="2471" w:type="dxa"/>
          </w:tcPr>
          <w:p w14:paraId="66AE72D0" w14:textId="77777777" w:rsidR="00736922" w:rsidRDefault="00736922" w:rsidP="00736922">
            <w:r>
              <w:t>Fulfill blocked with message</w:t>
            </w:r>
          </w:p>
        </w:tc>
        <w:tc>
          <w:tcPr>
            <w:tcW w:w="1765" w:type="dxa"/>
          </w:tcPr>
          <w:p w14:paraId="4D777E03" w14:textId="77777777" w:rsidR="00736922" w:rsidRDefault="00736922" w:rsidP="00736922">
            <w:r>
              <w:t>Pass</w:t>
            </w:r>
          </w:p>
        </w:tc>
      </w:tr>
      <w:tr w:rsidR="00736922" w14:paraId="35599E26" w14:textId="77777777" w:rsidTr="00736922">
        <w:trPr>
          <w:trHeight w:val="844"/>
        </w:trPr>
        <w:tc>
          <w:tcPr>
            <w:tcW w:w="1310" w:type="dxa"/>
          </w:tcPr>
          <w:p w14:paraId="7655B86C" w14:textId="77777777" w:rsidR="00736922" w:rsidRDefault="00736922" w:rsidP="00736922">
            <w:r>
              <w:t>BB-07</w:t>
            </w:r>
          </w:p>
        </w:tc>
        <w:tc>
          <w:tcPr>
            <w:tcW w:w="1851" w:type="dxa"/>
          </w:tcPr>
          <w:p w14:paraId="5190F827" w14:textId="77777777" w:rsidR="00736922" w:rsidRDefault="00736922" w:rsidP="00736922">
            <w:r>
              <w:t>Reservation auto expiry</w:t>
            </w:r>
          </w:p>
        </w:tc>
        <w:tc>
          <w:tcPr>
            <w:tcW w:w="1579" w:type="dxa"/>
          </w:tcPr>
          <w:p w14:paraId="418CBFD1" w14:textId="77777777" w:rsidR="00736922" w:rsidRDefault="00736922" w:rsidP="00736922">
            <w:r>
              <w:t>BVA</w:t>
            </w:r>
          </w:p>
        </w:tc>
        <w:tc>
          <w:tcPr>
            <w:tcW w:w="2906" w:type="dxa"/>
          </w:tcPr>
          <w:p w14:paraId="4FA791FC" w14:textId="77777777" w:rsidR="00736922" w:rsidRDefault="00736922" w:rsidP="00736922">
            <w:r>
              <w:t>READY not picked within pickup window</w:t>
            </w:r>
          </w:p>
        </w:tc>
        <w:tc>
          <w:tcPr>
            <w:tcW w:w="2471" w:type="dxa"/>
          </w:tcPr>
          <w:p w14:paraId="6A986150" w14:textId="77777777" w:rsidR="00736922" w:rsidRDefault="00736922" w:rsidP="00736922">
            <w:r>
              <w:t>Status changes to EXPIRED automatically</w:t>
            </w:r>
          </w:p>
        </w:tc>
        <w:tc>
          <w:tcPr>
            <w:tcW w:w="1765" w:type="dxa"/>
          </w:tcPr>
          <w:p w14:paraId="72DA220F" w14:textId="77777777" w:rsidR="00736922" w:rsidRDefault="00736922" w:rsidP="00736922">
            <w:r>
              <w:t>Pass</w:t>
            </w:r>
          </w:p>
        </w:tc>
      </w:tr>
      <w:tr w:rsidR="00736922" w14:paraId="05F87885" w14:textId="77777777" w:rsidTr="00736922">
        <w:trPr>
          <w:trHeight w:val="562"/>
        </w:trPr>
        <w:tc>
          <w:tcPr>
            <w:tcW w:w="1310" w:type="dxa"/>
          </w:tcPr>
          <w:p w14:paraId="4A14E5A8" w14:textId="77777777" w:rsidR="00736922" w:rsidRDefault="00736922" w:rsidP="00736922">
            <w:r>
              <w:t>BB-08</w:t>
            </w:r>
          </w:p>
        </w:tc>
        <w:tc>
          <w:tcPr>
            <w:tcW w:w="1851" w:type="dxa"/>
          </w:tcPr>
          <w:p w14:paraId="1EBB2D4F" w14:textId="77777777" w:rsidR="00736922" w:rsidRDefault="00736922" w:rsidP="00736922">
            <w:r>
              <w:t>Renewal rules</w:t>
            </w:r>
          </w:p>
        </w:tc>
        <w:tc>
          <w:tcPr>
            <w:tcW w:w="1579" w:type="dxa"/>
          </w:tcPr>
          <w:p w14:paraId="0DC5E9EC" w14:textId="77777777" w:rsidR="00736922" w:rsidRDefault="00736922" w:rsidP="00736922">
            <w:r>
              <w:t>EP+EG</w:t>
            </w:r>
          </w:p>
        </w:tc>
        <w:tc>
          <w:tcPr>
            <w:tcW w:w="2906" w:type="dxa"/>
          </w:tcPr>
          <w:p w14:paraId="7CABBB60" w14:textId="77777777" w:rsidR="00736922" w:rsidRDefault="00736922" w:rsidP="00736922">
            <w:r>
              <w:t>Loan overdue</w:t>
            </w:r>
          </w:p>
        </w:tc>
        <w:tc>
          <w:tcPr>
            <w:tcW w:w="2471" w:type="dxa"/>
          </w:tcPr>
          <w:p w14:paraId="63405E5D" w14:textId="77777777" w:rsidR="00736922" w:rsidRDefault="00736922" w:rsidP="00736922">
            <w:r>
              <w:t>Renew blocked with clear reason</w:t>
            </w:r>
          </w:p>
        </w:tc>
        <w:tc>
          <w:tcPr>
            <w:tcW w:w="1765" w:type="dxa"/>
          </w:tcPr>
          <w:p w14:paraId="377105CE" w14:textId="77777777" w:rsidR="00736922" w:rsidRDefault="00736922" w:rsidP="00736922">
            <w:r>
              <w:t>Pass</w:t>
            </w:r>
          </w:p>
        </w:tc>
      </w:tr>
      <w:tr w:rsidR="00736922" w14:paraId="73967C68" w14:textId="77777777" w:rsidTr="00736922">
        <w:trPr>
          <w:trHeight w:val="579"/>
        </w:trPr>
        <w:tc>
          <w:tcPr>
            <w:tcW w:w="1310" w:type="dxa"/>
          </w:tcPr>
          <w:p w14:paraId="28344123" w14:textId="77777777" w:rsidR="00736922" w:rsidRDefault="00736922" w:rsidP="00736922">
            <w:r>
              <w:t>BB-09</w:t>
            </w:r>
          </w:p>
        </w:tc>
        <w:tc>
          <w:tcPr>
            <w:tcW w:w="1851" w:type="dxa"/>
          </w:tcPr>
          <w:p w14:paraId="77B3A5BE" w14:textId="77777777" w:rsidR="00736922" w:rsidRDefault="00736922" w:rsidP="00736922">
            <w:r>
              <w:t>Renewal rules</w:t>
            </w:r>
          </w:p>
        </w:tc>
        <w:tc>
          <w:tcPr>
            <w:tcW w:w="1579" w:type="dxa"/>
          </w:tcPr>
          <w:p w14:paraId="41EA558C" w14:textId="77777777" w:rsidR="00736922" w:rsidRDefault="00736922" w:rsidP="00736922">
            <w:r>
              <w:t>EP</w:t>
            </w:r>
          </w:p>
        </w:tc>
        <w:tc>
          <w:tcPr>
            <w:tcW w:w="2906" w:type="dxa"/>
          </w:tcPr>
          <w:p w14:paraId="55E0A883" w14:textId="77777777" w:rsidR="00736922" w:rsidRDefault="00736922" w:rsidP="00736922">
            <w:r>
              <w:t>Loan active + unpaid fine</w:t>
            </w:r>
          </w:p>
        </w:tc>
        <w:tc>
          <w:tcPr>
            <w:tcW w:w="2471" w:type="dxa"/>
          </w:tcPr>
          <w:p w14:paraId="26AD7C76" w14:textId="77777777" w:rsidR="00736922" w:rsidRDefault="00736922" w:rsidP="00736922">
            <w:r>
              <w:t>Renew allowed (if other rules pass)</w:t>
            </w:r>
          </w:p>
        </w:tc>
        <w:tc>
          <w:tcPr>
            <w:tcW w:w="1765" w:type="dxa"/>
          </w:tcPr>
          <w:p w14:paraId="688C90A8" w14:textId="77777777" w:rsidR="00736922" w:rsidRDefault="00736922" w:rsidP="00736922">
            <w:r>
              <w:t>Pass</w:t>
            </w:r>
          </w:p>
        </w:tc>
      </w:tr>
      <w:tr w:rsidR="00736922" w14:paraId="1548A374" w14:textId="77777777" w:rsidTr="00736922">
        <w:trPr>
          <w:trHeight w:val="844"/>
        </w:trPr>
        <w:tc>
          <w:tcPr>
            <w:tcW w:w="1310" w:type="dxa"/>
          </w:tcPr>
          <w:p w14:paraId="6F2F99E4" w14:textId="77777777" w:rsidR="00736922" w:rsidRDefault="00736922" w:rsidP="00736922">
            <w:r>
              <w:t>BB-10</w:t>
            </w:r>
          </w:p>
        </w:tc>
        <w:tc>
          <w:tcPr>
            <w:tcW w:w="1851" w:type="dxa"/>
          </w:tcPr>
          <w:p w14:paraId="102FA044" w14:textId="77777777" w:rsidR="00736922" w:rsidRDefault="00736922" w:rsidP="00736922">
            <w:r>
              <w:t>Live updates UX</w:t>
            </w:r>
          </w:p>
        </w:tc>
        <w:tc>
          <w:tcPr>
            <w:tcW w:w="1579" w:type="dxa"/>
          </w:tcPr>
          <w:p w14:paraId="0E23FB7E" w14:textId="77777777" w:rsidR="00736922" w:rsidRDefault="00736922" w:rsidP="00736922">
            <w:r>
              <w:t>EG</w:t>
            </w:r>
          </w:p>
        </w:tc>
        <w:tc>
          <w:tcPr>
            <w:tcW w:w="2906" w:type="dxa"/>
          </w:tcPr>
          <w:p w14:paraId="1573B963" w14:textId="77777777" w:rsidR="00736922" w:rsidRDefault="00736922" w:rsidP="00736922">
            <w:r>
              <w:t>Dropdown/focus/text selection active</w:t>
            </w:r>
          </w:p>
        </w:tc>
        <w:tc>
          <w:tcPr>
            <w:tcW w:w="2471" w:type="dxa"/>
          </w:tcPr>
          <w:p w14:paraId="139BCFAD" w14:textId="77777777" w:rsidR="00736922" w:rsidRDefault="00736922" w:rsidP="00736922">
            <w:r>
              <w:t>Polling pauses to avoid UI interruption</w:t>
            </w:r>
          </w:p>
        </w:tc>
        <w:tc>
          <w:tcPr>
            <w:tcW w:w="1765" w:type="dxa"/>
          </w:tcPr>
          <w:p w14:paraId="5B7AE8FA" w14:textId="77777777" w:rsidR="00736922" w:rsidRDefault="00736922" w:rsidP="00736922">
            <w:r>
              <w:t>Pass</w:t>
            </w:r>
          </w:p>
        </w:tc>
      </w:tr>
      <w:tr w:rsidR="00736922" w14:paraId="1E521F33" w14:textId="77777777" w:rsidTr="00736922">
        <w:trPr>
          <w:trHeight w:val="844"/>
        </w:trPr>
        <w:tc>
          <w:tcPr>
            <w:tcW w:w="1310" w:type="dxa"/>
          </w:tcPr>
          <w:p w14:paraId="1EB34A72" w14:textId="77777777" w:rsidR="00736922" w:rsidRDefault="00736922" w:rsidP="00736922">
            <w:r>
              <w:t>BB-11</w:t>
            </w:r>
          </w:p>
        </w:tc>
        <w:tc>
          <w:tcPr>
            <w:tcW w:w="1851" w:type="dxa"/>
          </w:tcPr>
          <w:p w14:paraId="5F3BBED2" w14:textId="77777777" w:rsidR="00736922" w:rsidRDefault="00736922" w:rsidP="00736922">
            <w:r>
              <w:t>Alert visibility</w:t>
            </w:r>
          </w:p>
        </w:tc>
        <w:tc>
          <w:tcPr>
            <w:tcW w:w="1579" w:type="dxa"/>
          </w:tcPr>
          <w:p w14:paraId="12145C1A" w14:textId="77777777" w:rsidR="00736922" w:rsidRDefault="00736922" w:rsidP="00736922">
            <w:r>
              <w:t>BVA</w:t>
            </w:r>
          </w:p>
        </w:tc>
        <w:tc>
          <w:tcPr>
            <w:tcW w:w="2906" w:type="dxa"/>
          </w:tcPr>
          <w:p w14:paraId="321E14CF" w14:textId="77777777" w:rsidR="00736922" w:rsidRDefault="00736922" w:rsidP="00736922">
            <w:r>
              <w:t>Show success/warn/error alert</w:t>
            </w:r>
          </w:p>
        </w:tc>
        <w:tc>
          <w:tcPr>
            <w:tcW w:w="2471" w:type="dxa"/>
          </w:tcPr>
          <w:p w14:paraId="471107FD" w14:textId="77777777" w:rsidR="00736922" w:rsidRDefault="00736922" w:rsidP="00736922">
            <w:r>
              <w:t>Alert remains visible &gt;= 5s</w:t>
            </w:r>
          </w:p>
        </w:tc>
        <w:tc>
          <w:tcPr>
            <w:tcW w:w="1765" w:type="dxa"/>
          </w:tcPr>
          <w:p w14:paraId="736C56FD" w14:textId="77777777" w:rsidR="00736922" w:rsidRDefault="00736922" w:rsidP="00736922">
            <w:r>
              <w:t>Pass</w:t>
            </w:r>
          </w:p>
        </w:tc>
      </w:tr>
      <w:tr w:rsidR="00736922" w14:paraId="01FE450D" w14:textId="77777777" w:rsidTr="00736922">
        <w:trPr>
          <w:trHeight w:val="562"/>
        </w:trPr>
        <w:tc>
          <w:tcPr>
            <w:tcW w:w="1310" w:type="dxa"/>
          </w:tcPr>
          <w:p w14:paraId="4F83A199" w14:textId="77777777" w:rsidR="00736922" w:rsidRDefault="00736922" w:rsidP="00736922">
            <w:r>
              <w:t>BB-12</w:t>
            </w:r>
          </w:p>
        </w:tc>
        <w:tc>
          <w:tcPr>
            <w:tcW w:w="1851" w:type="dxa"/>
          </w:tcPr>
          <w:p w14:paraId="07DB3BA8" w14:textId="77777777" w:rsidR="00736922" w:rsidRDefault="00736922" w:rsidP="00736922">
            <w:r>
              <w:t>Fine report net/waived</w:t>
            </w:r>
          </w:p>
        </w:tc>
        <w:tc>
          <w:tcPr>
            <w:tcW w:w="1579" w:type="dxa"/>
          </w:tcPr>
          <w:p w14:paraId="008C640B" w14:textId="77777777" w:rsidR="00736922" w:rsidRDefault="00736922" w:rsidP="00736922">
            <w:r>
              <w:t>EP+EG</w:t>
            </w:r>
          </w:p>
        </w:tc>
        <w:tc>
          <w:tcPr>
            <w:tcW w:w="2906" w:type="dxa"/>
          </w:tcPr>
          <w:p w14:paraId="24E69C77" w14:textId="77777777" w:rsidR="00736922" w:rsidRDefault="00736922" w:rsidP="00736922">
            <w:r>
              <w:t>Paid/waived/unpaid with adjustments</w:t>
            </w:r>
          </w:p>
        </w:tc>
        <w:tc>
          <w:tcPr>
            <w:tcW w:w="2471" w:type="dxa"/>
          </w:tcPr>
          <w:p w14:paraId="3E0D49FD" w14:textId="77777777" w:rsidR="00736922" w:rsidRDefault="00736922" w:rsidP="00736922">
            <w:r>
              <w:t>Correct net and waived totals</w:t>
            </w:r>
          </w:p>
        </w:tc>
        <w:tc>
          <w:tcPr>
            <w:tcW w:w="1765" w:type="dxa"/>
          </w:tcPr>
          <w:p w14:paraId="1EDC3C33" w14:textId="77777777" w:rsidR="00736922" w:rsidRDefault="00736922" w:rsidP="00736922">
            <w:r>
              <w:t>Pass</w:t>
            </w:r>
          </w:p>
        </w:tc>
      </w:tr>
    </w:tbl>
    <w:p w14:paraId="5FA04C07" w14:textId="77777777" w:rsidR="001A6F91" w:rsidRDefault="001A6F91"/>
    <w:p w14:paraId="0604DF09" w14:textId="2E7C9E5B" w:rsidR="00DF44D1" w:rsidRDefault="00000000">
      <w:pPr>
        <w:pStyle w:val="Heading1"/>
      </w:pPr>
      <w:r>
        <w:t>C. White-Box Testing Evidence</w:t>
      </w:r>
    </w:p>
    <w:p w14:paraId="03ED0748" w14:textId="77777777" w:rsidR="00DF44D1" w:rsidRDefault="00000000">
      <w:r>
        <w:t>Coverage criteria used: statement, branch, and condition coverage on critical paths.</w:t>
      </w:r>
    </w:p>
    <w:p w14:paraId="373D12AC" w14:textId="77777777" w:rsidR="00DF44D1" w:rsidRDefault="00000000">
      <w:r>
        <w:t>White-box assurance approach: important modules were decomposed into decision points and internal branches; each branch/path was checked through targeted inputs and code-level verification.</w:t>
      </w:r>
    </w:p>
    <w:tbl>
      <w:tblPr>
        <w:tblStyle w:val="TableGrid"/>
        <w:tblpPr w:leftFromText="180" w:rightFromText="180" w:vertAnchor="text" w:horzAnchor="margin" w:tblpXSpec="center" w:tblpY="302"/>
        <w:tblW w:w="11078" w:type="dxa"/>
        <w:tblLayout w:type="fixed"/>
        <w:tblLook w:val="04A0" w:firstRow="1" w:lastRow="0" w:firstColumn="1" w:lastColumn="0" w:noHBand="0" w:noVBand="1"/>
      </w:tblPr>
      <w:tblGrid>
        <w:gridCol w:w="4379"/>
        <w:gridCol w:w="2436"/>
        <w:gridCol w:w="2433"/>
        <w:gridCol w:w="1830"/>
      </w:tblGrid>
      <w:tr w:rsidR="00736922" w14:paraId="0F227D10" w14:textId="77777777" w:rsidTr="00736922">
        <w:trPr>
          <w:trHeight w:val="532"/>
        </w:trPr>
        <w:tc>
          <w:tcPr>
            <w:tcW w:w="4379" w:type="dxa"/>
          </w:tcPr>
          <w:p w14:paraId="69C7D947" w14:textId="77777777" w:rsidR="00736922" w:rsidRDefault="00736922" w:rsidP="00736922">
            <w:r>
              <w:lastRenderedPageBreak/>
              <w:t>Module/Method</w:t>
            </w:r>
          </w:p>
        </w:tc>
        <w:tc>
          <w:tcPr>
            <w:tcW w:w="2436" w:type="dxa"/>
          </w:tcPr>
          <w:p w14:paraId="32E7600C" w14:textId="77777777" w:rsidR="00736922" w:rsidRDefault="00736922" w:rsidP="00736922">
            <w:r>
              <w:t>Coverage Focus</w:t>
            </w:r>
          </w:p>
        </w:tc>
        <w:tc>
          <w:tcPr>
            <w:tcW w:w="2433" w:type="dxa"/>
          </w:tcPr>
          <w:p w14:paraId="715C6B5F" w14:textId="77777777" w:rsidR="00736922" w:rsidRDefault="00736922" w:rsidP="00736922">
            <w:r>
              <w:t>Paths/Branches Verified</w:t>
            </w:r>
          </w:p>
        </w:tc>
        <w:tc>
          <w:tcPr>
            <w:tcW w:w="1830" w:type="dxa"/>
          </w:tcPr>
          <w:p w14:paraId="01901281" w14:textId="77777777" w:rsidR="00736922" w:rsidRDefault="00736922" w:rsidP="00736922">
            <w:r>
              <w:t>Result</w:t>
            </w:r>
          </w:p>
        </w:tc>
      </w:tr>
      <w:tr w:rsidR="00736922" w14:paraId="71EA6630" w14:textId="77777777" w:rsidTr="00736922">
        <w:trPr>
          <w:trHeight w:val="1613"/>
        </w:trPr>
        <w:tc>
          <w:tcPr>
            <w:tcW w:w="4379" w:type="dxa"/>
          </w:tcPr>
          <w:p w14:paraId="39248A02" w14:textId="77777777" w:rsidR="00736922" w:rsidRDefault="00736922" w:rsidP="00736922">
            <w:r>
              <w:t>ReservationService.createReservation</w:t>
            </w:r>
          </w:p>
        </w:tc>
        <w:tc>
          <w:tcPr>
            <w:tcW w:w="2436" w:type="dxa"/>
          </w:tcPr>
          <w:p w14:paraId="49CF40BC" w14:textId="77777777" w:rsidR="00736922" w:rsidRDefault="00736922" w:rsidP="00736922">
            <w:r>
              <w:t>Branch+Condition</w:t>
            </w:r>
          </w:p>
        </w:tc>
        <w:tc>
          <w:tcPr>
            <w:tcW w:w="2433" w:type="dxa"/>
          </w:tcPr>
          <w:p w14:paraId="2EF351E7" w14:textId="77777777" w:rsidR="00736922" w:rsidRDefault="00736922" w:rsidP="00736922">
            <w:r>
              <w:t>Available copy branch; duplicate active reservation branch; active loan branch; duration normalization</w:t>
            </w:r>
          </w:p>
        </w:tc>
        <w:tc>
          <w:tcPr>
            <w:tcW w:w="1830" w:type="dxa"/>
          </w:tcPr>
          <w:p w14:paraId="4799CA15" w14:textId="77777777" w:rsidR="00736922" w:rsidRDefault="00736922" w:rsidP="00736922">
            <w:r>
              <w:t>Covered / Pass</w:t>
            </w:r>
          </w:p>
        </w:tc>
      </w:tr>
      <w:tr w:rsidR="00736922" w14:paraId="7EF3187A" w14:textId="77777777" w:rsidTr="00736922">
        <w:trPr>
          <w:trHeight w:val="1613"/>
        </w:trPr>
        <w:tc>
          <w:tcPr>
            <w:tcW w:w="4379" w:type="dxa"/>
          </w:tcPr>
          <w:p w14:paraId="485F221E" w14:textId="77777777" w:rsidR="00736922" w:rsidRDefault="00736922" w:rsidP="00736922">
            <w:r>
              <w:t>ReservationService.markFulfilled</w:t>
            </w:r>
          </w:p>
        </w:tc>
        <w:tc>
          <w:tcPr>
            <w:tcW w:w="2436" w:type="dxa"/>
          </w:tcPr>
          <w:p w14:paraId="04ACBB49" w14:textId="77777777" w:rsidR="00736922" w:rsidRDefault="00736922" w:rsidP="00736922">
            <w:r>
              <w:t>Branch+Statement</w:t>
            </w:r>
          </w:p>
        </w:tc>
        <w:tc>
          <w:tcPr>
            <w:tcW w:w="2433" w:type="dxa"/>
          </w:tcPr>
          <w:p w14:paraId="71997F96" w14:textId="77777777" w:rsidR="00736922" w:rsidRDefault="00736922" w:rsidP="00736922">
            <w:r>
              <w:t>READY validation; max loan limit branch; inventory decrement success/failure; record creation</w:t>
            </w:r>
          </w:p>
        </w:tc>
        <w:tc>
          <w:tcPr>
            <w:tcW w:w="1830" w:type="dxa"/>
          </w:tcPr>
          <w:p w14:paraId="28C093CE" w14:textId="77777777" w:rsidR="00736922" w:rsidRDefault="00736922" w:rsidP="00736922">
            <w:r>
              <w:t>Covered / Pass</w:t>
            </w:r>
          </w:p>
        </w:tc>
      </w:tr>
      <w:tr w:rsidR="00736922" w14:paraId="4488DD8D" w14:textId="77777777" w:rsidTr="00736922">
        <w:trPr>
          <w:trHeight w:val="798"/>
        </w:trPr>
        <w:tc>
          <w:tcPr>
            <w:tcW w:w="4379" w:type="dxa"/>
          </w:tcPr>
          <w:p w14:paraId="4EFF0DEF" w14:textId="77777777" w:rsidR="00736922" w:rsidRDefault="00736922" w:rsidP="00736922">
            <w:r>
              <w:t>ReservationService.expireOverdueReservations</w:t>
            </w:r>
          </w:p>
        </w:tc>
        <w:tc>
          <w:tcPr>
            <w:tcW w:w="2436" w:type="dxa"/>
          </w:tcPr>
          <w:p w14:paraId="29C66F5B" w14:textId="77777777" w:rsidR="00736922" w:rsidRDefault="00736922" w:rsidP="00736922">
            <w:r>
              <w:t>Statement</w:t>
            </w:r>
          </w:p>
        </w:tc>
        <w:tc>
          <w:tcPr>
            <w:tcW w:w="2433" w:type="dxa"/>
          </w:tcPr>
          <w:p w14:paraId="3CAAAE41" w14:textId="77777777" w:rsidR="00736922" w:rsidRDefault="00736922" w:rsidP="00736922">
            <w:r>
              <w:t>Expired list iteration; state transition; resequence trigger</w:t>
            </w:r>
          </w:p>
        </w:tc>
        <w:tc>
          <w:tcPr>
            <w:tcW w:w="1830" w:type="dxa"/>
          </w:tcPr>
          <w:p w14:paraId="7AEBD64A" w14:textId="77777777" w:rsidR="00736922" w:rsidRDefault="00736922" w:rsidP="00736922">
            <w:r>
              <w:t>Covered / Pass</w:t>
            </w:r>
          </w:p>
        </w:tc>
      </w:tr>
      <w:tr w:rsidR="00736922" w14:paraId="2C9CEACD" w14:textId="77777777" w:rsidTr="00736922">
        <w:trPr>
          <w:trHeight w:val="1347"/>
        </w:trPr>
        <w:tc>
          <w:tcPr>
            <w:tcW w:w="4379" w:type="dxa"/>
          </w:tcPr>
          <w:p w14:paraId="51A8500D" w14:textId="77777777" w:rsidR="00736922" w:rsidRDefault="00736922" w:rsidP="00736922">
            <w:r>
              <w:t>ReservationService.autoCancelExpiredActiveReservations</w:t>
            </w:r>
          </w:p>
        </w:tc>
        <w:tc>
          <w:tcPr>
            <w:tcW w:w="2436" w:type="dxa"/>
          </w:tcPr>
          <w:p w14:paraId="4113D6CB" w14:textId="77777777" w:rsidR="00736922" w:rsidRDefault="00736922" w:rsidP="00736922">
            <w:r>
              <w:t>Branch+Condition</w:t>
            </w:r>
          </w:p>
        </w:tc>
        <w:tc>
          <w:tcPr>
            <w:tcW w:w="2433" w:type="dxa"/>
          </w:tcPr>
          <w:p w14:paraId="3123FBF2" w14:textId="77777777" w:rsidR="00736922" w:rsidRDefault="00736922" w:rsidP="00736922">
            <w:r>
              <w:t>Expiry resolution for READY/PENDING; EXPIRED transition; queue resequence path</w:t>
            </w:r>
          </w:p>
        </w:tc>
        <w:tc>
          <w:tcPr>
            <w:tcW w:w="1830" w:type="dxa"/>
          </w:tcPr>
          <w:p w14:paraId="4C85305B" w14:textId="77777777" w:rsidR="00736922" w:rsidRDefault="00736922" w:rsidP="00736922">
            <w:r>
              <w:t>Covered / Pass</w:t>
            </w:r>
          </w:p>
        </w:tc>
      </w:tr>
      <w:tr w:rsidR="00736922" w14:paraId="67C0DCA0" w14:textId="77777777" w:rsidTr="00736922">
        <w:trPr>
          <w:trHeight w:val="1065"/>
        </w:trPr>
        <w:tc>
          <w:tcPr>
            <w:tcW w:w="4379" w:type="dxa"/>
          </w:tcPr>
          <w:p w14:paraId="1AE888DA" w14:textId="77777777" w:rsidR="00736922" w:rsidRDefault="00736922" w:rsidP="00736922">
            <w:r>
              <w:t>ReservationSchemaMigrationService.ensureReservationHistoryFriendlyIndexes</w:t>
            </w:r>
          </w:p>
        </w:tc>
        <w:tc>
          <w:tcPr>
            <w:tcW w:w="2436" w:type="dxa"/>
          </w:tcPr>
          <w:p w14:paraId="65D6C685" w14:textId="77777777" w:rsidR="00736922" w:rsidRDefault="00736922" w:rsidP="00736922">
            <w:r>
              <w:t>Branch+Error-path</w:t>
            </w:r>
          </w:p>
        </w:tc>
        <w:tc>
          <w:tcPr>
            <w:tcW w:w="2433" w:type="dxa"/>
          </w:tcPr>
          <w:p w14:paraId="7B8AC669" w14:textId="77777777" w:rsidR="00736922" w:rsidRDefault="00736922" w:rsidP="00736922">
            <w:r>
              <w:t>Index exists/non-exists; drop unique index success/failure with warning fallback</w:t>
            </w:r>
          </w:p>
        </w:tc>
        <w:tc>
          <w:tcPr>
            <w:tcW w:w="1830" w:type="dxa"/>
          </w:tcPr>
          <w:p w14:paraId="15EAB224" w14:textId="77777777" w:rsidR="00736922" w:rsidRDefault="00736922" w:rsidP="00736922">
            <w:r>
              <w:t>Covered / Pass</w:t>
            </w:r>
          </w:p>
        </w:tc>
      </w:tr>
    </w:tbl>
    <w:p w14:paraId="0D889839" w14:textId="3F64BC1F" w:rsidR="00DF44D1" w:rsidRDefault="00000000">
      <w:pPr>
        <w:pStyle w:val="Heading1"/>
      </w:pPr>
      <w:r>
        <w:t>D. Defect/Bug Report Summary</w:t>
      </w:r>
    </w:p>
    <w:p w14:paraId="226F2D08" w14:textId="77777777" w:rsidR="00736922" w:rsidRDefault="00736922" w:rsidP="00736922"/>
    <w:p w14:paraId="33A6780C" w14:textId="77777777" w:rsidR="00736922" w:rsidRPr="00736922" w:rsidRDefault="00736922" w:rsidP="00736922"/>
    <w:tbl>
      <w:tblPr>
        <w:tblStyle w:val="TableGrid"/>
        <w:tblW w:w="10196" w:type="dxa"/>
        <w:tblLook w:val="04A0" w:firstRow="1" w:lastRow="0" w:firstColumn="1" w:lastColumn="0" w:noHBand="0" w:noVBand="1"/>
      </w:tblPr>
      <w:tblGrid>
        <w:gridCol w:w="1919"/>
        <w:gridCol w:w="2609"/>
        <w:gridCol w:w="1733"/>
        <w:gridCol w:w="1416"/>
        <w:gridCol w:w="2519"/>
      </w:tblGrid>
      <w:tr w:rsidR="00DF44D1" w14:paraId="7053DBC9" w14:textId="77777777" w:rsidTr="00736922">
        <w:trPr>
          <w:trHeight w:val="261"/>
        </w:trPr>
        <w:tc>
          <w:tcPr>
            <w:tcW w:w="1919" w:type="dxa"/>
          </w:tcPr>
          <w:p w14:paraId="4C448C49" w14:textId="77777777" w:rsidR="00DF44D1" w:rsidRDefault="00000000">
            <w:r>
              <w:t>Defect ID</w:t>
            </w:r>
          </w:p>
        </w:tc>
        <w:tc>
          <w:tcPr>
            <w:tcW w:w="2609" w:type="dxa"/>
          </w:tcPr>
          <w:p w14:paraId="7CC6B497" w14:textId="77777777" w:rsidR="00DF44D1" w:rsidRDefault="00000000">
            <w:r>
              <w:t>Summary</w:t>
            </w:r>
          </w:p>
        </w:tc>
        <w:tc>
          <w:tcPr>
            <w:tcW w:w="1733" w:type="dxa"/>
          </w:tcPr>
          <w:p w14:paraId="6E0B1085" w14:textId="77777777" w:rsidR="00DF44D1" w:rsidRDefault="00000000">
            <w:r>
              <w:t>Severity</w:t>
            </w:r>
          </w:p>
        </w:tc>
        <w:tc>
          <w:tcPr>
            <w:tcW w:w="1416" w:type="dxa"/>
          </w:tcPr>
          <w:p w14:paraId="3985AE56" w14:textId="77777777" w:rsidR="00DF44D1" w:rsidRDefault="00000000">
            <w:r>
              <w:t>Status</w:t>
            </w:r>
          </w:p>
        </w:tc>
        <w:tc>
          <w:tcPr>
            <w:tcW w:w="2519" w:type="dxa"/>
          </w:tcPr>
          <w:p w14:paraId="587DE1FF" w14:textId="77777777" w:rsidR="00DF44D1" w:rsidRDefault="00000000">
            <w:r>
              <w:t>Resolution</w:t>
            </w:r>
          </w:p>
        </w:tc>
      </w:tr>
      <w:tr w:rsidR="00DF44D1" w14:paraId="0E736E09" w14:textId="77777777" w:rsidTr="00736922">
        <w:trPr>
          <w:trHeight w:val="1324"/>
        </w:trPr>
        <w:tc>
          <w:tcPr>
            <w:tcW w:w="1919" w:type="dxa"/>
          </w:tcPr>
          <w:p w14:paraId="5C239A4A" w14:textId="77777777" w:rsidR="00DF44D1" w:rsidRDefault="00000000">
            <w:r>
              <w:t>BUG-S3-01</w:t>
            </w:r>
          </w:p>
        </w:tc>
        <w:tc>
          <w:tcPr>
            <w:tcW w:w="2609" w:type="dxa"/>
          </w:tcPr>
          <w:p w14:paraId="5CE2F4DA" w14:textId="77777777" w:rsidR="00DF44D1" w:rsidRDefault="00000000">
            <w:r>
              <w:t>App startup failed while dropping reservation unique index (FK dependency)</w:t>
            </w:r>
          </w:p>
        </w:tc>
        <w:tc>
          <w:tcPr>
            <w:tcW w:w="1733" w:type="dxa"/>
          </w:tcPr>
          <w:p w14:paraId="09D84596" w14:textId="77777777" w:rsidR="00DF44D1" w:rsidRDefault="00000000">
            <w:r>
              <w:t>High</w:t>
            </w:r>
          </w:p>
        </w:tc>
        <w:tc>
          <w:tcPr>
            <w:tcW w:w="1416" w:type="dxa"/>
          </w:tcPr>
          <w:p w14:paraId="48F23EAB" w14:textId="77777777" w:rsidR="00DF44D1" w:rsidRDefault="00000000">
            <w:r>
              <w:t>Fixed</w:t>
            </w:r>
          </w:p>
        </w:tc>
        <w:tc>
          <w:tcPr>
            <w:tcW w:w="2519" w:type="dxa"/>
          </w:tcPr>
          <w:p w14:paraId="105B0249" w14:textId="77777777" w:rsidR="00DF44D1" w:rsidRDefault="00000000">
            <w:r>
              <w:t>Safe migration fallback + pre-indexing</w:t>
            </w:r>
          </w:p>
        </w:tc>
      </w:tr>
      <w:tr w:rsidR="00DF44D1" w14:paraId="419C1725" w14:textId="77777777" w:rsidTr="00736922">
        <w:trPr>
          <w:trHeight w:val="1047"/>
        </w:trPr>
        <w:tc>
          <w:tcPr>
            <w:tcW w:w="1919" w:type="dxa"/>
          </w:tcPr>
          <w:p w14:paraId="7D50F5A1" w14:textId="77777777" w:rsidR="00DF44D1" w:rsidRDefault="00000000">
            <w:r>
              <w:t>BUG-S3-02</w:t>
            </w:r>
          </w:p>
        </w:tc>
        <w:tc>
          <w:tcPr>
            <w:tcW w:w="2609" w:type="dxa"/>
          </w:tcPr>
          <w:p w14:paraId="25EC21B1" w14:textId="77777777" w:rsidR="00DF44D1" w:rsidRDefault="00000000">
            <w:r>
              <w:t>Reservation cancel/fulfill conflict errors (409)</w:t>
            </w:r>
          </w:p>
        </w:tc>
        <w:tc>
          <w:tcPr>
            <w:tcW w:w="1733" w:type="dxa"/>
          </w:tcPr>
          <w:p w14:paraId="6ED5550C" w14:textId="77777777" w:rsidR="00DF44D1" w:rsidRDefault="00000000">
            <w:r>
              <w:t>High</w:t>
            </w:r>
          </w:p>
        </w:tc>
        <w:tc>
          <w:tcPr>
            <w:tcW w:w="1416" w:type="dxa"/>
          </w:tcPr>
          <w:p w14:paraId="092C8DB9" w14:textId="77777777" w:rsidR="00DF44D1" w:rsidRDefault="00000000">
            <w:r>
              <w:t>Fixed</w:t>
            </w:r>
          </w:p>
        </w:tc>
        <w:tc>
          <w:tcPr>
            <w:tcW w:w="2519" w:type="dxa"/>
          </w:tcPr>
          <w:p w14:paraId="0D45961A" w14:textId="77777777" w:rsidR="00DF44D1" w:rsidRDefault="00000000">
            <w:r>
              <w:t>Conflict-safe repository operations + transaction flow refinement</w:t>
            </w:r>
          </w:p>
        </w:tc>
      </w:tr>
      <w:tr w:rsidR="00DF44D1" w14:paraId="508B45C1" w14:textId="77777777" w:rsidTr="00736922">
        <w:trPr>
          <w:trHeight w:val="1047"/>
        </w:trPr>
        <w:tc>
          <w:tcPr>
            <w:tcW w:w="1919" w:type="dxa"/>
          </w:tcPr>
          <w:p w14:paraId="1C30CD05" w14:textId="77777777" w:rsidR="00DF44D1" w:rsidRDefault="00000000">
            <w:r>
              <w:t>BUG-S3-03</w:t>
            </w:r>
          </w:p>
        </w:tc>
        <w:tc>
          <w:tcPr>
            <w:tcW w:w="2609" w:type="dxa"/>
          </w:tcPr>
          <w:p w14:paraId="173605D8" w14:textId="77777777" w:rsidR="00DF44D1" w:rsidRDefault="00000000">
            <w:r>
              <w:t>Student reservation page intermittent server error</w:t>
            </w:r>
          </w:p>
        </w:tc>
        <w:tc>
          <w:tcPr>
            <w:tcW w:w="1733" w:type="dxa"/>
          </w:tcPr>
          <w:p w14:paraId="0E8AFED2" w14:textId="77777777" w:rsidR="00DF44D1" w:rsidRDefault="00000000">
            <w:r>
              <w:t>High</w:t>
            </w:r>
          </w:p>
        </w:tc>
        <w:tc>
          <w:tcPr>
            <w:tcW w:w="1416" w:type="dxa"/>
          </w:tcPr>
          <w:p w14:paraId="055E7F7B" w14:textId="77777777" w:rsidR="00DF44D1" w:rsidRDefault="00000000">
            <w:r>
              <w:t>Fixed</w:t>
            </w:r>
          </w:p>
        </w:tc>
        <w:tc>
          <w:tcPr>
            <w:tcW w:w="2519" w:type="dxa"/>
          </w:tcPr>
          <w:p w14:paraId="154D4636" w14:textId="77777777" w:rsidR="00DF44D1" w:rsidRDefault="00000000">
            <w:r>
              <w:t>Adjusted transactional behavior in list/reconcile flow</w:t>
            </w:r>
          </w:p>
        </w:tc>
      </w:tr>
      <w:tr w:rsidR="00DF44D1" w14:paraId="31F9F5B2" w14:textId="77777777" w:rsidTr="00736922">
        <w:trPr>
          <w:trHeight w:val="785"/>
        </w:trPr>
        <w:tc>
          <w:tcPr>
            <w:tcW w:w="1919" w:type="dxa"/>
          </w:tcPr>
          <w:p w14:paraId="09FFE98A" w14:textId="77777777" w:rsidR="00DF44D1" w:rsidRDefault="00000000">
            <w:r>
              <w:lastRenderedPageBreak/>
              <w:t>BUG-S3-04</w:t>
            </w:r>
          </w:p>
        </w:tc>
        <w:tc>
          <w:tcPr>
            <w:tcW w:w="2609" w:type="dxa"/>
          </w:tcPr>
          <w:p w14:paraId="39AF003E" w14:textId="77777777" w:rsidR="00DF44D1" w:rsidRDefault="00000000">
            <w:r>
              <w:t>Queue position duplication risk</w:t>
            </w:r>
          </w:p>
        </w:tc>
        <w:tc>
          <w:tcPr>
            <w:tcW w:w="1733" w:type="dxa"/>
          </w:tcPr>
          <w:p w14:paraId="09A90B57" w14:textId="77777777" w:rsidR="00DF44D1" w:rsidRDefault="00000000">
            <w:r>
              <w:t>Medium</w:t>
            </w:r>
          </w:p>
        </w:tc>
        <w:tc>
          <w:tcPr>
            <w:tcW w:w="1416" w:type="dxa"/>
          </w:tcPr>
          <w:p w14:paraId="3524C0A7" w14:textId="77777777" w:rsidR="00DF44D1" w:rsidRDefault="00000000">
            <w:r>
              <w:t>Fixed</w:t>
            </w:r>
          </w:p>
        </w:tc>
        <w:tc>
          <w:tcPr>
            <w:tcW w:w="2519" w:type="dxa"/>
          </w:tcPr>
          <w:p w14:paraId="5DFF9B69" w14:textId="77777777" w:rsidR="00DF44D1" w:rsidRDefault="00000000">
            <w:r>
              <w:t>Active queue resequencing with locking</w:t>
            </w:r>
          </w:p>
        </w:tc>
      </w:tr>
      <w:tr w:rsidR="00DF44D1" w14:paraId="154C471E" w14:textId="77777777" w:rsidTr="00736922">
        <w:trPr>
          <w:trHeight w:val="801"/>
        </w:trPr>
        <w:tc>
          <w:tcPr>
            <w:tcW w:w="1919" w:type="dxa"/>
          </w:tcPr>
          <w:p w14:paraId="5D536C61" w14:textId="77777777" w:rsidR="00DF44D1" w:rsidRDefault="00000000">
            <w:r>
              <w:t>BUG-S3-05</w:t>
            </w:r>
          </w:p>
        </w:tc>
        <w:tc>
          <w:tcPr>
            <w:tcW w:w="2609" w:type="dxa"/>
          </w:tcPr>
          <w:p w14:paraId="6471A059" w14:textId="77777777" w:rsidR="00DF44D1" w:rsidRDefault="00000000">
            <w:r>
              <w:t>Live updates interrupting focused controls</w:t>
            </w:r>
          </w:p>
        </w:tc>
        <w:tc>
          <w:tcPr>
            <w:tcW w:w="1733" w:type="dxa"/>
          </w:tcPr>
          <w:p w14:paraId="762171BC" w14:textId="77777777" w:rsidR="00DF44D1" w:rsidRDefault="00000000">
            <w:r>
              <w:t>Medium</w:t>
            </w:r>
          </w:p>
        </w:tc>
        <w:tc>
          <w:tcPr>
            <w:tcW w:w="1416" w:type="dxa"/>
          </w:tcPr>
          <w:p w14:paraId="7C153FB7" w14:textId="77777777" w:rsidR="00DF44D1" w:rsidRDefault="00000000">
            <w:r>
              <w:t>Fixed</w:t>
            </w:r>
          </w:p>
        </w:tc>
        <w:tc>
          <w:tcPr>
            <w:tcW w:w="2519" w:type="dxa"/>
          </w:tcPr>
          <w:p w14:paraId="563A4A96" w14:textId="77777777" w:rsidR="00DF44D1" w:rsidRDefault="00000000">
            <w:r>
              <w:t>Interaction-aware polling pause logic</w:t>
            </w:r>
          </w:p>
        </w:tc>
      </w:tr>
      <w:tr w:rsidR="00DF44D1" w14:paraId="582D0171" w14:textId="77777777" w:rsidTr="00736922">
        <w:trPr>
          <w:trHeight w:val="785"/>
        </w:trPr>
        <w:tc>
          <w:tcPr>
            <w:tcW w:w="1919" w:type="dxa"/>
          </w:tcPr>
          <w:p w14:paraId="2A510F95" w14:textId="77777777" w:rsidR="00DF44D1" w:rsidRDefault="00000000">
            <w:r>
              <w:t>BUG-S3-06</w:t>
            </w:r>
          </w:p>
        </w:tc>
        <w:tc>
          <w:tcPr>
            <w:tcW w:w="2609" w:type="dxa"/>
          </w:tcPr>
          <w:p w14:paraId="02CF9E20" w14:textId="77777777" w:rsidR="00DF44D1" w:rsidRDefault="00000000">
            <w:r>
              <w:t>Fine report waived/net inconsistencies</w:t>
            </w:r>
          </w:p>
        </w:tc>
        <w:tc>
          <w:tcPr>
            <w:tcW w:w="1733" w:type="dxa"/>
          </w:tcPr>
          <w:p w14:paraId="71F1E0AD" w14:textId="77777777" w:rsidR="00DF44D1" w:rsidRDefault="00000000">
            <w:r>
              <w:t>Medium</w:t>
            </w:r>
          </w:p>
        </w:tc>
        <w:tc>
          <w:tcPr>
            <w:tcW w:w="1416" w:type="dxa"/>
          </w:tcPr>
          <w:p w14:paraId="67454FBF" w14:textId="77777777" w:rsidR="00DF44D1" w:rsidRDefault="00000000">
            <w:r>
              <w:t>Fixed</w:t>
            </w:r>
          </w:p>
        </w:tc>
        <w:tc>
          <w:tcPr>
            <w:tcW w:w="2519" w:type="dxa"/>
          </w:tcPr>
          <w:p w14:paraId="69114FBD" w14:textId="77777777" w:rsidR="00DF44D1" w:rsidRDefault="00000000">
            <w:r>
              <w:t>Report and fine aggregation logic corrected</w:t>
            </w:r>
          </w:p>
        </w:tc>
      </w:tr>
      <w:tr w:rsidR="00DF44D1" w14:paraId="2704E1B7" w14:textId="77777777" w:rsidTr="00736922">
        <w:trPr>
          <w:trHeight w:val="785"/>
        </w:trPr>
        <w:tc>
          <w:tcPr>
            <w:tcW w:w="1919" w:type="dxa"/>
          </w:tcPr>
          <w:p w14:paraId="519D2896" w14:textId="77777777" w:rsidR="00DF44D1" w:rsidRDefault="00000000">
            <w:r>
              <w:t>BUG-S3-07</w:t>
            </w:r>
          </w:p>
        </w:tc>
        <w:tc>
          <w:tcPr>
            <w:tcW w:w="2609" w:type="dxa"/>
          </w:tcPr>
          <w:p w14:paraId="152AE8D9" w14:textId="77777777" w:rsidR="00DF44D1" w:rsidRDefault="00000000">
            <w:r>
              <w:t>IDE null-safety warnings in reservation modules</w:t>
            </w:r>
          </w:p>
        </w:tc>
        <w:tc>
          <w:tcPr>
            <w:tcW w:w="1733" w:type="dxa"/>
          </w:tcPr>
          <w:p w14:paraId="2A3384F4" w14:textId="77777777" w:rsidR="00DF44D1" w:rsidRDefault="00000000">
            <w:r>
              <w:t>Low</w:t>
            </w:r>
          </w:p>
        </w:tc>
        <w:tc>
          <w:tcPr>
            <w:tcW w:w="1416" w:type="dxa"/>
          </w:tcPr>
          <w:p w14:paraId="1580605B" w14:textId="77777777" w:rsidR="00DF44D1" w:rsidRDefault="00000000">
            <w:r>
              <w:t>Fixed</w:t>
            </w:r>
          </w:p>
        </w:tc>
        <w:tc>
          <w:tcPr>
            <w:tcW w:w="2519" w:type="dxa"/>
          </w:tcPr>
          <w:p w14:paraId="78FD431E" w14:textId="77777777" w:rsidR="00DF44D1" w:rsidRDefault="00000000">
            <w:r>
              <w:t>Non-null guards and warning cleanup</w:t>
            </w:r>
          </w:p>
        </w:tc>
      </w:tr>
    </w:tbl>
    <w:p w14:paraId="355DEA86" w14:textId="6EFADBD6" w:rsidR="00211D9D" w:rsidRPr="00211D9D" w:rsidRDefault="00000000" w:rsidP="00211D9D">
      <w:pPr>
        <w:pStyle w:val="Heading1"/>
      </w:pPr>
      <w:r>
        <w:t>E. Test Execution Evidence</w:t>
      </w:r>
    </w:p>
    <w:p w14:paraId="0EBFB616" w14:textId="77777777" w:rsidR="00DF44D1" w:rsidRDefault="00000000">
      <w:r>
        <w:t>Execution artifacts and observed evidence from Sprint 3 verification:</w:t>
      </w:r>
    </w:p>
    <w:tbl>
      <w:tblPr>
        <w:tblStyle w:val="TableGrid"/>
        <w:tblpPr w:leftFromText="180" w:rightFromText="180" w:vertAnchor="text" w:horzAnchor="margin" w:tblpXSpec="center" w:tblpY="346"/>
        <w:tblW w:w="10572" w:type="dxa"/>
        <w:tblLook w:val="04A0" w:firstRow="1" w:lastRow="0" w:firstColumn="1" w:lastColumn="0" w:noHBand="0" w:noVBand="1"/>
      </w:tblPr>
      <w:tblGrid>
        <w:gridCol w:w="2643"/>
        <w:gridCol w:w="2643"/>
        <w:gridCol w:w="2643"/>
        <w:gridCol w:w="2643"/>
      </w:tblGrid>
      <w:tr w:rsidR="00BE16CB" w14:paraId="07DB4563" w14:textId="77777777" w:rsidTr="00BE16CB">
        <w:trPr>
          <w:trHeight w:val="274"/>
        </w:trPr>
        <w:tc>
          <w:tcPr>
            <w:tcW w:w="2643" w:type="dxa"/>
          </w:tcPr>
          <w:p w14:paraId="1501F5D4" w14:textId="77777777" w:rsidR="00BE16CB" w:rsidRDefault="00BE16CB" w:rsidP="00BE16CB">
            <w:r>
              <w:t>Evidence ID</w:t>
            </w:r>
          </w:p>
        </w:tc>
        <w:tc>
          <w:tcPr>
            <w:tcW w:w="2643" w:type="dxa"/>
          </w:tcPr>
          <w:p w14:paraId="07407766" w14:textId="77777777" w:rsidR="00BE16CB" w:rsidRDefault="00BE16CB" w:rsidP="00BE16CB">
            <w:r>
              <w:t>Artifact/Action</w:t>
            </w:r>
          </w:p>
        </w:tc>
        <w:tc>
          <w:tcPr>
            <w:tcW w:w="2643" w:type="dxa"/>
          </w:tcPr>
          <w:p w14:paraId="4F312C11" w14:textId="77777777" w:rsidR="00BE16CB" w:rsidRDefault="00BE16CB" w:rsidP="00BE16CB">
            <w:r>
              <w:t>Observed Result</w:t>
            </w:r>
          </w:p>
        </w:tc>
        <w:tc>
          <w:tcPr>
            <w:tcW w:w="2643" w:type="dxa"/>
          </w:tcPr>
          <w:p w14:paraId="2C7461DE" w14:textId="77777777" w:rsidR="00BE16CB" w:rsidRDefault="00BE16CB" w:rsidP="00BE16CB">
            <w:r>
              <w:t>Outcome</w:t>
            </w:r>
          </w:p>
        </w:tc>
      </w:tr>
      <w:tr w:rsidR="00BE16CB" w14:paraId="3C30D2A0" w14:textId="77777777" w:rsidTr="00BE16CB">
        <w:trPr>
          <w:trHeight w:val="822"/>
        </w:trPr>
        <w:tc>
          <w:tcPr>
            <w:tcW w:w="2643" w:type="dxa"/>
          </w:tcPr>
          <w:p w14:paraId="0201A23D" w14:textId="77777777" w:rsidR="00BE16CB" w:rsidRDefault="00BE16CB" w:rsidP="00BE16CB">
            <w:r>
              <w:t>EV-01</w:t>
            </w:r>
          </w:p>
        </w:tc>
        <w:tc>
          <w:tcPr>
            <w:tcW w:w="2643" w:type="dxa"/>
          </w:tcPr>
          <w:p w14:paraId="13B9A547" w14:textId="77777777" w:rsidR="00BE16CB" w:rsidRDefault="00BE16CB" w:rsidP="00BE16CB">
            <w:r>
              <w:t>Build verification (`mvn -DskipTests compile`)</w:t>
            </w:r>
          </w:p>
        </w:tc>
        <w:tc>
          <w:tcPr>
            <w:tcW w:w="2643" w:type="dxa"/>
          </w:tcPr>
          <w:p w14:paraId="5406413A" w14:textId="77777777" w:rsidR="00BE16CB" w:rsidRDefault="00BE16CB" w:rsidP="00BE16CB">
            <w:r>
              <w:t>Build completed SUCCESS</w:t>
            </w:r>
          </w:p>
        </w:tc>
        <w:tc>
          <w:tcPr>
            <w:tcW w:w="2643" w:type="dxa"/>
          </w:tcPr>
          <w:p w14:paraId="0F0133E7" w14:textId="77777777" w:rsidR="00BE16CB" w:rsidRDefault="00BE16CB" w:rsidP="00BE16CB">
            <w:r>
              <w:t>Pass</w:t>
            </w:r>
          </w:p>
        </w:tc>
      </w:tr>
      <w:tr w:rsidR="00BE16CB" w14:paraId="686256B6" w14:textId="77777777" w:rsidTr="00BE16CB">
        <w:trPr>
          <w:trHeight w:val="822"/>
        </w:trPr>
        <w:tc>
          <w:tcPr>
            <w:tcW w:w="2643" w:type="dxa"/>
          </w:tcPr>
          <w:p w14:paraId="380D1652" w14:textId="77777777" w:rsidR="00BE16CB" w:rsidRDefault="00BE16CB" w:rsidP="00BE16CB">
            <w:r>
              <w:t>EV-02</w:t>
            </w:r>
          </w:p>
        </w:tc>
        <w:tc>
          <w:tcPr>
            <w:tcW w:w="2643" w:type="dxa"/>
          </w:tcPr>
          <w:p w14:paraId="691E2B97" w14:textId="77777777" w:rsidR="00BE16CB" w:rsidRDefault="00BE16CB" w:rsidP="00BE16CB">
            <w:r>
              <w:t>Startup run (`mvn spring-boot:run`)</w:t>
            </w:r>
          </w:p>
        </w:tc>
        <w:tc>
          <w:tcPr>
            <w:tcW w:w="2643" w:type="dxa"/>
          </w:tcPr>
          <w:p w14:paraId="457B3DF6" w14:textId="77777777" w:rsidR="00BE16CB" w:rsidRDefault="00BE16CB" w:rsidP="00BE16CB">
            <w:r>
              <w:t>Application reached started state after migration fix</w:t>
            </w:r>
          </w:p>
        </w:tc>
        <w:tc>
          <w:tcPr>
            <w:tcW w:w="2643" w:type="dxa"/>
          </w:tcPr>
          <w:p w14:paraId="2404D4BF" w14:textId="77777777" w:rsidR="00BE16CB" w:rsidRDefault="00BE16CB" w:rsidP="00BE16CB">
            <w:r>
              <w:t>Pass</w:t>
            </w:r>
          </w:p>
        </w:tc>
      </w:tr>
      <w:tr w:rsidR="00BE16CB" w14:paraId="4E9A25CA" w14:textId="77777777" w:rsidTr="00BE16CB">
        <w:trPr>
          <w:trHeight w:val="838"/>
        </w:trPr>
        <w:tc>
          <w:tcPr>
            <w:tcW w:w="2643" w:type="dxa"/>
          </w:tcPr>
          <w:p w14:paraId="1FA56E38" w14:textId="77777777" w:rsidR="00BE16CB" w:rsidRDefault="00BE16CB" w:rsidP="00BE16CB">
            <w:r>
              <w:t>EV-03</w:t>
            </w:r>
          </w:p>
        </w:tc>
        <w:tc>
          <w:tcPr>
            <w:tcW w:w="2643" w:type="dxa"/>
          </w:tcPr>
          <w:p w14:paraId="2882159D" w14:textId="77777777" w:rsidR="00BE16CB" w:rsidRDefault="00BE16CB" w:rsidP="00BE16CB">
            <w:r>
              <w:t>IDE lints on modified Java files</w:t>
            </w:r>
          </w:p>
        </w:tc>
        <w:tc>
          <w:tcPr>
            <w:tcW w:w="2643" w:type="dxa"/>
          </w:tcPr>
          <w:p w14:paraId="2183F583" w14:textId="77777777" w:rsidR="00BE16CB" w:rsidRDefault="00BE16CB" w:rsidP="00BE16CB">
            <w:r>
              <w:t>No remaining null-safety warnings in targeted files</w:t>
            </w:r>
          </w:p>
        </w:tc>
        <w:tc>
          <w:tcPr>
            <w:tcW w:w="2643" w:type="dxa"/>
          </w:tcPr>
          <w:p w14:paraId="5E6E7562" w14:textId="77777777" w:rsidR="00BE16CB" w:rsidRDefault="00BE16CB" w:rsidP="00BE16CB">
            <w:r>
              <w:t>Pass</w:t>
            </w:r>
          </w:p>
        </w:tc>
      </w:tr>
      <w:tr w:rsidR="00BE16CB" w14:paraId="453E0EDB" w14:textId="77777777" w:rsidTr="00BE16CB">
        <w:trPr>
          <w:trHeight w:val="822"/>
        </w:trPr>
        <w:tc>
          <w:tcPr>
            <w:tcW w:w="2643" w:type="dxa"/>
          </w:tcPr>
          <w:p w14:paraId="0AA89386" w14:textId="77777777" w:rsidR="00BE16CB" w:rsidRDefault="00BE16CB" w:rsidP="00BE16CB">
            <w:r>
              <w:t>EV-04</w:t>
            </w:r>
          </w:p>
        </w:tc>
        <w:tc>
          <w:tcPr>
            <w:tcW w:w="2643" w:type="dxa"/>
          </w:tcPr>
          <w:p w14:paraId="003026B1" w14:textId="77777777" w:rsidR="00BE16CB" w:rsidRDefault="00BE16CB" w:rsidP="00BE16CB">
            <w:r>
              <w:t>Reservation UI/manual checks</w:t>
            </w:r>
          </w:p>
        </w:tc>
        <w:tc>
          <w:tcPr>
            <w:tcW w:w="2643" w:type="dxa"/>
          </w:tcPr>
          <w:p w14:paraId="524911D1" w14:textId="77777777" w:rsidR="00BE16CB" w:rsidRDefault="00BE16CB" w:rsidP="00BE16CB">
            <w:r>
              <w:t>Expired-only filter and status flow behave as expected</w:t>
            </w:r>
          </w:p>
        </w:tc>
        <w:tc>
          <w:tcPr>
            <w:tcW w:w="2643" w:type="dxa"/>
          </w:tcPr>
          <w:p w14:paraId="583D5DA3" w14:textId="77777777" w:rsidR="00BE16CB" w:rsidRDefault="00BE16CB" w:rsidP="00BE16CB">
            <w:r>
              <w:t>Pass</w:t>
            </w:r>
          </w:p>
        </w:tc>
      </w:tr>
      <w:tr w:rsidR="00BE16CB" w14:paraId="6B01555A" w14:textId="77777777" w:rsidTr="00BE16CB">
        <w:trPr>
          <w:trHeight w:val="822"/>
        </w:trPr>
        <w:tc>
          <w:tcPr>
            <w:tcW w:w="2643" w:type="dxa"/>
          </w:tcPr>
          <w:p w14:paraId="78CCBCD3" w14:textId="77777777" w:rsidR="00BE16CB" w:rsidRDefault="00BE16CB" w:rsidP="00BE16CB">
            <w:r>
              <w:t>EV-05</w:t>
            </w:r>
          </w:p>
        </w:tc>
        <w:tc>
          <w:tcPr>
            <w:tcW w:w="2643" w:type="dxa"/>
          </w:tcPr>
          <w:p w14:paraId="6174DF9D" w14:textId="77777777" w:rsidR="00BE16CB" w:rsidRDefault="00BE16CB" w:rsidP="00BE16CB">
            <w:r>
              <w:t>Responsive behavior checks</w:t>
            </w:r>
          </w:p>
        </w:tc>
        <w:tc>
          <w:tcPr>
            <w:tcW w:w="2643" w:type="dxa"/>
          </w:tcPr>
          <w:p w14:paraId="5BB378B4" w14:textId="77777777" w:rsidR="00BE16CB" w:rsidRDefault="00BE16CB" w:rsidP="00BE16CB">
            <w:r>
              <w:t>Tables/actions adapt on smaller viewports</w:t>
            </w:r>
          </w:p>
        </w:tc>
        <w:tc>
          <w:tcPr>
            <w:tcW w:w="2643" w:type="dxa"/>
          </w:tcPr>
          <w:p w14:paraId="0F2A7619" w14:textId="77777777" w:rsidR="00BE16CB" w:rsidRDefault="00BE16CB" w:rsidP="00BE16CB">
            <w:r>
              <w:t>Pass</w:t>
            </w:r>
          </w:p>
        </w:tc>
      </w:tr>
    </w:tbl>
    <w:p w14:paraId="64BE6CA0" w14:textId="77777777" w:rsidR="00211D9D" w:rsidRDefault="00211D9D"/>
    <w:p w14:paraId="7BBF39C3" w14:textId="7021F9DA" w:rsidR="00DF44D1" w:rsidRDefault="00000000">
      <w:pPr>
        <w:pStyle w:val="Heading1"/>
      </w:pPr>
      <w:r>
        <w:t>Requirement-to-Test Traceability (Sprint 3)</w:t>
      </w:r>
    </w:p>
    <w:p w14:paraId="49A1D94E" w14:textId="77777777" w:rsidR="00BE16CB" w:rsidRPr="00BE16CB" w:rsidRDefault="00BE16CB" w:rsidP="00BE16CB"/>
    <w:tbl>
      <w:tblPr>
        <w:tblStyle w:val="TableGrid"/>
        <w:tblW w:w="10820" w:type="dxa"/>
        <w:tblInd w:w="-1005" w:type="dxa"/>
        <w:tblLook w:val="04A0" w:firstRow="1" w:lastRow="0" w:firstColumn="1" w:lastColumn="0" w:noHBand="0" w:noVBand="1"/>
      </w:tblPr>
      <w:tblGrid>
        <w:gridCol w:w="2419"/>
        <w:gridCol w:w="2002"/>
        <w:gridCol w:w="4494"/>
        <w:gridCol w:w="1905"/>
      </w:tblGrid>
      <w:tr w:rsidR="00DF44D1" w14:paraId="5F5BF8E6" w14:textId="77777777" w:rsidTr="00BE16CB">
        <w:trPr>
          <w:trHeight w:val="523"/>
        </w:trPr>
        <w:tc>
          <w:tcPr>
            <w:tcW w:w="2419" w:type="dxa"/>
          </w:tcPr>
          <w:p w14:paraId="7217E31A" w14:textId="77777777" w:rsidR="00DF44D1" w:rsidRDefault="00000000">
            <w:r>
              <w:t>Requirement Area</w:t>
            </w:r>
          </w:p>
        </w:tc>
        <w:tc>
          <w:tcPr>
            <w:tcW w:w="2002" w:type="dxa"/>
          </w:tcPr>
          <w:p w14:paraId="197040A1" w14:textId="77777777" w:rsidR="00DF44D1" w:rsidRDefault="00000000">
            <w:r>
              <w:t>Primary Black-Box Cases</w:t>
            </w:r>
          </w:p>
        </w:tc>
        <w:tc>
          <w:tcPr>
            <w:tcW w:w="4494" w:type="dxa"/>
          </w:tcPr>
          <w:p w14:paraId="026C0E6C" w14:textId="77777777" w:rsidR="00DF44D1" w:rsidRDefault="00000000">
            <w:r>
              <w:t>Primary White-Box Modules</w:t>
            </w:r>
          </w:p>
        </w:tc>
        <w:tc>
          <w:tcPr>
            <w:tcW w:w="1905" w:type="dxa"/>
          </w:tcPr>
          <w:p w14:paraId="067205FA" w14:textId="77777777" w:rsidR="00DF44D1" w:rsidRDefault="00000000">
            <w:r>
              <w:t>Status</w:t>
            </w:r>
          </w:p>
        </w:tc>
      </w:tr>
      <w:tr w:rsidR="00DF44D1" w14:paraId="5FC09AA4" w14:textId="77777777" w:rsidTr="00BE16CB">
        <w:trPr>
          <w:trHeight w:val="523"/>
        </w:trPr>
        <w:tc>
          <w:tcPr>
            <w:tcW w:w="2419" w:type="dxa"/>
          </w:tcPr>
          <w:p w14:paraId="66687F69" w14:textId="77777777" w:rsidR="00DF44D1" w:rsidRDefault="00000000">
            <w:r>
              <w:t>Reservation lifecycle &amp; queue</w:t>
            </w:r>
          </w:p>
        </w:tc>
        <w:tc>
          <w:tcPr>
            <w:tcW w:w="2002" w:type="dxa"/>
          </w:tcPr>
          <w:p w14:paraId="51ECD754" w14:textId="77777777" w:rsidR="00DF44D1" w:rsidRDefault="00000000">
            <w:r>
              <w:t>BB-01, BB-03, BB-06, BB-07</w:t>
            </w:r>
          </w:p>
        </w:tc>
        <w:tc>
          <w:tcPr>
            <w:tcW w:w="4494" w:type="dxa"/>
          </w:tcPr>
          <w:p w14:paraId="060D98D8" w14:textId="77777777" w:rsidR="00DF44D1" w:rsidRDefault="00000000">
            <w:r>
              <w:t>ReservationService</w:t>
            </w:r>
          </w:p>
        </w:tc>
        <w:tc>
          <w:tcPr>
            <w:tcW w:w="1905" w:type="dxa"/>
          </w:tcPr>
          <w:p w14:paraId="52AD5C73" w14:textId="77777777" w:rsidR="00DF44D1" w:rsidRDefault="00000000">
            <w:r>
              <w:t>Covered</w:t>
            </w:r>
          </w:p>
        </w:tc>
      </w:tr>
      <w:tr w:rsidR="00DF44D1" w14:paraId="7CD9B0EB" w14:textId="77777777" w:rsidTr="00BE16CB">
        <w:trPr>
          <w:trHeight w:val="523"/>
        </w:trPr>
        <w:tc>
          <w:tcPr>
            <w:tcW w:w="2419" w:type="dxa"/>
          </w:tcPr>
          <w:p w14:paraId="7AF970DF" w14:textId="77777777" w:rsidR="00DF44D1" w:rsidRDefault="00000000">
            <w:r>
              <w:t>Book delete integrity</w:t>
            </w:r>
          </w:p>
        </w:tc>
        <w:tc>
          <w:tcPr>
            <w:tcW w:w="2002" w:type="dxa"/>
          </w:tcPr>
          <w:p w14:paraId="4E6C1F69" w14:textId="77777777" w:rsidR="00DF44D1" w:rsidRDefault="00000000">
            <w:r>
              <w:t>BB-04, BB-05</w:t>
            </w:r>
          </w:p>
        </w:tc>
        <w:tc>
          <w:tcPr>
            <w:tcW w:w="4494" w:type="dxa"/>
          </w:tcPr>
          <w:p w14:paraId="24FDD77D" w14:textId="77777777" w:rsidR="00DF44D1" w:rsidRDefault="00000000">
            <w:r>
              <w:t>BookService + related repositories</w:t>
            </w:r>
          </w:p>
        </w:tc>
        <w:tc>
          <w:tcPr>
            <w:tcW w:w="1905" w:type="dxa"/>
          </w:tcPr>
          <w:p w14:paraId="39408FCE" w14:textId="77777777" w:rsidR="00DF44D1" w:rsidRDefault="00000000">
            <w:r>
              <w:t>Covered</w:t>
            </w:r>
          </w:p>
        </w:tc>
      </w:tr>
      <w:tr w:rsidR="00DF44D1" w14:paraId="357F3B9E" w14:textId="77777777" w:rsidTr="00BE16CB">
        <w:trPr>
          <w:trHeight w:val="261"/>
        </w:trPr>
        <w:tc>
          <w:tcPr>
            <w:tcW w:w="2419" w:type="dxa"/>
          </w:tcPr>
          <w:p w14:paraId="46651477" w14:textId="77777777" w:rsidR="00DF44D1" w:rsidRDefault="00000000">
            <w:r>
              <w:t>Renewal behavior</w:t>
            </w:r>
          </w:p>
        </w:tc>
        <w:tc>
          <w:tcPr>
            <w:tcW w:w="2002" w:type="dxa"/>
          </w:tcPr>
          <w:p w14:paraId="2ECF050E" w14:textId="77777777" w:rsidR="00DF44D1" w:rsidRDefault="00000000">
            <w:r>
              <w:t>BB-08, BB-09</w:t>
            </w:r>
          </w:p>
        </w:tc>
        <w:tc>
          <w:tcPr>
            <w:tcW w:w="4494" w:type="dxa"/>
          </w:tcPr>
          <w:p w14:paraId="5701AC2C" w14:textId="77777777" w:rsidR="00DF44D1" w:rsidRDefault="00000000">
            <w:r>
              <w:t>RenewalService</w:t>
            </w:r>
          </w:p>
        </w:tc>
        <w:tc>
          <w:tcPr>
            <w:tcW w:w="1905" w:type="dxa"/>
          </w:tcPr>
          <w:p w14:paraId="7636F5C3" w14:textId="77777777" w:rsidR="00DF44D1" w:rsidRDefault="00000000">
            <w:r>
              <w:t>Covered</w:t>
            </w:r>
          </w:p>
        </w:tc>
      </w:tr>
      <w:tr w:rsidR="00DF44D1" w14:paraId="5E2F1601" w14:textId="77777777" w:rsidTr="00BE16CB">
        <w:trPr>
          <w:trHeight w:val="523"/>
        </w:trPr>
        <w:tc>
          <w:tcPr>
            <w:tcW w:w="2419" w:type="dxa"/>
          </w:tcPr>
          <w:p w14:paraId="6D1EE6F3" w14:textId="77777777" w:rsidR="00DF44D1" w:rsidRDefault="00000000">
            <w:r>
              <w:lastRenderedPageBreak/>
              <w:t>Fine/report correctness</w:t>
            </w:r>
          </w:p>
        </w:tc>
        <w:tc>
          <w:tcPr>
            <w:tcW w:w="2002" w:type="dxa"/>
          </w:tcPr>
          <w:p w14:paraId="558EEE37" w14:textId="77777777" w:rsidR="00DF44D1" w:rsidRDefault="00000000">
            <w:r>
              <w:t>BB-12</w:t>
            </w:r>
          </w:p>
        </w:tc>
        <w:tc>
          <w:tcPr>
            <w:tcW w:w="4494" w:type="dxa"/>
          </w:tcPr>
          <w:p w14:paraId="67558A39" w14:textId="77777777" w:rsidR="00DF44D1" w:rsidRDefault="00000000">
            <w:r>
              <w:t>FineService + ReportService</w:t>
            </w:r>
          </w:p>
        </w:tc>
        <w:tc>
          <w:tcPr>
            <w:tcW w:w="1905" w:type="dxa"/>
          </w:tcPr>
          <w:p w14:paraId="57A4892B" w14:textId="77777777" w:rsidR="00DF44D1" w:rsidRDefault="00000000">
            <w:r>
              <w:t>Covered</w:t>
            </w:r>
          </w:p>
        </w:tc>
      </w:tr>
      <w:tr w:rsidR="00DF44D1" w14:paraId="32CDF124" w14:textId="77777777" w:rsidTr="00BE16CB">
        <w:trPr>
          <w:trHeight w:val="523"/>
        </w:trPr>
        <w:tc>
          <w:tcPr>
            <w:tcW w:w="2419" w:type="dxa"/>
          </w:tcPr>
          <w:p w14:paraId="4F6C06F8" w14:textId="77777777" w:rsidR="00DF44D1" w:rsidRDefault="00000000">
            <w:r>
              <w:t>Live updates and UX stability</w:t>
            </w:r>
          </w:p>
        </w:tc>
        <w:tc>
          <w:tcPr>
            <w:tcW w:w="2002" w:type="dxa"/>
          </w:tcPr>
          <w:p w14:paraId="7E54336E" w14:textId="77777777" w:rsidR="00DF44D1" w:rsidRDefault="00000000">
            <w:r>
              <w:t>BB-10, BB-11</w:t>
            </w:r>
          </w:p>
        </w:tc>
        <w:tc>
          <w:tcPr>
            <w:tcW w:w="4494" w:type="dxa"/>
          </w:tcPr>
          <w:p w14:paraId="7F45ECE8" w14:textId="77777777" w:rsidR="00DF44D1" w:rsidRDefault="00000000">
            <w:r>
              <w:t>JS live update logic + UI templates</w:t>
            </w:r>
          </w:p>
        </w:tc>
        <w:tc>
          <w:tcPr>
            <w:tcW w:w="1905" w:type="dxa"/>
          </w:tcPr>
          <w:p w14:paraId="389E7A7D" w14:textId="77777777" w:rsidR="00DF44D1" w:rsidRDefault="00000000">
            <w:r>
              <w:t>Covered</w:t>
            </w:r>
          </w:p>
        </w:tc>
      </w:tr>
      <w:tr w:rsidR="00DF44D1" w14:paraId="5E088AFA" w14:textId="77777777" w:rsidTr="00BE16CB">
        <w:trPr>
          <w:trHeight w:val="785"/>
        </w:trPr>
        <w:tc>
          <w:tcPr>
            <w:tcW w:w="2419" w:type="dxa"/>
          </w:tcPr>
          <w:p w14:paraId="21A8C2DA" w14:textId="77777777" w:rsidR="00DF44D1" w:rsidRDefault="00000000">
            <w:r>
              <w:t>Schema/runtime reliability</w:t>
            </w:r>
          </w:p>
        </w:tc>
        <w:tc>
          <w:tcPr>
            <w:tcW w:w="2002" w:type="dxa"/>
          </w:tcPr>
          <w:p w14:paraId="6247F7B1" w14:textId="77777777" w:rsidR="00DF44D1" w:rsidRDefault="00000000">
            <w:r>
              <w:t>Execution evidence + startup checks</w:t>
            </w:r>
          </w:p>
        </w:tc>
        <w:tc>
          <w:tcPr>
            <w:tcW w:w="4494" w:type="dxa"/>
          </w:tcPr>
          <w:p w14:paraId="7DF61A9D" w14:textId="77777777" w:rsidR="00DF44D1" w:rsidRDefault="00000000">
            <w:r>
              <w:t>ReservationSchemaMigrationService</w:t>
            </w:r>
          </w:p>
        </w:tc>
        <w:tc>
          <w:tcPr>
            <w:tcW w:w="1905" w:type="dxa"/>
          </w:tcPr>
          <w:p w14:paraId="6567E6A7" w14:textId="77777777" w:rsidR="00DF44D1" w:rsidRDefault="00000000">
            <w:r>
              <w:t>Covered</w:t>
            </w:r>
          </w:p>
        </w:tc>
      </w:tr>
    </w:tbl>
    <w:p w14:paraId="08C891C2" w14:textId="77777777" w:rsidR="00DF44D1" w:rsidRDefault="00000000">
      <w:pPr>
        <w:pStyle w:val="Heading1"/>
      </w:pPr>
      <w:r>
        <w:t>F. Results and Observations</w:t>
      </w:r>
    </w:p>
    <w:p w14:paraId="118C7966" w14:textId="77777777" w:rsidR="00DF44D1" w:rsidRDefault="00000000">
      <w:pPr>
        <w:pStyle w:val="ListBullet"/>
      </w:pPr>
      <w:r>
        <w:t>Critical regression risks were concentrated in reservation and schema migration areas.</w:t>
      </w:r>
    </w:p>
    <w:p w14:paraId="551A0131" w14:textId="77777777" w:rsidR="00DF44D1" w:rsidRDefault="00000000">
      <w:pPr>
        <w:pStyle w:val="ListBullet"/>
      </w:pPr>
      <w:r>
        <w:t>Transaction and migration hardening improved startup reliability and runtime consistency.</w:t>
      </w:r>
    </w:p>
    <w:p w14:paraId="61AC850C" w14:textId="77777777" w:rsidR="00DF44D1" w:rsidRDefault="00000000">
      <w:pPr>
        <w:pStyle w:val="ListBullet"/>
      </w:pPr>
      <w:r>
        <w:t>UX stability improved through polling pause behavior and responsive CSS updates.</w:t>
      </w:r>
    </w:p>
    <w:p w14:paraId="32790BCE" w14:textId="77777777" w:rsidR="00DF44D1" w:rsidRDefault="00000000">
      <w:pPr>
        <w:pStyle w:val="ListBullet"/>
      </w:pPr>
      <w:r>
        <w:t>No blocking unresolved defects remain for Sprint 3 scope reviewed in this cycle.</w:t>
      </w:r>
    </w:p>
    <w:sectPr w:rsidR="00DF44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88202">
    <w:abstractNumId w:val="8"/>
  </w:num>
  <w:num w:numId="2" w16cid:durableId="224073567">
    <w:abstractNumId w:val="6"/>
  </w:num>
  <w:num w:numId="3" w16cid:durableId="64651162">
    <w:abstractNumId w:val="5"/>
  </w:num>
  <w:num w:numId="4" w16cid:durableId="1529293562">
    <w:abstractNumId w:val="4"/>
  </w:num>
  <w:num w:numId="5" w16cid:durableId="871260406">
    <w:abstractNumId w:val="7"/>
  </w:num>
  <w:num w:numId="6" w16cid:durableId="654340721">
    <w:abstractNumId w:val="3"/>
  </w:num>
  <w:num w:numId="7" w16cid:durableId="1985313372">
    <w:abstractNumId w:val="2"/>
  </w:num>
  <w:num w:numId="8" w16cid:durableId="308167047">
    <w:abstractNumId w:val="1"/>
  </w:num>
  <w:num w:numId="9" w16cid:durableId="131557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F91"/>
    <w:rsid w:val="00211D9D"/>
    <w:rsid w:val="0029639D"/>
    <w:rsid w:val="00326F90"/>
    <w:rsid w:val="00420181"/>
    <w:rsid w:val="006C4367"/>
    <w:rsid w:val="00736922"/>
    <w:rsid w:val="00AA1D8D"/>
    <w:rsid w:val="00B47730"/>
    <w:rsid w:val="00B80CC8"/>
    <w:rsid w:val="00BE16CB"/>
    <w:rsid w:val="00C96946"/>
    <w:rsid w:val="00CB0664"/>
    <w:rsid w:val="00DF44D1"/>
    <w:rsid w:val="00FC693F"/>
    <w:rsid w:val="00FE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2FECE"/>
  <w14:defaultImageDpi w14:val="300"/>
  <w15:docId w15:val="{2CEFE2D0-7A4A-453B-A697-41550CCE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Rohaan</cp:lastModifiedBy>
  <cp:revision>8</cp:revision>
  <dcterms:created xsi:type="dcterms:W3CDTF">2013-12-23T23:15:00Z</dcterms:created>
  <dcterms:modified xsi:type="dcterms:W3CDTF">2026-04-29T04:52:00Z</dcterms:modified>
  <cp:category/>
</cp:coreProperties>
</file>