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912" w:rsidRPr="00622187" w:rsidRDefault="00622187">
      <w:pPr>
        <w:rPr>
          <w:b/>
          <w:bCs/>
          <w:sz w:val="32"/>
          <w:szCs w:val="32"/>
        </w:rPr>
      </w:pPr>
      <w:r w:rsidRPr="00622187">
        <w:rPr>
          <w:b/>
          <w:bCs/>
          <w:noProof/>
          <w:sz w:val="32"/>
          <w:szCs w:val="32"/>
          <w:lang w:eastAsia="en-IE"/>
        </w:rPr>
        <w:drawing>
          <wp:inline distT="0" distB="0" distL="0" distR="0">
            <wp:extent cx="5731510" cy="4302049"/>
            <wp:effectExtent l="19050" t="0" r="2540" b="0"/>
            <wp:docPr id="1" name="Picture 1" descr="https://fbcdn-sphotos-c-a.akamaihd.net/hphotos-ak-xat1/v/t1.0-9/13335582_602283993265177_5550916484227729826_n.jpg?oh=8f5ec07174a481edb5748d11a011f640&amp;oe=57E07633&amp;__gda__=1472916204_1fa22a18cb555c59160659472de5c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c-a.akamaihd.net/hphotos-ak-xat1/v/t1.0-9/13335582_602283993265177_5550916484227729826_n.jpg?oh=8f5ec07174a481edb5748d11a011f640&amp;oe=57E07633&amp;__gda__=1472916204_1fa22a18cb555c59160659472de5cf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187" w:rsidRPr="00622187" w:rsidRDefault="00622187">
      <w:pPr>
        <w:rPr>
          <w:b/>
          <w:bCs/>
          <w:sz w:val="32"/>
          <w:szCs w:val="32"/>
        </w:rPr>
      </w:pPr>
    </w:p>
    <w:p w:rsidR="00622187" w:rsidRPr="00622187" w:rsidRDefault="00622187" w:rsidP="00622187">
      <w:pPr>
        <w:pStyle w:val="NormalWeb"/>
        <w:rPr>
          <w:b/>
          <w:bCs/>
          <w:sz w:val="32"/>
          <w:szCs w:val="32"/>
        </w:rPr>
      </w:pPr>
      <w:r w:rsidRPr="00622187">
        <w:rPr>
          <w:b/>
          <w:bCs/>
          <w:sz w:val="32"/>
          <w:szCs w:val="32"/>
          <w:rtl/>
        </w:rPr>
        <w:t>رفتار خميني گونه سرباز فرهنگي نظام</w:t>
      </w:r>
      <w:r w:rsidRPr="00622187">
        <w:rPr>
          <w:b/>
          <w:bCs/>
          <w:sz w:val="32"/>
          <w:szCs w:val="32"/>
        </w:rPr>
        <w:t>!</w:t>
      </w:r>
      <w:r w:rsidRPr="00622187">
        <w:rPr>
          <w:b/>
          <w:bCs/>
          <w:sz w:val="32"/>
          <w:szCs w:val="32"/>
        </w:rPr>
        <w:br/>
      </w:r>
      <w:r w:rsidRPr="00622187">
        <w:rPr>
          <w:b/>
          <w:bCs/>
          <w:sz w:val="32"/>
          <w:szCs w:val="32"/>
          <w:rtl/>
        </w:rPr>
        <w:t>بگونه</w:t>
      </w:r>
      <w:r w:rsidRPr="00622187">
        <w:rPr>
          <w:b/>
          <w:bCs/>
          <w:sz w:val="32"/>
          <w:szCs w:val="32"/>
        </w:rPr>
        <w:t xml:space="preserve">: </w:t>
      </w:r>
      <w:r w:rsidRPr="00622187">
        <w:rPr>
          <w:b/>
          <w:bCs/>
          <w:sz w:val="32"/>
          <w:szCs w:val="32"/>
          <w:rtl/>
        </w:rPr>
        <w:t>روز دوشنبه 10 خرداد 95 در يك نشست خبري عوامل فیلم "فروشنده" با حضور اصغر فرهادی، کارگردان این فیلم شهاب حسینی با اش</w:t>
      </w:r>
      <w:r w:rsidRPr="00622187">
        <w:rPr>
          <w:rStyle w:val="textexposedshow"/>
          <w:b/>
          <w:bCs/>
          <w:sz w:val="32"/>
          <w:szCs w:val="32"/>
          <w:rtl/>
        </w:rPr>
        <w:t>اره به این که جایزه‌ بهترین بازیگر شصت‌ و نهمین دوره جشنواره بین‌المللی فیلم کن را در روز تولد "امام زمان" گرفته، گفت: «این هدیه‌ ناقابلی بود که آن را به آستان ایشان تقدیم می‌کنم</w:t>
      </w:r>
      <w:r w:rsidRPr="00622187">
        <w:rPr>
          <w:rStyle w:val="textexposedshow"/>
          <w:b/>
          <w:bCs/>
          <w:sz w:val="32"/>
          <w:szCs w:val="32"/>
        </w:rPr>
        <w:t>».</w:t>
      </w:r>
      <w:r w:rsidRPr="00622187">
        <w:rPr>
          <w:b/>
          <w:bCs/>
          <w:sz w:val="32"/>
          <w:szCs w:val="32"/>
        </w:rPr>
        <w:br/>
      </w:r>
      <w:r w:rsidRPr="00622187">
        <w:rPr>
          <w:rStyle w:val="textexposedshow"/>
          <w:b/>
          <w:bCs/>
          <w:sz w:val="32"/>
          <w:szCs w:val="32"/>
          <w:rtl/>
        </w:rPr>
        <w:t>خبرگزاری فرانسه از تهران گزارش داده که پیشتر، شهاب حسینی این جایزه را هنگام دریافت در روز 22 ماه مه در کن، به "مردم ایران" تقدیم کرده بود</w:t>
      </w:r>
      <w:r w:rsidRPr="00622187">
        <w:rPr>
          <w:rStyle w:val="textexposedshow"/>
          <w:b/>
          <w:bCs/>
          <w:sz w:val="32"/>
          <w:szCs w:val="32"/>
        </w:rPr>
        <w:t>.»!</w:t>
      </w:r>
      <w:r w:rsidRPr="00622187">
        <w:rPr>
          <w:b/>
          <w:bCs/>
          <w:sz w:val="32"/>
          <w:szCs w:val="32"/>
        </w:rPr>
        <w:br/>
      </w:r>
      <w:r w:rsidRPr="00622187">
        <w:rPr>
          <w:rStyle w:val="textexposedshow"/>
          <w:b/>
          <w:bCs/>
          <w:sz w:val="32"/>
          <w:szCs w:val="32"/>
          <w:rtl/>
        </w:rPr>
        <w:t>اين رفتاري خميني گونه است كه دجالگري و دروغگويي بي دريغ ناميده ميشود</w:t>
      </w:r>
      <w:r w:rsidRPr="00622187">
        <w:rPr>
          <w:rStyle w:val="textexposedshow"/>
          <w:b/>
          <w:bCs/>
          <w:sz w:val="32"/>
          <w:szCs w:val="32"/>
        </w:rPr>
        <w:t xml:space="preserve">. </w:t>
      </w:r>
      <w:r w:rsidRPr="00622187">
        <w:rPr>
          <w:rStyle w:val="textexposedshow"/>
          <w:b/>
          <w:bCs/>
          <w:sz w:val="32"/>
          <w:szCs w:val="32"/>
          <w:rtl/>
        </w:rPr>
        <w:t>ايادي رژيم با اين خصايص شناخته ميشوند. آنها رو به خارج چهره خود و نظامشان را بزك مي كنند ولي در داخل از جلدي كه براي خارجي ها مي پوشند در مي آيند</w:t>
      </w:r>
      <w:r w:rsidRPr="00622187">
        <w:rPr>
          <w:rStyle w:val="textexposedshow"/>
          <w:b/>
          <w:bCs/>
          <w:sz w:val="32"/>
          <w:szCs w:val="32"/>
        </w:rPr>
        <w:t xml:space="preserve">. </w:t>
      </w:r>
      <w:r w:rsidRPr="00622187">
        <w:rPr>
          <w:rStyle w:val="textexposedshow"/>
          <w:b/>
          <w:bCs/>
          <w:sz w:val="32"/>
          <w:szCs w:val="32"/>
          <w:rtl/>
        </w:rPr>
        <w:t>اين رفتار ياد آور وعده هاي دروغي است كه خميني در پاريس و نوفل لوشاتو ميداد ولي وقتي به تهران رسيد چهره واقعي خود را عيان نمود</w:t>
      </w:r>
      <w:r w:rsidRPr="00622187">
        <w:rPr>
          <w:rStyle w:val="textexposedshow"/>
          <w:b/>
          <w:bCs/>
          <w:sz w:val="32"/>
          <w:szCs w:val="32"/>
        </w:rPr>
        <w:t xml:space="preserve">. </w:t>
      </w:r>
      <w:r w:rsidRPr="00622187">
        <w:rPr>
          <w:b/>
          <w:bCs/>
          <w:sz w:val="32"/>
          <w:szCs w:val="32"/>
        </w:rPr>
        <w:br/>
      </w:r>
      <w:r w:rsidRPr="00622187">
        <w:rPr>
          <w:rStyle w:val="textexposedshow"/>
          <w:b/>
          <w:bCs/>
          <w:sz w:val="32"/>
          <w:szCs w:val="32"/>
          <w:rtl/>
        </w:rPr>
        <w:t>خميني در پاريس: "رژيم ايران به يک نظام دموکراسی‌ای تبديل خواهد شد که موجب ثبات منطقه می‌گردد</w:t>
      </w:r>
      <w:r w:rsidRPr="00622187">
        <w:rPr>
          <w:rStyle w:val="textexposedshow"/>
          <w:b/>
          <w:bCs/>
          <w:sz w:val="32"/>
          <w:szCs w:val="32"/>
        </w:rPr>
        <w:t>."</w:t>
      </w:r>
      <w:r w:rsidRPr="00622187">
        <w:rPr>
          <w:b/>
          <w:bCs/>
          <w:sz w:val="32"/>
          <w:szCs w:val="32"/>
        </w:rPr>
        <w:br/>
      </w:r>
      <w:r w:rsidRPr="00622187">
        <w:rPr>
          <w:rStyle w:val="textexposedshow"/>
          <w:b/>
          <w:bCs/>
          <w:sz w:val="32"/>
          <w:szCs w:val="32"/>
          <w:rtl/>
        </w:rPr>
        <w:t>مصاحبه با تلويزيون آلمانی زبان سوئيس، 14 آبان 1357</w:t>
      </w:r>
    </w:p>
    <w:p w:rsidR="00622187" w:rsidRPr="00622187" w:rsidRDefault="00622187" w:rsidP="00622187">
      <w:pPr>
        <w:pStyle w:val="NormalWeb"/>
        <w:rPr>
          <w:b/>
          <w:bCs/>
          <w:sz w:val="32"/>
          <w:szCs w:val="32"/>
        </w:rPr>
      </w:pPr>
      <w:proofErr w:type="gramStart"/>
      <w:r w:rsidRPr="00622187">
        <w:rPr>
          <w:b/>
          <w:bCs/>
          <w:sz w:val="32"/>
          <w:szCs w:val="32"/>
        </w:rPr>
        <w:lastRenderedPageBreak/>
        <w:t>"</w:t>
      </w:r>
      <w:r w:rsidRPr="00622187">
        <w:rPr>
          <w:b/>
          <w:bCs/>
          <w:sz w:val="32"/>
          <w:szCs w:val="32"/>
          <w:rtl/>
        </w:rPr>
        <w:t>در حکومت اسلامی همه افراد دارای آزادی در بیان هرگونه عقیده‌ای هستند."</w:t>
      </w:r>
      <w:proofErr w:type="gramEnd"/>
      <w:r w:rsidRPr="00622187">
        <w:rPr>
          <w:b/>
          <w:bCs/>
          <w:sz w:val="32"/>
          <w:szCs w:val="32"/>
          <w:rtl/>
        </w:rPr>
        <w:t>مصاحبه با سازمان عفو بین‌الملل، 19 آبان 57، پاریس</w:t>
      </w:r>
      <w:r w:rsidRPr="00622187">
        <w:rPr>
          <w:b/>
          <w:bCs/>
          <w:sz w:val="32"/>
          <w:szCs w:val="32"/>
        </w:rPr>
        <w:br/>
      </w:r>
      <w:r w:rsidRPr="00622187">
        <w:rPr>
          <w:b/>
          <w:bCs/>
          <w:sz w:val="32"/>
          <w:szCs w:val="32"/>
          <w:rtl/>
        </w:rPr>
        <w:t>قبل از انقلاب: دلخوش به این مقدار نباشید که فقط مسکن میسازیم، آب و برق را مجانی میکنیم، اتوبوس را مجانی میکنیم. دلخوش به این مقدار نباشید . ما علاوه بر اینکه زندگی مادی شما را میخواهیم مرفه بشد، زندگی معنوی شما را هم میخواهیم مرفه باشد. 12 فروردین بهشت زهرا</w:t>
      </w:r>
      <w:r w:rsidRPr="00622187">
        <w:rPr>
          <w:b/>
          <w:bCs/>
          <w:sz w:val="32"/>
          <w:szCs w:val="32"/>
        </w:rPr>
        <w:br/>
        <w:t xml:space="preserve">... </w:t>
      </w:r>
      <w:r w:rsidRPr="00622187">
        <w:rPr>
          <w:b/>
          <w:bCs/>
          <w:sz w:val="32"/>
          <w:szCs w:val="32"/>
          <w:rtl/>
        </w:rPr>
        <w:t>خمینی در تهران و قم پس از انقلاب</w:t>
      </w:r>
      <w:r w:rsidRPr="00622187">
        <w:rPr>
          <w:b/>
          <w:bCs/>
          <w:sz w:val="32"/>
          <w:szCs w:val="32"/>
        </w:rPr>
        <w:t xml:space="preserve"> :</w:t>
      </w:r>
      <w:r w:rsidRPr="00622187">
        <w:rPr>
          <w:b/>
          <w:bCs/>
          <w:sz w:val="32"/>
          <w:szCs w:val="32"/>
        </w:rPr>
        <w:br/>
        <w:t>"</w:t>
      </w:r>
      <w:r w:rsidRPr="00622187">
        <w:rPr>
          <w:b/>
          <w:bCs/>
          <w:sz w:val="32"/>
          <w:szCs w:val="32"/>
          <w:rtl/>
        </w:rPr>
        <w:t>آنهایی که فریاد می‌زنند باید دموکراسی باشد، این‌ها مسیرشان غلط است</w:t>
      </w:r>
      <w:r w:rsidRPr="00622187">
        <w:rPr>
          <w:b/>
          <w:bCs/>
          <w:sz w:val="32"/>
          <w:szCs w:val="32"/>
        </w:rPr>
        <w:t xml:space="preserve">. </w:t>
      </w:r>
      <w:r w:rsidRPr="00622187">
        <w:rPr>
          <w:b/>
          <w:bCs/>
          <w:sz w:val="32"/>
          <w:szCs w:val="32"/>
          <w:rtl/>
        </w:rPr>
        <w:t>مسیر ما مسیر نفت نیست. ملی کردن نفت پیش ما مطرح نیست.ما اسلام می‌خواهیم." سخنرانی در جمع دانشجویان اهواز،درج در روزنامه کیهان 3/3/58 خمینی در تهران</w:t>
      </w:r>
    </w:p>
    <w:p w:rsidR="00622187" w:rsidRPr="00622187" w:rsidRDefault="00622187" w:rsidP="00622187">
      <w:pPr>
        <w:pStyle w:val="NormalWeb"/>
        <w:rPr>
          <w:b/>
          <w:bCs/>
          <w:sz w:val="32"/>
          <w:szCs w:val="32"/>
        </w:rPr>
      </w:pPr>
      <w:proofErr w:type="gramStart"/>
      <w:r w:rsidRPr="00622187">
        <w:rPr>
          <w:b/>
          <w:bCs/>
          <w:sz w:val="32"/>
          <w:szCs w:val="32"/>
        </w:rPr>
        <w:t>"</w:t>
      </w:r>
      <w:r w:rsidRPr="00622187">
        <w:rPr>
          <w:b/>
          <w:bCs/>
          <w:sz w:val="32"/>
          <w:szCs w:val="32"/>
          <w:rtl/>
        </w:rPr>
        <w:t>در انقلابی که در ایران حاصل شد در سرتاسر این مملکت فریاد مردم این بود که ما اسلام می‌خواهیم.</w:t>
      </w:r>
      <w:proofErr w:type="gramEnd"/>
      <w:r w:rsidRPr="00622187">
        <w:rPr>
          <w:b/>
          <w:bCs/>
          <w:sz w:val="32"/>
          <w:szCs w:val="32"/>
          <w:rtl/>
        </w:rPr>
        <w:t xml:space="preserve"> این مردم قیام نکردند که مملکتشان دمکراسی باشد." سخنرانی مورخه </w:t>
      </w:r>
      <w:r w:rsidRPr="00622187">
        <w:rPr>
          <w:b/>
          <w:bCs/>
          <w:sz w:val="32"/>
          <w:szCs w:val="32"/>
          <w:rtl/>
          <w:lang w:bidi="fa-IR"/>
        </w:rPr>
        <w:t>۱۹</w:t>
      </w:r>
      <w:r w:rsidRPr="00622187">
        <w:rPr>
          <w:b/>
          <w:bCs/>
          <w:sz w:val="32"/>
          <w:szCs w:val="32"/>
          <w:rtl/>
        </w:rPr>
        <w:t xml:space="preserve"> آذر </w:t>
      </w:r>
      <w:r w:rsidRPr="00622187">
        <w:rPr>
          <w:b/>
          <w:bCs/>
          <w:sz w:val="32"/>
          <w:szCs w:val="32"/>
          <w:rtl/>
          <w:lang w:bidi="fa-IR"/>
        </w:rPr>
        <w:t>۱۳۵۸</w:t>
      </w:r>
      <w:r w:rsidRPr="00622187">
        <w:rPr>
          <w:b/>
          <w:bCs/>
          <w:sz w:val="32"/>
          <w:szCs w:val="32"/>
          <w:rtl/>
        </w:rPr>
        <w:t>، قم</w:t>
      </w:r>
    </w:p>
    <w:p w:rsidR="00622187" w:rsidRPr="00622187" w:rsidRDefault="00622187" w:rsidP="00622187">
      <w:pPr>
        <w:pStyle w:val="NormalWeb"/>
        <w:rPr>
          <w:b/>
          <w:bCs/>
          <w:sz w:val="32"/>
          <w:szCs w:val="32"/>
        </w:rPr>
      </w:pPr>
      <w:proofErr w:type="gramStart"/>
      <w:r w:rsidRPr="00622187">
        <w:rPr>
          <w:b/>
          <w:bCs/>
          <w:sz w:val="32"/>
          <w:szCs w:val="32"/>
        </w:rPr>
        <w:t>"</w:t>
      </w:r>
      <w:r w:rsidRPr="00622187">
        <w:rPr>
          <w:b/>
          <w:bCs/>
          <w:sz w:val="32"/>
          <w:szCs w:val="32"/>
          <w:rtl/>
        </w:rPr>
        <w:t>به آنها که از دموکراسی حرف میزنند گوش ندهید.</w:t>
      </w:r>
      <w:proofErr w:type="gramEnd"/>
      <w:r w:rsidRPr="00622187">
        <w:rPr>
          <w:b/>
          <w:bCs/>
          <w:sz w:val="32"/>
          <w:szCs w:val="32"/>
          <w:rtl/>
        </w:rPr>
        <w:t xml:space="preserve"> آنها با اسلام مخالفند. میخواهند ملت را از مسیر خودش منحرف کنند. ما قلمهای مسموم، آنهایی را که صحبت ملی و دمکراتیک و اینها را می‌کنند می‌شکنیم" (سخنرانی مورخه </w:t>
      </w:r>
      <w:r w:rsidRPr="00622187">
        <w:rPr>
          <w:b/>
          <w:bCs/>
          <w:sz w:val="32"/>
          <w:szCs w:val="32"/>
          <w:rtl/>
          <w:lang w:bidi="fa-IR"/>
        </w:rPr>
        <w:t>۲۲</w:t>
      </w:r>
      <w:r w:rsidRPr="00622187">
        <w:rPr>
          <w:b/>
          <w:bCs/>
          <w:sz w:val="32"/>
          <w:szCs w:val="32"/>
          <w:rtl/>
        </w:rPr>
        <w:t xml:space="preserve"> اسفند </w:t>
      </w:r>
      <w:r w:rsidRPr="00622187">
        <w:rPr>
          <w:b/>
          <w:bCs/>
          <w:sz w:val="32"/>
          <w:szCs w:val="32"/>
          <w:rtl/>
          <w:lang w:bidi="fa-IR"/>
        </w:rPr>
        <w:t>۱۳۵۷</w:t>
      </w:r>
      <w:r w:rsidRPr="00622187">
        <w:rPr>
          <w:b/>
          <w:bCs/>
          <w:sz w:val="32"/>
          <w:szCs w:val="32"/>
          <w:rtl/>
        </w:rPr>
        <w:t>، قم</w:t>
      </w:r>
    </w:p>
    <w:p w:rsidR="00622187" w:rsidRPr="00622187" w:rsidRDefault="00622187" w:rsidP="00622187">
      <w:pPr>
        <w:pStyle w:val="NormalWeb"/>
        <w:rPr>
          <w:b/>
          <w:bCs/>
          <w:sz w:val="32"/>
          <w:szCs w:val="32"/>
        </w:rPr>
      </w:pPr>
      <w:proofErr w:type="gramStart"/>
      <w:r w:rsidRPr="00622187">
        <w:rPr>
          <w:b/>
          <w:bCs/>
          <w:sz w:val="32"/>
          <w:szCs w:val="32"/>
        </w:rPr>
        <w:t>"</w:t>
      </w:r>
      <w:r w:rsidRPr="00622187">
        <w:rPr>
          <w:b/>
          <w:bCs/>
          <w:sz w:val="32"/>
          <w:szCs w:val="32"/>
          <w:rtl/>
        </w:rPr>
        <w:t>آن‌هایی که به اسم دموکراسی، با اسم دمکرات می‌خواهند مملکت را به فساد و تباهی بکشند، این‌ها باید سرکوب شوند.</w:t>
      </w:r>
      <w:proofErr w:type="gramEnd"/>
      <w:r w:rsidRPr="00622187">
        <w:rPr>
          <w:b/>
          <w:bCs/>
          <w:sz w:val="32"/>
          <w:szCs w:val="32"/>
          <w:rtl/>
        </w:rPr>
        <w:t xml:space="preserve"> ملت آن‌ها را سرکوب خواهد کرد. کاری نکنید که باب غضب باز شود."صحیفه نور،ج9،ص372</w:t>
      </w:r>
    </w:p>
    <w:p w:rsidR="00622187" w:rsidRPr="00622187" w:rsidRDefault="00622187" w:rsidP="00622187">
      <w:pPr>
        <w:pStyle w:val="NormalWeb"/>
        <w:rPr>
          <w:b/>
          <w:bCs/>
          <w:sz w:val="32"/>
          <w:szCs w:val="32"/>
        </w:rPr>
      </w:pPr>
      <w:proofErr w:type="gramStart"/>
      <w:r w:rsidRPr="00622187">
        <w:rPr>
          <w:b/>
          <w:bCs/>
          <w:sz w:val="32"/>
          <w:szCs w:val="32"/>
        </w:rPr>
        <w:t>"</w:t>
      </w:r>
      <w:r w:rsidRPr="00622187">
        <w:rPr>
          <w:b/>
          <w:bCs/>
          <w:sz w:val="32"/>
          <w:szCs w:val="32"/>
          <w:rtl/>
        </w:rPr>
        <w:t>من انقلابی نیستم</w:t>
      </w:r>
      <w:r w:rsidRPr="00622187">
        <w:rPr>
          <w:b/>
          <w:bCs/>
          <w:sz w:val="32"/>
          <w:szCs w:val="32"/>
        </w:rPr>
        <w:t>.</w:t>
      </w:r>
      <w:proofErr w:type="gramEnd"/>
      <w:r w:rsidRPr="00622187">
        <w:rPr>
          <w:b/>
          <w:bCs/>
          <w:sz w:val="32"/>
          <w:szCs w:val="32"/>
        </w:rPr>
        <w:t xml:space="preserve"> </w:t>
      </w:r>
      <w:r w:rsidRPr="00622187">
        <w:rPr>
          <w:b/>
          <w:bCs/>
          <w:sz w:val="32"/>
          <w:szCs w:val="32"/>
          <w:rtl/>
        </w:rPr>
        <w:t xml:space="preserve">اگر ما انقلابی بودیم اجازه نمی‌دادیم اینها اظهار وجود كنند. تمام احزاب را ممنوع اعلام می‌كردیم، تمام جبهه‌ها را ممنوع اعلام می‌كردیم و یك حزب و آن حزب الله، حزب مستضعفین تشكیل می‌دادیم و من توبه می‌كنم از این اشتباهی كه كردم."كیهان، 27مرداد </w:t>
      </w:r>
      <w:r w:rsidRPr="00622187">
        <w:rPr>
          <w:b/>
          <w:bCs/>
          <w:sz w:val="32"/>
          <w:szCs w:val="32"/>
        </w:rPr>
        <w:t xml:space="preserve">1358 </w:t>
      </w:r>
      <w:r w:rsidRPr="00622187">
        <w:rPr>
          <w:b/>
          <w:bCs/>
          <w:sz w:val="32"/>
          <w:szCs w:val="32"/>
        </w:rPr>
        <w:br/>
      </w:r>
      <w:hyperlink r:id="rId5" w:history="1">
        <w:r w:rsidRPr="00622187">
          <w:rPr>
            <w:rStyle w:val="58cl"/>
            <w:b/>
            <w:bCs/>
            <w:color w:val="0000FF"/>
            <w:sz w:val="32"/>
            <w:szCs w:val="32"/>
            <w:u w:val="single"/>
          </w:rPr>
          <w:t>‫</w:t>
        </w:r>
        <w:r w:rsidRPr="00622187">
          <w:rPr>
            <w:rStyle w:val="58cl"/>
            <w:b/>
            <w:bCs/>
            <w:color w:val="0000FF"/>
            <w:sz w:val="32"/>
            <w:szCs w:val="32"/>
            <w:u w:val="single"/>
            <w:rtl/>
          </w:rPr>
          <w:t>#‏</w:t>
        </w:r>
        <w:r w:rsidRPr="00622187">
          <w:rPr>
            <w:rStyle w:val="58cm"/>
            <w:b/>
            <w:bCs/>
            <w:color w:val="0000FF"/>
            <w:sz w:val="32"/>
            <w:szCs w:val="32"/>
            <w:u w:val="single"/>
            <w:rtl/>
          </w:rPr>
          <w:t>ايران‬</w:t>
        </w:r>
      </w:hyperlink>
      <w:r w:rsidRPr="00622187">
        <w:rPr>
          <w:b/>
          <w:bCs/>
          <w:sz w:val="32"/>
          <w:szCs w:val="32"/>
        </w:rPr>
        <w:t xml:space="preserve"> </w:t>
      </w:r>
      <w:hyperlink r:id="rId6" w:history="1">
        <w:r w:rsidRPr="00622187">
          <w:rPr>
            <w:rStyle w:val="58cl"/>
            <w:b/>
            <w:bCs/>
            <w:color w:val="0000FF"/>
            <w:sz w:val="32"/>
            <w:szCs w:val="32"/>
            <w:u w:val="single"/>
          </w:rPr>
          <w:t>‫</w:t>
        </w:r>
        <w:r w:rsidRPr="00622187">
          <w:rPr>
            <w:rStyle w:val="58cl"/>
            <w:b/>
            <w:bCs/>
            <w:color w:val="0000FF"/>
            <w:sz w:val="32"/>
            <w:szCs w:val="32"/>
            <w:u w:val="single"/>
            <w:rtl/>
          </w:rPr>
          <w:t>#‏</w:t>
        </w:r>
        <w:r w:rsidRPr="00622187">
          <w:rPr>
            <w:rStyle w:val="58cm"/>
            <w:b/>
            <w:bCs/>
            <w:color w:val="0000FF"/>
            <w:sz w:val="32"/>
            <w:szCs w:val="32"/>
            <w:u w:val="single"/>
            <w:rtl/>
          </w:rPr>
          <w:t>جشنواره‬</w:t>
        </w:r>
      </w:hyperlink>
      <w:r w:rsidRPr="00622187">
        <w:rPr>
          <w:b/>
          <w:bCs/>
          <w:sz w:val="32"/>
          <w:szCs w:val="32"/>
        </w:rPr>
        <w:t xml:space="preserve"> </w:t>
      </w:r>
      <w:hyperlink r:id="rId7" w:history="1">
        <w:r w:rsidRPr="00622187">
          <w:rPr>
            <w:rStyle w:val="58cl"/>
            <w:b/>
            <w:bCs/>
            <w:color w:val="0000FF"/>
            <w:sz w:val="32"/>
            <w:szCs w:val="32"/>
            <w:u w:val="single"/>
          </w:rPr>
          <w:t>‫</w:t>
        </w:r>
        <w:r w:rsidRPr="00622187">
          <w:rPr>
            <w:rStyle w:val="58cl"/>
            <w:b/>
            <w:bCs/>
            <w:color w:val="0000FF"/>
            <w:sz w:val="32"/>
            <w:szCs w:val="32"/>
            <w:u w:val="single"/>
            <w:rtl/>
          </w:rPr>
          <w:t>#‏</w:t>
        </w:r>
        <w:r w:rsidRPr="00622187">
          <w:rPr>
            <w:rStyle w:val="58cm"/>
            <w:b/>
            <w:bCs/>
            <w:color w:val="0000FF"/>
            <w:sz w:val="32"/>
            <w:szCs w:val="32"/>
            <w:u w:val="single"/>
            <w:rtl/>
          </w:rPr>
          <w:t>فيلم‬</w:t>
        </w:r>
      </w:hyperlink>
      <w:r w:rsidRPr="00622187">
        <w:rPr>
          <w:b/>
          <w:bCs/>
          <w:sz w:val="32"/>
          <w:szCs w:val="32"/>
        </w:rPr>
        <w:t xml:space="preserve"> </w:t>
      </w:r>
      <w:hyperlink r:id="rId8" w:history="1">
        <w:r w:rsidRPr="00622187">
          <w:rPr>
            <w:rStyle w:val="58cl"/>
            <w:b/>
            <w:bCs/>
            <w:color w:val="0000FF"/>
            <w:sz w:val="32"/>
            <w:szCs w:val="32"/>
            <w:u w:val="single"/>
          </w:rPr>
          <w:t>‫</w:t>
        </w:r>
        <w:r w:rsidRPr="00622187">
          <w:rPr>
            <w:rStyle w:val="58cl"/>
            <w:b/>
            <w:bCs/>
            <w:color w:val="0000FF"/>
            <w:sz w:val="32"/>
            <w:szCs w:val="32"/>
            <w:u w:val="single"/>
            <w:rtl/>
          </w:rPr>
          <w:t>#‏</w:t>
        </w:r>
        <w:r w:rsidRPr="00622187">
          <w:rPr>
            <w:rStyle w:val="58cm"/>
            <w:b/>
            <w:bCs/>
            <w:color w:val="0000FF"/>
            <w:sz w:val="32"/>
            <w:szCs w:val="32"/>
            <w:u w:val="single"/>
            <w:rtl/>
          </w:rPr>
          <w:t>سينما‬</w:t>
        </w:r>
      </w:hyperlink>
      <w:r w:rsidRPr="00622187">
        <w:rPr>
          <w:b/>
          <w:bCs/>
          <w:sz w:val="32"/>
          <w:szCs w:val="32"/>
        </w:rPr>
        <w:t xml:space="preserve"> </w:t>
      </w:r>
      <w:hyperlink r:id="rId9" w:history="1">
        <w:r w:rsidRPr="00622187">
          <w:rPr>
            <w:rStyle w:val="58cl"/>
            <w:b/>
            <w:bCs/>
            <w:color w:val="0000FF"/>
            <w:sz w:val="32"/>
            <w:szCs w:val="32"/>
            <w:u w:val="single"/>
          </w:rPr>
          <w:t>‫</w:t>
        </w:r>
        <w:r w:rsidRPr="00622187">
          <w:rPr>
            <w:rStyle w:val="58cl"/>
            <w:b/>
            <w:bCs/>
            <w:color w:val="0000FF"/>
            <w:sz w:val="32"/>
            <w:szCs w:val="32"/>
            <w:u w:val="single"/>
            <w:rtl/>
          </w:rPr>
          <w:t>#‏</w:t>
        </w:r>
        <w:r w:rsidRPr="00622187">
          <w:rPr>
            <w:rStyle w:val="58cm"/>
            <w:b/>
            <w:bCs/>
            <w:color w:val="0000FF"/>
            <w:sz w:val="32"/>
            <w:szCs w:val="32"/>
            <w:u w:val="single"/>
            <w:rtl/>
          </w:rPr>
          <w:t>كن‬</w:t>
        </w:r>
      </w:hyperlink>
      <w:r w:rsidRPr="00622187">
        <w:rPr>
          <w:b/>
          <w:bCs/>
          <w:sz w:val="32"/>
          <w:szCs w:val="32"/>
        </w:rPr>
        <w:t xml:space="preserve"> </w:t>
      </w:r>
      <w:hyperlink r:id="rId10" w:history="1">
        <w:r w:rsidRPr="00622187">
          <w:rPr>
            <w:rStyle w:val="58cl"/>
            <w:b/>
            <w:bCs/>
            <w:color w:val="0000FF"/>
            <w:sz w:val="32"/>
            <w:szCs w:val="32"/>
            <w:u w:val="single"/>
          </w:rPr>
          <w:t>‫</w:t>
        </w:r>
        <w:r w:rsidRPr="00622187">
          <w:rPr>
            <w:rStyle w:val="58cl"/>
            <w:b/>
            <w:bCs/>
            <w:color w:val="0000FF"/>
            <w:sz w:val="32"/>
            <w:szCs w:val="32"/>
            <w:u w:val="single"/>
            <w:rtl/>
          </w:rPr>
          <w:t>#‏</w:t>
        </w:r>
        <w:r w:rsidRPr="00622187">
          <w:rPr>
            <w:rStyle w:val="58cm"/>
            <w:b/>
            <w:bCs/>
            <w:color w:val="0000FF"/>
            <w:sz w:val="32"/>
            <w:szCs w:val="32"/>
            <w:u w:val="single"/>
            <w:rtl/>
          </w:rPr>
          <w:t>شهاب‬</w:t>
        </w:r>
      </w:hyperlink>
      <w:r w:rsidRPr="00622187">
        <w:rPr>
          <w:b/>
          <w:bCs/>
          <w:sz w:val="32"/>
          <w:szCs w:val="32"/>
        </w:rPr>
        <w:t xml:space="preserve"> </w:t>
      </w:r>
      <w:r w:rsidRPr="00622187">
        <w:rPr>
          <w:b/>
          <w:bCs/>
          <w:sz w:val="32"/>
          <w:szCs w:val="32"/>
          <w:rtl/>
        </w:rPr>
        <w:t xml:space="preserve">حسيني </w:t>
      </w:r>
      <w:hyperlink r:id="rId11" w:history="1">
        <w:r w:rsidRPr="00622187">
          <w:rPr>
            <w:rStyle w:val="58cl"/>
            <w:b/>
            <w:bCs/>
            <w:color w:val="0000FF"/>
            <w:sz w:val="32"/>
            <w:szCs w:val="32"/>
            <w:u w:val="single"/>
          </w:rPr>
          <w:t>‫</w:t>
        </w:r>
        <w:r w:rsidRPr="00622187">
          <w:rPr>
            <w:rStyle w:val="58cl"/>
            <w:b/>
            <w:bCs/>
            <w:color w:val="0000FF"/>
            <w:sz w:val="32"/>
            <w:szCs w:val="32"/>
            <w:u w:val="single"/>
            <w:rtl/>
          </w:rPr>
          <w:t>#‏</w:t>
        </w:r>
        <w:r w:rsidRPr="00622187">
          <w:rPr>
            <w:rStyle w:val="58cm"/>
            <w:b/>
            <w:bCs/>
            <w:color w:val="0000FF"/>
            <w:sz w:val="32"/>
            <w:szCs w:val="32"/>
            <w:u w:val="single"/>
            <w:rtl/>
          </w:rPr>
          <w:t>اصغرفرهادي‬</w:t>
        </w:r>
      </w:hyperlink>
      <w:r w:rsidRPr="00622187">
        <w:rPr>
          <w:b/>
          <w:bCs/>
          <w:sz w:val="32"/>
          <w:szCs w:val="32"/>
        </w:rPr>
        <w:t xml:space="preserve"> </w:t>
      </w:r>
      <w:hyperlink r:id="rId12" w:history="1">
        <w:r w:rsidRPr="00622187">
          <w:rPr>
            <w:rStyle w:val="58cl"/>
            <w:b/>
            <w:bCs/>
            <w:color w:val="0000FF"/>
            <w:sz w:val="32"/>
            <w:szCs w:val="32"/>
            <w:u w:val="single"/>
          </w:rPr>
          <w:t>‫</w:t>
        </w:r>
        <w:r w:rsidRPr="00622187">
          <w:rPr>
            <w:rStyle w:val="58cl"/>
            <w:b/>
            <w:bCs/>
            <w:color w:val="0000FF"/>
            <w:sz w:val="32"/>
            <w:szCs w:val="32"/>
            <w:u w:val="single"/>
            <w:rtl/>
          </w:rPr>
          <w:t>#‏</w:t>
        </w:r>
        <w:r w:rsidRPr="00622187">
          <w:rPr>
            <w:rStyle w:val="58cm"/>
            <w:b/>
            <w:bCs/>
            <w:color w:val="0000FF"/>
            <w:sz w:val="32"/>
            <w:szCs w:val="32"/>
            <w:u w:val="single"/>
            <w:rtl/>
          </w:rPr>
          <w:t>جايزه‬</w:t>
        </w:r>
      </w:hyperlink>
      <w:r w:rsidRPr="00622187">
        <w:rPr>
          <w:b/>
          <w:bCs/>
          <w:sz w:val="32"/>
          <w:szCs w:val="32"/>
        </w:rPr>
        <w:t xml:space="preserve"> </w:t>
      </w:r>
      <w:hyperlink r:id="rId13" w:history="1">
        <w:r w:rsidRPr="00622187">
          <w:rPr>
            <w:rStyle w:val="58cl"/>
            <w:b/>
            <w:bCs/>
            <w:color w:val="0000FF"/>
            <w:sz w:val="32"/>
            <w:szCs w:val="32"/>
            <w:u w:val="single"/>
          </w:rPr>
          <w:t>‫</w:t>
        </w:r>
        <w:r w:rsidRPr="00622187">
          <w:rPr>
            <w:rStyle w:val="58cl"/>
            <w:b/>
            <w:bCs/>
            <w:color w:val="0000FF"/>
            <w:sz w:val="32"/>
            <w:szCs w:val="32"/>
            <w:u w:val="single"/>
            <w:rtl/>
          </w:rPr>
          <w:t>#‏</w:t>
        </w:r>
        <w:r w:rsidRPr="00622187">
          <w:rPr>
            <w:rStyle w:val="58cm"/>
            <w:b/>
            <w:bCs/>
            <w:color w:val="0000FF"/>
            <w:sz w:val="32"/>
            <w:szCs w:val="32"/>
            <w:u w:val="single"/>
            <w:rtl/>
          </w:rPr>
          <w:t>امام‬</w:t>
        </w:r>
      </w:hyperlink>
      <w:r w:rsidRPr="00622187">
        <w:rPr>
          <w:b/>
          <w:bCs/>
          <w:sz w:val="32"/>
          <w:szCs w:val="32"/>
        </w:rPr>
        <w:t xml:space="preserve"> </w:t>
      </w:r>
      <w:r w:rsidRPr="00622187">
        <w:rPr>
          <w:b/>
          <w:bCs/>
          <w:sz w:val="32"/>
          <w:szCs w:val="32"/>
          <w:rtl/>
        </w:rPr>
        <w:t xml:space="preserve">زمان </w:t>
      </w:r>
      <w:hyperlink r:id="rId14" w:history="1">
        <w:r w:rsidRPr="00622187">
          <w:rPr>
            <w:rStyle w:val="58cl"/>
            <w:b/>
            <w:bCs/>
            <w:color w:val="0000FF"/>
            <w:sz w:val="32"/>
            <w:szCs w:val="32"/>
            <w:u w:val="single"/>
          </w:rPr>
          <w:t>‫</w:t>
        </w:r>
        <w:r w:rsidRPr="00622187">
          <w:rPr>
            <w:rStyle w:val="58cl"/>
            <w:b/>
            <w:bCs/>
            <w:color w:val="0000FF"/>
            <w:sz w:val="32"/>
            <w:szCs w:val="32"/>
            <w:u w:val="single"/>
            <w:rtl/>
          </w:rPr>
          <w:t>#‏</w:t>
        </w:r>
        <w:r w:rsidRPr="00622187">
          <w:rPr>
            <w:rStyle w:val="58cm"/>
            <w:b/>
            <w:bCs/>
            <w:color w:val="0000FF"/>
            <w:sz w:val="32"/>
            <w:szCs w:val="32"/>
            <w:u w:val="single"/>
            <w:rtl/>
          </w:rPr>
          <w:t>رفتار‬</w:t>
        </w:r>
      </w:hyperlink>
      <w:r w:rsidRPr="00622187">
        <w:rPr>
          <w:b/>
          <w:bCs/>
          <w:sz w:val="32"/>
          <w:szCs w:val="32"/>
        </w:rPr>
        <w:t xml:space="preserve"> </w:t>
      </w:r>
      <w:hyperlink r:id="rId15" w:history="1">
        <w:r w:rsidRPr="00622187">
          <w:rPr>
            <w:rStyle w:val="58cl"/>
            <w:b/>
            <w:bCs/>
            <w:color w:val="0000FF"/>
            <w:sz w:val="32"/>
            <w:szCs w:val="32"/>
            <w:u w:val="single"/>
          </w:rPr>
          <w:t>‫</w:t>
        </w:r>
        <w:r w:rsidRPr="00622187">
          <w:rPr>
            <w:rStyle w:val="58cl"/>
            <w:b/>
            <w:bCs/>
            <w:color w:val="0000FF"/>
            <w:sz w:val="32"/>
            <w:szCs w:val="32"/>
            <w:u w:val="single"/>
            <w:rtl/>
          </w:rPr>
          <w:t>#‏</w:t>
        </w:r>
        <w:r w:rsidRPr="00622187">
          <w:rPr>
            <w:rStyle w:val="58cm"/>
            <w:b/>
            <w:bCs/>
            <w:color w:val="0000FF"/>
            <w:sz w:val="32"/>
            <w:szCs w:val="32"/>
            <w:u w:val="single"/>
            <w:rtl/>
          </w:rPr>
          <w:t>خميني‬</w:t>
        </w:r>
      </w:hyperlink>
      <w:r w:rsidRPr="00622187">
        <w:rPr>
          <w:b/>
          <w:bCs/>
          <w:sz w:val="32"/>
          <w:szCs w:val="32"/>
        </w:rPr>
        <w:t xml:space="preserve"> </w:t>
      </w:r>
      <w:r w:rsidRPr="00622187">
        <w:rPr>
          <w:b/>
          <w:bCs/>
          <w:sz w:val="32"/>
          <w:szCs w:val="32"/>
          <w:rtl/>
        </w:rPr>
        <w:t>گونه</w:t>
      </w:r>
    </w:p>
    <w:p w:rsidR="00622187" w:rsidRPr="00622187" w:rsidRDefault="00622187">
      <w:pPr>
        <w:rPr>
          <w:b/>
          <w:bCs/>
          <w:sz w:val="32"/>
          <w:szCs w:val="32"/>
        </w:rPr>
      </w:pPr>
    </w:p>
    <w:sectPr w:rsidR="00622187" w:rsidRPr="00622187" w:rsidSect="003B7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622187"/>
    <w:rsid w:val="003B7912"/>
    <w:rsid w:val="00622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2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textexposedshow">
    <w:name w:val="text_exposed_show"/>
    <w:basedOn w:val="DefaultParagraphFont"/>
    <w:rsid w:val="00622187"/>
  </w:style>
  <w:style w:type="character" w:customStyle="1" w:styleId="58cl">
    <w:name w:val="_58cl"/>
    <w:basedOn w:val="DefaultParagraphFont"/>
    <w:rsid w:val="00622187"/>
  </w:style>
  <w:style w:type="character" w:customStyle="1" w:styleId="58cm">
    <w:name w:val="_58cm"/>
    <w:basedOn w:val="DefaultParagraphFont"/>
    <w:rsid w:val="006221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3%D9%8A%D9%86%D9%85%D8%A7?source=feed_text&amp;story_id=10206653728878221" TargetMode="External"/><Relationship Id="rId13" Type="http://schemas.openxmlformats.org/officeDocument/2006/relationships/hyperlink" Target="https://www.facebook.com/hashtag/%D8%A7%D9%85%D8%A7%D9%85?source=feed_text&amp;story_id=102066537288782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hashtag/%D9%81%D9%8A%D9%84%D9%85?source=feed_text&amp;story_id=10206653728878221" TargetMode="External"/><Relationship Id="rId12" Type="http://schemas.openxmlformats.org/officeDocument/2006/relationships/hyperlink" Target="https://www.facebook.com/hashtag/%D8%AC%D8%A7%D9%8A%D8%B2%D9%87?source=feed_text&amp;story_id=1020665372887822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C%D8%B4%D9%86%D9%88%D8%A7%D8%B1%D9%87?source=feed_text&amp;story_id=10206653728878221" TargetMode="External"/><Relationship Id="rId11" Type="http://schemas.openxmlformats.org/officeDocument/2006/relationships/hyperlink" Target="https://www.facebook.com/hashtag/%D8%A7%D8%B5%D8%BA%D8%B1%D9%81%D8%B1%D9%87%D8%A7%D8%AF%D9%8A?source=feed_text&amp;story_id=10206653728878221" TargetMode="External"/><Relationship Id="rId5" Type="http://schemas.openxmlformats.org/officeDocument/2006/relationships/hyperlink" Target="https://www.facebook.com/hashtag/%D8%A7%D9%8A%D8%B1%D8%A7%D9%86?source=feed_text&amp;story_id=10206653728878221" TargetMode="External"/><Relationship Id="rId15" Type="http://schemas.openxmlformats.org/officeDocument/2006/relationships/hyperlink" Target="https://www.facebook.com/hashtag/%D8%AE%D9%85%D9%8A%D9%86%D9%8A?source=feed_text&amp;story_id=10206653728878221" TargetMode="External"/><Relationship Id="rId10" Type="http://schemas.openxmlformats.org/officeDocument/2006/relationships/hyperlink" Target="https://www.facebook.com/hashtag/%D8%B4%D9%87%D8%A7%D8%A8?source=feed_text&amp;story_id=102066537288782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facebook.com/hashtag/%D9%83%D9%86?source=feed_text&amp;story_id=10206653728878221" TargetMode="External"/><Relationship Id="rId14" Type="http://schemas.openxmlformats.org/officeDocument/2006/relationships/hyperlink" Target="https://www.facebook.com/hashtag/%D8%B1%D9%81%D8%AA%D8%A7%D8%B1?source=feed_text&amp;story_id=102066537288782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2016-06-01T11:32:00Z</dcterms:created>
  <dcterms:modified xsi:type="dcterms:W3CDTF">2016-06-01T11:33:00Z</dcterms:modified>
</cp:coreProperties>
</file>