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7" w:rsidRDefault="009871AE">
      <w:r>
        <w:rPr>
          <w:noProof/>
          <w:lang w:eastAsia="en-IE"/>
        </w:rPr>
        <w:drawing>
          <wp:inline distT="0" distB="0" distL="0" distR="0">
            <wp:extent cx="4730115" cy="4572000"/>
            <wp:effectExtent l="19050" t="0" r="0" b="0"/>
            <wp:docPr id="57" name="Picture 57" descr="https://scontent-ams3-1.xx.fbcdn.net/v/t1.0-0/p480x480/13263894_598883826938527_1740932267136140989_n.jpg?oh=40fe6d30301af774ba7856c89634deb0&amp;oe=57D5F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content-ams3-1.xx.fbcdn.net/v/t1.0-0/p480x480/13263894_598883826938527_1740932267136140989_n.jpg?oh=40fe6d30301af774ba7856c89634deb0&amp;oe=57D5FFA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AE" w:rsidRDefault="009871AE"/>
    <w:p w:rsidR="009871AE" w:rsidRDefault="009871AE"/>
    <w:p w:rsidR="009871AE" w:rsidRDefault="009871AE"/>
    <w:p w:rsidR="009871AE" w:rsidRDefault="009871AE" w:rsidP="009871AE">
      <w:pPr>
        <w:pStyle w:val="NormalWeb"/>
        <w:bidi/>
      </w:pPr>
      <w:r>
        <w:rPr>
          <w:rtl/>
        </w:rPr>
        <w:t>سرمايه از خارجي ها و سودش براي آخوندها!</w:t>
      </w:r>
      <w:r>
        <w:rPr>
          <w:rtl/>
        </w:rPr>
        <w:br/>
      </w:r>
      <w:hyperlink r:id="rId5" w:history="1">
        <w:r>
          <w:rPr>
            <w:rStyle w:val="58cl"/>
            <w:rtl/>
          </w:rPr>
          <w:t>‫#‏</w:t>
        </w:r>
        <w:r>
          <w:rPr>
            <w:rStyle w:val="58cm"/>
            <w:color w:val="0000FF"/>
            <w:u w:val="single"/>
            <w:rtl/>
          </w:rPr>
          <w:t>بگونه‬</w:t>
        </w:r>
      </w:hyperlink>
      <w:r>
        <w:rPr>
          <w:rtl/>
        </w:rPr>
        <w:t xml:space="preserve">: فيلم فروشنده اصغر فرهادي كه بازيگر اصلی اش يك عنصر رژيمی است و حمايت مشمئز كننده وی از نظام ولايت فقيه و خود </w:t>
      </w:r>
      <w:r>
        <w:rPr>
          <w:rStyle w:val="textexposedshow"/>
          <w:rtl/>
        </w:rPr>
        <w:t xml:space="preserve">را سرباز عرصه فرهنگي رژيم ناميدن خشم و نفرت هر ايراني و انساني را بر مي انگيزد, با سرمایه "موسسه فیلم دوحه" به مدیریت خانم فاطمه الرمیحی ساخته شده است. </w:t>
      </w:r>
      <w:r>
        <w:rPr>
          <w:rtl/>
        </w:rPr>
        <w:br/>
      </w:r>
      <w:r>
        <w:rPr>
          <w:rStyle w:val="textexposedshow"/>
          <w:rtl/>
        </w:rPr>
        <w:t>فيلم قبلي اصغر فرهادی بنام "جدایی نادر از سیمین" نیز که برنده جایزه اسکار شد، بدون کمک مالی حكومت آخوندها و با کمک 25 هزار دلاری "انجمن فیلم آمریکا" ساخته شده بود اما سودش را تماما جمهوري اسلامي برده و مي برد.</w:t>
      </w:r>
      <w:r>
        <w:rPr>
          <w:rtl/>
        </w:rPr>
        <w:br/>
      </w:r>
      <w:r>
        <w:rPr>
          <w:rStyle w:val="textexposedshow"/>
          <w:rtl/>
        </w:rPr>
        <w:t>در فستیوال فیلم کان امسال، موسسه فیلم دوحه 7 فیلم را معرفی کرده بود که فیلم "فروشنده" فرهادی یکی از این فیلمها بود. این 7 فیلم با سرمایه این موسسه ساخته شده اند، و در فستیوال امسال 3 فیلم از این میان موفق به دریافت جایزه شدند. پر واضح است كه اين اقدمات درچارچوب سياست تعامل و معامله با نظام ضد ايرانی و تروريستی و جنايت پيشه ولايت فقيه انجام می گيرد و براي توجيه و تبرئه همين سياست می باشد. و گرنه هنر كه نگاه انسان از دريچه عواطف به جامعه و دنيا می باشد چگونه می تواند به يك بسيجی ولايت مدار جايزه هنری بدهد!</w:t>
      </w:r>
      <w:r>
        <w:rPr>
          <w:rtl/>
        </w:rPr>
        <w:br/>
      </w:r>
      <w:r>
        <w:rPr>
          <w:rStyle w:val="textexposedshow"/>
          <w:rtl/>
        </w:rPr>
        <w:t>نگاهي به سوابق شهاب حسينی بازيگر اصلي فيلم اصغر فرهادی در دفاع از نظام حاكم كه حتي اجازه نميدهد زنان در اركسترهاي هنري شركت داشته باشند و هنرمندان واقعي را به زندان مي افكند و يا مجبور به سكوت و ترك ايران مي كند اين سياست كثيف ارتجاعی استعماری را بيشتر عيان و بيان مي كند.</w:t>
      </w:r>
    </w:p>
    <w:p w:rsidR="009871AE" w:rsidRDefault="009871AE"/>
    <w:p w:rsidR="009871AE" w:rsidRDefault="009871AE"/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حمایت مالی "موسسه فیلم دوحه" از ساخت "فروشنده"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hyperlink r:id="rId6" w:history="1">
        <w:r w:rsidRPr="009871AE">
          <w:rPr>
            <w:rFonts w:ascii="Times New Roman" w:eastAsia="Times New Roman" w:hAnsi="Times New Roman" w:cs="Times New Roman"/>
            <w:sz w:val="24"/>
            <w:szCs w:val="24"/>
            <w:rtl/>
            <w:lang w:eastAsia="en-IE"/>
          </w:rPr>
          <w:t>‫#‏</w:t>
        </w:r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eastAsia="en-IE"/>
          </w:rPr>
          <w:t>فروشنده‬</w:t>
        </w:r>
      </w:hyperlink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</w:t>
      </w:r>
      <w:hyperlink r:id="rId7" w:history="1">
        <w:r w:rsidRPr="009871AE">
          <w:rPr>
            <w:rFonts w:ascii="Times New Roman" w:eastAsia="Times New Roman" w:hAnsi="Times New Roman" w:cs="Times New Roman"/>
            <w:sz w:val="24"/>
            <w:szCs w:val="24"/>
            <w:rtl/>
            <w:lang w:eastAsia="en-IE"/>
          </w:rPr>
          <w:t>‫#‏</w:t>
        </w:r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eastAsia="en-IE"/>
          </w:rPr>
          <w:t>اصغر_فرهادی‬</w:t>
        </w:r>
      </w:hyperlink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</w:t>
      </w:r>
      <w:hyperlink r:id="rId8" w:history="1">
        <w:r w:rsidRPr="009871AE">
          <w:rPr>
            <w:rFonts w:ascii="Times New Roman" w:eastAsia="Times New Roman" w:hAnsi="Times New Roman" w:cs="Times New Roman"/>
            <w:sz w:val="24"/>
            <w:szCs w:val="24"/>
            <w:rtl/>
            <w:lang w:eastAsia="en-IE"/>
          </w:rPr>
          <w:t>‫#‏</w:t>
        </w:r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eastAsia="en-IE"/>
          </w:rPr>
          <w:t>فستیوال_کن‬</w:t>
        </w:r>
      </w:hyperlink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</w:t>
      </w:r>
      <w:hyperlink r:id="rId9" w:history="1">
        <w:r w:rsidRPr="009871AE">
          <w:rPr>
            <w:rFonts w:ascii="Times New Roman" w:eastAsia="Times New Roman" w:hAnsi="Times New Roman" w:cs="Times New Roman"/>
            <w:sz w:val="24"/>
            <w:szCs w:val="24"/>
            <w:rtl/>
            <w:lang w:eastAsia="en-IE"/>
          </w:rPr>
          <w:t>‫#‏</w:t>
        </w:r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eastAsia="en-IE"/>
          </w:rPr>
          <w:t>قطر‬</w:t>
        </w:r>
      </w:hyperlink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بخشی از سرمایه‌ی ساخت فیلم "فروشنده" تازه‌ترین اثر اصغر فرهادی که روز یکشنبه (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 w:bidi="fa-IR"/>
        </w:rPr>
        <w:t>۲۲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می-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 w:bidi="fa-IR"/>
        </w:rPr>
        <w:t>۲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خرداد) موفق شد دو جایزه‌ی بهترین بازیگر مرد و بهترین فیلم‌نامه‌ی شصت‌ونهمین فستیوال فیلم "کن" را از آنِ خود کند، توسط "موسسه فیلم دوحه" تامین شده است.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با این وجود، تهیه‌کنندگان اصلی "فروشنده"، کمپانی فرانسوی فیلم "مُمنتو" و اصغر فرهادی هستند و "موسسه فیلم دوحه" به عنوان یکی از هم‌کاران ساخت این فیلم معرفی شده است.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این موسسه، علاوه بر "فروشنده"، از ساخت شش فیلم بلند و هشت فیلم کوتاه دیگر حاضر در بخش‌های مختلف فستیوال "کن" امسال نیز حمایت مالی کرده بود.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بنیان‌گذار و رییس هیات‌مدیره‌ی "موسسه فیلم دوحه"، "میاسه بنت حمد بن خلیفه آل ثانی"، خواهر 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 w:bidi="fa-IR"/>
        </w:rPr>
        <w:t>۳۱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ساله‌ی امیر قطر است و مدیریت آن را "فاطمه الرمیحی" بر عهده دارد.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خانم "الرمیحی" پیش‌تر انتخاب "فروشنده" به عنوان یکی از فیلم‌های حاضر در بخش رقابت فستیوال "کن" را «دستاورد بزرگ» و باعث «غرور» این موسسه خوانده و گفته بود: «اصغر فرهادی یکی از شناخته‌شده‌ترین فیلم‌سازان کنونی است که مدت‌هاست به خاطر استعداد و تعهدش به ساخت فیلم‌هایی با موضوعات قوی انسانی، مورد ستایش ما قرار دارد.»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"فروشنده" داستان یک زوج جوان بازیگر تئاتر را روایت می‌کند که بعد از جابجایی ناخواسته‌ی محل زندگی‌شان در تهران، متوجه می‌شوند که ساکن پیشین خانه‌ی جدیدشان زنی تن‌فروش بوده است و این موضوع، بر زندگی آن‌ها تاثیر زیادی می‌گذارد.</w:t>
      </w:r>
    </w:p>
    <w:p w:rsidR="009871AE" w:rsidRPr="009871AE" w:rsidRDefault="009871AE" w:rsidP="009871A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گفتنی است در اولین اظهارنظر رسمی مقامات جمهوری اسلامی بعد از موفقیت "فروشنده" در فستیوال "کن"، روز دوشنبه (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 w:bidi="fa-IR"/>
        </w:rPr>
        <w:t>۳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خرداد)، حسین نوش‌آبادی، سخنگوی "وزارت فرهنگ و ارشاد اسلامی" به خبرنگاران گفت که این فیلم با "ملاحظات داخلی" اکران خواهد شد.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  <w:t>-------------------------------------------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  <w:t>توضیح: عکس، متعلق به "فاطمه الرمیحی"، مدیرعامل جوان "موسسه فیلم دوحه" است.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  <w:t>-------------------------------------------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</w:r>
      <w:hyperlink r:id="rId10" w:history="1">
        <w:r w:rsidRPr="009871AE">
          <w:rPr>
            <w:rFonts w:ascii="Times New Roman" w:eastAsia="Times New Roman" w:hAnsi="Times New Roman" w:cs="Times New Roman"/>
            <w:sz w:val="24"/>
            <w:szCs w:val="24"/>
            <w:rtl/>
            <w:lang w:eastAsia="en-IE"/>
          </w:rPr>
          <w:t>‫#‏</w:t>
        </w:r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eastAsia="en-IE"/>
          </w:rPr>
          <w:t>تقاطع‬</w:t>
        </w:r>
      </w:hyperlink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 xml:space="preserve"> را در تلگرام و اینستگرام نیز دنبال کنید.</w: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fldChar w:fldCharType="begin"/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instrText xml:space="preserve"> </w:instrText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>HYPERLINK "http://l.facebook.com/l.php?u=http%3A%2F%2FInstagram.com%2FTaghato.News&amp;h=rAQG7aaaGAQGe1n6n-AKIGUwNDbc5v0TW6W6ivktMiEba4Q&amp;enc=AZM-5WPZaYefYVTXGBBXGmtvdW6glxbnuzrvbIFPbpsDT1tybGKUQu6UcncigrTH03pehMLGB61zQVDAE4tW2t3h9tdWYK7nEv_mLJOmXhKg99N94nVSzBL1IcqdLA2sF2WkDg4MGDheoW0A7J7icp-sIcnWc74LQ_Q1jS9XkvI5c6zPAzhdTpoIfq_BnmSniAnigfSGfGpFTTbw_NSHJ0RD&amp;s=1" \t "_blank</w:instrTex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instrText xml:space="preserve">" </w:instrText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fldChar w:fldCharType="separate"/>
      </w:r>
      <w:r w:rsidRPr="009871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E"/>
        </w:rPr>
        <w:t>Instagram.com/</w:t>
      </w:r>
      <w:proofErr w:type="spellStart"/>
      <w:r w:rsidRPr="009871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E"/>
        </w:rPr>
        <w:t>Taghato.News</w:t>
      </w:r>
      <w:proofErr w:type="spellEnd"/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fldChar w:fldCharType="end"/>
      </w:r>
      <w:r w:rsidRPr="009871AE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</w:r>
      <w:hyperlink r:id="rId11" w:tgtFrame="_blank" w:history="1">
        <w:proofErr w:type="spellStart"/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Telegram.me</w:t>
        </w:r>
        <w:proofErr w:type="spellEnd"/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/</w:t>
        </w:r>
        <w:proofErr w:type="spellStart"/>
        <w:r w:rsidRPr="00987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Taghato_News</w:t>
        </w:r>
        <w:proofErr w:type="spellEnd"/>
      </w:hyperlink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"https://www.facebook.com/Taghato.net/photos/a.367159596688202.80081.277518702318959/1083546685049486/?type=3" </w:instrText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lastRenderedPageBreak/>
        <w:drawing>
          <wp:inline distT="0" distB="0" distL="0" distR="0">
            <wp:extent cx="4538345" cy="2799715"/>
            <wp:effectExtent l="19050" t="0" r="0" b="0"/>
            <wp:docPr id="1" name="Picture 1" descr="Taghato's photo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hato's photo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:rsidR="009871AE" w:rsidRPr="009871AE" w:rsidRDefault="009871AE" w:rsidP="009871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9871AE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871AE" w:rsidRDefault="009871AE" w:rsidP="009871AE">
      <w:pPr>
        <w:spacing w:after="0" w:line="240" w:lineRule="auto"/>
      </w:pPr>
    </w:p>
    <w:p w:rsidR="009871AE" w:rsidRDefault="009871AE" w:rsidP="009871AE">
      <w:pPr>
        <w:spacing w:after="0" w:line="240" w:lineRule="auto"/>
      </w:pP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"https://www.facebook.com/photo.php?fbid=1695044540748459&amp;set=pcb.1695044657415114&amp;type=3" </w:instrText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"https://www.facebook.com/photo.php?fbid=1695044624081784&amp;set=pcb.1695044657415114&amp;type=3" </w:instrText>
      </w: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871AE" w:rsidRPr="009871AE" w:rsidRDefault="009871AE" w:rsidP="0098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871AE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:rsidR="009871AE" w:rsidRDefault="009871AE"/>
    <w:sectPr w:rsidR="009871AE" w:rsidSect="00E6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871AE"/>
    <w:rsid w:val="009871AE"/>
    <w:rsid w:val="00E6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67"/>
  </w:style>
  <w:style w:type="paragraph" w:styleId="Heading5">
    <w:name w:val="heading 5"/>
    <w:basedOn w:val="Normal"/>
    <w:link w:val="Heading5Char"/>
    <w:uiPriority w:val="9"/>
    <w:qFormat/>
    <w:rsid w:val="009871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styleId="Heading6">
    <w:name w:val="heading 6"/>
    <w:basedOn w:val="Normal"/>
    <w:link w:val="Heading6Char"/>
    <w:uiPriority w:val="9"/>
    <w:qFormat/>
    <w:rsid w:val="009871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871AE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customStyle="1" w:styleId="Heading6Char">
    <w:name w:val="Heading 6 Char"/>
    <w:basedOn w:val="DefaultParagraphFont"/>
    <w:link w:val="Heading6"/>
    <w:uiPriority w:val="9"/>
    <w:rsid w:val="009871AE"/>
    <w:rPr>
      <w:rFonts w:ascii="Times New Roman" w:eastAsia="Times New Roman" w:hAnsi="Times New Roman" w:cs="Times New Roman"/>
      <w:b/>
      <w:bCs/>
      <w:sz w:val="15"/>
      <w:szCs w:val="15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8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871AE"/>
    <w:rPr>
      <w:color w:val="0000FF"/>
      <w:u w:val="single"/>
    </w:rPr>
  </w:style>
  <w:style w:type="character" w:customStyle="1" w:styleId="58cl">
    <w:name w:val="_58cl"/>
    <w:basedOn w:val="DefaultParagraphFont"/>
    <w:rsid w:val="009871AE"/>
  </w:style>
  <w:style w:type="character" w:customStyle="1" w:styleId="58cm">
    <w:name w:val="_58cm"/>
    <w:basedOn w:val="DefaultParagraphFont"/>
    <w:rsid w:val="009871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71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71AE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1g5v">
    <w:name w:val="_1g5v"/>
    <w:basedOn w:val="DefaultParagraphFont"/>
    <w:rsid w:val="009871AE"/>
  </w:style>
  <w:style w:type="character" w:customStyle="1" w:styleId="4arz">
    <w:name w:val="_4arz"/>
    <w:basedOn w:val="DefaultParagraphFont"/>
    <w:rsid w:val="009871AE"/>
  </w:style>
  <w:style w:type="character" w:customStyle="1" w:styleId="accessibleelem">
    <w:name w:val="accessible_elem"/>
    <w:basedOn w:val="DefaultParagraphFont"/>
    <w:rsid w:val="009871A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71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71AE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fcg">
    <w:name w:val="fcg"/>
    <w:basedOn w:val="DefaultParagraphFont"/>
    <w:rsid w:val="009871AE"/>
  </w:style>
  <w:style w:type="character" w:customStyle="1" w:styleId="fwb">
    <w:name w:val="fwb"/>
    <w:basedOn w:val="DefaultParagraphFont"/>
    <w:rsid w:val="009871AE"/>
  </w:style>
  <w:style w:type="character" w:customStyle="1" w:styleId="fsm">
    <w:name w:val="fsm"/>
    <w:basedOn w:val="DefaultParagraphFont"/>
    <w:rsid w:val="009871AE"/>
  </w:style>
  <w:style w:type="character" w:customStyle="1" w:styleId="timestampcontent">
    <w:name w:val="timestampcontent"/>
    <w:basedOn w:val="DefaultParagraphFont"/>
    <w:rsid w:val="009871AE"/>
  </w:style>
  <w:style w:type="character" w:customStyle="1" w:styleId="textexposedhide">
    <w:name w:val="text_exposed_hide"/>
    <w:basedOn w:val="DefaultParagraphFont"/>
    <w:rsid w:val="009871AE"/>
  </w:style>
  <w:style w:type="character" w:customStyle="1" w:styleId="textexposedlink">
    <w:name w:val="text_exposed_link"/>
    <w:basedOn w:val="DefaultParagraphFont"/>
    <w:rsid w:val="009871AE"/>
  </w:style>
  <w:style w:type="character" w:customStyle="1" w:styleId="seemorelinkinner">
    <w:name w:val="see_more_link_inner"/>
    <w:basedOn w:val="DefaultParagraphFont"/>
    <w:rsid w:val="009871AE"/>
  </w:style>
  <w:style w:type="character" w:customStyle="1" w:styleId="fsxl">
    <w:name w:val="fsxl"/>
    <w:basedOn w:val="DefaultParagraphFont"/>
    <w:rsid w:val="009871AE"/>
  </w:style>
  <w:style w:type="paragraph" w:styleId="BalloonText">
    <w:name w:val="Balloon Text"/>
    <w:basedOn w:val="Normal"/>
    <w:link w:val="BalloonTextChar"/>
    <w:uiPriority w:val="99"/>
    <w:semiHidden/>
    <w:unhideWhenUsed/>
    <w:rsid w:val="0098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E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987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5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4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7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94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66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6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02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9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53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72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88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98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82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80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52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80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95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95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411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156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1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799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2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7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4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3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8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6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83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40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32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47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467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185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184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81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2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28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561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85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84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414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55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9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13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46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36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269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56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231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30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14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60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042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350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66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193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978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62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876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2375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0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6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03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65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1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29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860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60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637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548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04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24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75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40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512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39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53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69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60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020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40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0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4302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679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261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2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78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62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2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96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2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45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59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3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107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15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87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90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01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03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80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95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19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1068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961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22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30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905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236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135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5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2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1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51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68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71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60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5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916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96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44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47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26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787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51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907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693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884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153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705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872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793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9491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4628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34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391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15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5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77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57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55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047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468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096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11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57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679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8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348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1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24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8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521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97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5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218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615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826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80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39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27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10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2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10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03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79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6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8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1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6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11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28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78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779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018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204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0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06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2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224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025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393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18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731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60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92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0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84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13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14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830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260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70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8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458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82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5872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0849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3670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3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478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9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9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57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0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125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79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977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84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15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93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9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184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30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03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16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897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486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3951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62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2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93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809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845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185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85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5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2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0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3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0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45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8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0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729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98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1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0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4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563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749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14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639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975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7581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992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468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565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691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20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33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2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30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24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1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754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328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26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5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137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37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37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66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23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607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48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43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21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612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361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7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1%D8%B3%D8%AA%DB%8C%D9%88%D8%A7%D9%84_%DA%A9%D9%86?source=feed_text&amp;story_id=1083546685049486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%D8%A7%D8%B5%D8%BA%D8%B1_%D9%81%D8%B1%D9%87%D8%A7%D8%AF%DB%8C?source=feed_text&amp;story_id=1083546685049486" TargetMode="External"/><Relationship Id="rId12" Type="http://schemas.openxmlformats.org/officeDocument/2006/relationships/hyperlink" Target="https://www.facebook.com/Taghato.net/photos/a.367159596688202.80081.277518702318959/1083546685049486/?type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8%B1%D9%88%D8%B4%D9%86%D8%AF%D9%87?source=feed_text&amp;story_id=1083546685049486" TargetMode="External"/><Relationship Id="rId11" Type="http://schemas.openxmlformats.org/officeDocument/2006/relationships/hyperlink" Target="http://l.facebook.com/l.php?u=http%3A%2F%2FTelegram.me%2FTaghato_News&amp;h=fAQHM1hm3AQE6FgezJDL1zQPgBIa8o1lT2uYujDA7_gQGQQ&amp;enc=AZNB5tRMhX-vJz_tjeoKeTYM-lwpxTYLKqKvocVCQ3rbCRCte4szA9AuLT_UDBk7GmwDMXYA06HxwgKjUp0akE1z3pTqh5ulE9pBLTbuXlsZvs9LFdUSChemWlLJTUFn6I7uZA_s0NsAD27ErXbTxydM5GjyP9sT6pgcv9Z4jmJE8ak4MZjgKs_TsJUYnGlNOL3KuOecT6-QSnuVciyLfVCH&amp;s=1" TargetMode="External"/><Relationship Id="rId5" Type="http://schemas.openxmlformats.org/officeDocument/2006/relationships/hyperlink" Target="https://www.facebook.com/hashtag/%D8%A8%DA%AF%D9%88%D9%86%D9%87?source=feed_text&amp;story_id=1020660913676344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A%D9%82%D8%A7%D8%B7%D8%B9?source=feed_text&amp;story_id=1083546685049486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acebook.com/hashtag/%D9%82%D8%B7%D8%B1?source=feed_text&amp;story_id=10835466850494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2016-05-24T11:31:00Z</dcterms:created>
  <dcterms:modified xsi:type="dcterms:W3CDTF">2016-05-24T11:35:00Z</dcterms:modified>
</cp:coreProperties>
</file>