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EFD" w:rsidRPr="00937EFD" w:rsidRDefault="00937EFD" w:rsidP="00937EFD">
      <w:p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b/>
          <w:bCs/>
          <w:sz w:val="24"/>
          <w:szCs w:val="24"/>
          <w:rtl/>
          <w:lang w:eastAsia="en-IE"/>
        </w:rPr>
        <w:t>نوگرایی</w:t>
      </w:r>
      <w:r w:rsidRPr="00937EFD">
        <w:rPr>
          <w:rFonts w:ascii="Times New Roman" w:eastAsia="Times New Roman" w:hAnsi="Times New Roman" w:cs="Times New Roman"/>
          <w:sz w:val="24"/>
          <w:szCs w:val="24"/>
          <w:rtl/>
          <w:lang w:eastAsia="en-IE"/>
        </w:rPr>
        <w:t xml:space="preserve">، که از آن به نام‌های </w:t>
      </w:r>
      <w:r w:rsidRPr="00937EFD">
        <w:rPr>
          <w:rFonts w:ascii="Times New Roman" w:eastAsia="Times New Roman" w:hAnsi="Times New Roman" w:cs="Times New Roman"/>
          <w:b/>
          <w:bCs/>
          <w:sz w:val="24"/>
          <w:szCs w:val="24"/>
          <w:rtl/>
          <w:lang w:eastAsia="en-IE"/>
        </w:rPr>
        <w:t>تجدد</w:t>
      </w:r>
      <w:r w:rsidRPr="00937EFD">
        <w:rPr>
          <w:rFonts w:ascii="Times New Roman" w:eastAsia="Times New Roman" w:hAnsi="Times New Roman" w:cs="Times New Roman"/>
          <w:sz w:val="24"/>
          <w:szCs w:val="24"/>
          <w:rtl/>
          <w:lang w:eastAsia="en-IE"/>
        </w:rPr>
        <w:t xml:space="preserve"> یا </w:t>
      </w:r>
      <w:r w:rsidRPr="00937EFD">
        <w:rPr>
          <w:rFonts w:ascii="Times New Roman" w:eastAsia="Times New Roman" w:hAnsi="Times New Roman" w:cs="Times New Roman"/>
          <w:b/>
          <w:bCs/>
          <w:sz w:val="24"/>
          <w:szCs w:val="24"/>
          <w:rtl/>
          <w:lang w:eastAsia="en-IE"/>
        </w:rPr>
        <w:t>مدرنیسم</w:t>
      </w:r>
      <w:r w:rsidRPr="00937EFD">
        <w:rPr>
          <w:rFonts w:ascii="Times New Roman" w:eastAsia="Times New Roman" w:hAnsi="Times New Roman" w:cs="Times New Roman"/>
          <w:sz w:val="24"/>
          <w:szCs w:val="24"/>
          <w:rtl/>
          <w:lang w:eastAsia="en-IE"/>
        </w:rPr>
        <w:t xml:space="preserve"> </w:t>
      </w:r>
      <w:r w:rsidRPr="00937EFD">
        <w:rPr>
          <w:rFonts w:ascii="Times New Roman" w:eastAsia="Times New Roman" w:hAnsi="Times New Roman" w:cs="Times New Roman"/>
          <w:sz w:val="24"/>
          <w:szCs w:val="24"/>
          <w:lang w:eastAsia="en-IE"/>
        </w:rPr>
        <w:t xml:space="preserve">(modernism) </w:t>
      </w:r>
      <w:r w:rsidRPr="00937EFD">
        <w:rPr>
          <w:rFonts w:ascii="Times New Roman" w:eastAsia="Times New Roman" w:hAnsi="Times New Roman" w:cs="Times New Roman"/>
          <w:sz w:val="24"/>
          <w:szCs w:val="24"/>
          <w:rtl/>
          <w:lang w:eastAsia="en-IE"/>
        </w:rPr>
        <w:t xml:space="preserve">نیز یاد می‌شود، به معنی گرایش فکری و رفتاری به پدیده‌های فرهنگی نو و پیشرفته‌تر و کنار گذاردن برخی از سنت‌های قدیمی است. نوگرایی فرایند گسترش </w:t>
      </w:r>
      <w:hyperlink r:id="rId5" w:tooltip="خردگرایی" w:history="1">
        <w:r w:rsidRPr="00937EFD">
          <w:rPr>
            <w:rFonts w:ascii="Times New Roman" w:eastAsia="Times New Roman" w:hAnsi="Times New Roman" w:cs="Times New Roman"/>
            <w:color w:val="0000FF"/>
            <w:sz w:val="24"/>
            <w:szCs w:val="24"/>
            <w:u w:val="single"/>
            <w:rtl/>
            <w:lang w:eastAsia="en-IE"/>
          </w:rPr>
          <w:t>خردگرایی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در جامعه و تحقق آن در بستر </w:t>
      </w:r>
      <w:hyperlink r:id="rId6" w:tooltip="مدرنیته" w:history="1">
        <w:r w:rsidRPr="00937EFD">
          <w:rPr>
            <w:rFonts w:ascii="Times New Roman" w:eastAsia="Times New Roman" w:hAnsi="Times New Roman" w:cs="Times New Roman"/>
            <w:color w:val="0000FF"/>
            <w:sz w:val="24"/>
            <w:szCs w:val="24"/>
            <w:u w:val="single"/>
            <w:rtl/>
            <w:lang w:eastAsia="en-IE"/>
          </w:rPr>
          <w:t>مدرنیته</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است</w:t>
      </w:r>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b/>
          <w:bCs/>
          <w:sz w:val="24"/>
          <w:szCs w:val="24"/>
          <w:rtl/>
          <w:lang w:eastAsia="en-IE"/>
        </w:rPr>
        <w:t>نوگرایی</w:t>
      </w:r>
      <w:r w:rsidRPr="00937EFD">
        <w:rPr>
          <w:rFonts w:ascii="Times New Roman" w:eastAsia="Times New Roman" w:hAnsi="Times New Roman" w:cs="Times New Roman"/>
          <w:sz w:val="24"/>
          <w:szCs w:val="24"/>
          <w:rtl/>
          <w:lang w:eastAsia="en-IE"/>
        </w:rPr>
        <w:t xml:space="preserve"> یا </w:t>
      </w:r>
      <w:r w:rsidRPr="00937EFD">
        <w:rPr>
          <w:rFonts w:ascii="Times New Roman" w:eastAsia="Times New Roman" w:hAnsi="Times New Roman" w:cs="Times New Roman"/>
          <w:b/>
          <w:bCs/>
          <w:sz w:val="24"/>
          <w:szCs w:val="24"/>
          <w:rtl/>
          <w:lang w:eastAsia="en-IE"/>
        </w:rPr>
        <w:t>مدرنیسم</w:t>
      </w:r>
      <w:r w:rsidRPr="00937EFD">
        <w:rPr>
          <w:rFonts w:ascii="Times New Roman" w:eastAsia="Times New Roman" w:hAnsi="Times New Roman" w:cs="Times New Roman"/>
          <w:sz w:val="24"/>
          <w:szCs w:val="24"/>
          <w:rtl/>
          <w:lang w:eastAsia="en-IE"/>
        </w:rPr>
        <w:t>، گستره‌ای از جنبش‌های فرهنگی که ریشه در تغییرات جامعه غربی در اواخر قرن نوزدهم و اوایل قرن بیستم دارد، را توصیف می‌کند. این واژه مجموعه‌ای از جنبش‌های هنری، معماری، موسیقی، ادبیات و هنرهای کاربردی را که در این دوره زمانی رخ داده‌اند، در بر دارد</w:t>
      </w:r>
      <w:r w:rsidRPr="00937EFD">
        <w:rPr>
          <w:rFonts w:ascii="Times New Roman" w:eastAsia="Times New Roman" w:hAnsi="Times New Roman" w:cs="Times New Roman"/>
          <w:sz w:val="24"/>
          <w:szCs w:val="24"/>
          <w:lang w:eastAsia="en-IE"/>
        </w:rPr>
        <w:t>.</w:t>
      </w:r>
      <w:hyperlink r:id="rId7" w:anchor="cite_note-1" w:history="1">
        <w:r w:rsidRPr="00937EFD">
          <w:rPr>
            <w:rFonts w:ascii="Times New Roman" w:eastAsia="Times New Roman" w:hAnsi="Times New Roman" w:cs="Times New Roman"/>
            <w:color w:val="0000FF"/>
            <w:sz w:val="24"/>
            <w:szCs w:val="24"/>
            <w:u w:val="single"/>
            <w:vertAlign w:val="superscript"/>
            <w:lang w:eastAsia="en-IE"/>
          </w:rPr>
          <w:t>[</w:t>
        </w:r>
        <w:r w:rsidRPr="00937EFD">
          <w:rPr>
            <w:rFonts w:ascii="Times New Roman" w:eastAsia="Times New Roman" w:hAnsi="Times New Roman" w:cs="Times New Roman"/>
            <w:color w:val="0000FF"/>
            <w:sz w:val="24"/>
            <w:szCs w:val="24"/>
            <w:u w:val="single"/>
            <w:vertAlign w:val="superscript"/>
            <w:rtl/>
            <w:lang w:eastAsia="en-IE" w:bidi="fa-IR"/>
          </w:rPr>
          <w:t>۱</w:t>
        </w:r>
        <w:r w:rsidRPr="00937EFD">
          <w:rPr>
            <w:rFonts w:ascii="Times New Roman" w:eastAsia="Times New Roman" w:hAnsi="Times New Roman" w:cs="Times New Roman"/>
            <w:color w:val="0000FF"/>
            <w:sz w:val="24"/>
            <w:szCs w:val="24"/>
            <w:u w:val="single"/>
            <w:vertAlign w:val="superscript"/>
            <w:lang w:eastAsia="en-IE"/>
          </w:rPr>
          <w:t>]</w:t>
        </w:r>
      </w:hyperlink>
    </w:p>
    <w:p w:rsidR="00937EFD" w:rsidRPr="00937EFD" w:rsidRDefault="00937EFD" w:rsidP="00937EFD">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937EFD">
        <w:rPr>
          <w:rFonts w:ascii="Times New Roman" w:eastAsia="Times New Roman" w:hAnsi="Times New Roman" w:cs="Times New Roman"/>
          <w:b/>
          <w:bCs/>
          <w:sz w:val="36"/>
          <w:szCs w:val="36"/>
          <w:rtl/>
          <w:lang w:eastAsia="en-IE"/>
        </w:rPr>
        <w:t>تاریخچه</w:t>
      </w:r>
    </w:p>
    <w:p w:rsidR="00937EFD" w:rsidRPr="00937EFD" w:rsidRDefault="00937EFD" w:rsidP="00937EFD">
      <w:p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rtl/>
          <w:lang w:eastAsia="en-IE"/>
        </w:rPr>
        <w:t xml:space="preserve">نوگرایی، جریانی فکری به معنای استفاده انسان از </w:t>
      </w:r>
      <w:hyperlink r:id="rId8" w:tooltip="دانش" w:history="1">
        <w:r w:rsidRPr="00937EFD">
          <w:rPr>
            <w:rFonts w:ascii="Times New Roman" w:eastAsia="Times New Roman" w:hAnsi="Times New Roman" w:cs="Times New Roman"/>
            <w:color w:val="0000FF"/>
            <w:sz w:val="24"/>
            <w:szCs w:val="24"/>
            <w:u w:val="single"/>
            <w:rtl/>
            <w:lang w:eastAsia="en-IE"/>
          </w:rPr>
          <w:t>دانش</w:t>
        </w:r>
      </w:hyperlink>
      <w:r w:rsidRPr="00937EFD">
        <w:rPr>
          <w:rFonts w:ascii="Times New Roman" w:eastAsia="Times New Roman" w:hAnsi="Times New Roman" w:cs="Times New Roman"/>
          <w:sz w:val="24"/>
          <w:szCs w:val="24"/>
          <w:rtl/>
          <w:lang w:eastAsia="en-IE"/>
        </w:rPr>
        <w:t xml:space="preserve">، </w:t>
      </w:r>
      <w:hyperlink r:id="rId9" w:tooltip="فناوری" w:history="1">
        <w:r w:rsidRPr="00937EFD">
          <w:rPr>
            <w:rFonts w:ascii="Times New Roman" w:eastAsia="Times New Roman" w:hAnsi="Times New Roman" w:cs="Times New Roman"/>
            <w:color w:val="0000FF"/>
            <w:sz w:val="24"/>
            <w:szCs w:val="24"/>
            <w:u w:val="single"/>
            <w:rtl/>
            <w:lang w:eastAsia="en-IE"/>
          </w:rPr>
          <w:t>فناوری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و توان تجربی خود برای تولید، بهبود و تغییر محیط خود است. پیدایش مدرنیسم در غرب را می‌توان واکنشی بر ضد سنت و دین مسیحیت دانست</w:t>
      </w:r>
      <w:r w:rsidRPr="00937EFD">
        <w:rPr>
          <w:rFonts w:ascii="Times New Roman" w:eastAsia="Times New Roman" w:hAnsi="Times New Roman" w:cs="Times New Roman"/>
          <w:sz w:val="24"/>
          <w:szCs w:val="24"/>
          <w:lang w:eastAsia="en-IE"/>
        </w:rPr>
        <w:t>.</w:t>
      </w:r>
    </w:p>
    <w:p w:rsidR="00937EFD" w:rsidRPr="00937EFD" w:rsidRDefault="00937EFD" w:rsidP="00937EFD">
      <w:pPr>
        <w:spacing w:before="100" w:beforeAutospacing="1" w:after="100" w:afterAutospacing="1" w:line="240" w:lineRule="auto"/>
        <w:rPr>
          <w:rFonts w:ascii="Times New Roman" w:eastAsia="Times New Roman" w:hAnsi="Times New Roman" w:cs="Times New Roman"/>
          <w:sz w:val="24"/>
          <w:szCs w:val="24"/>
          <w:lang w:eastAsia="en-IE"/>
        </w:rPr>
      </w:pPr>
      <w:hyperlink r:id="rId10" w:tooltip="تورج اتابکی" w:history="1">
        <w:r w:rsidRPr="00937EFD">
          <w:rPr>
            <w:rFonts w:ascii="Times New Roman" w:eastAsia="Times New Roman" w:hAnsi="Times New Roman" w:cs="Times New Roman"/>
            <w:color w:val="0000FF"/>
            <w:sz w:val="24"/>
            <w:szCs w:val="24"/>
            <w:u w:val="single"/>
            <w:rtl/>
            <w:lang w:eastAsia="en-IE"/>
          </w:rPr>
          <w:t>تورج اتابکی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استاد تاریخ معتقد است «تجدد یا مدرنیته که ما نام می‌بریم اشاره دارد به یک شیوه زندگی و نهادهای اجتماعی و سیاسی مرتبط با این شیوه زندگی، که تقریباً از میانه قرن شانزدهم میلادی به این سو در گوشه‌های مختلف جهان شکل گرفت. ما یک تجدد نداریم، ما تجددها داریم. یا اگر بخواهیم همسنگ فرنگی‌اش را بکار ببریم از </w:t>
      </w:r>
      <w:hyperlink r:id="rId11" w:tooltip="مدرنتیسم (صفحه وجود ندارد)" w:history="1">
        <w:r w:rsidRPr="00937EFD">
          <w:rPr>
            <w:rFonts w:ascii="Times New Roman" w:eastAsia="Times New Roman" w:hAnsi="Times New Roman" w:cs="Times New Roman"/>
            <w:color w:val="0000FF"/>
            <w:sz w:val="24"/>
            <w:szCs w:val="24"/>
            <w:u w:val="single"/>
            <w:rtl/>
            <w:lang w:eastAsia="en-IE"/>
          </w:rPr>
          <w:t>مدرنتیسم</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باید استفاده کنیم تا </w:t>
      </w:r>
      <w:hyperlink r:id="rId12" w:tooltip="مدرنیتی" w:history="1">
        <w:r w:rsidRPr="00937EFD">
          <w:rPr>
            <w:rFonts w:ascii="Times New Roman" w:eastAsia="Times New Roman" w:hAnsi="Times New Roman" w:cs="Times New Roman"/>
            <w:color w:val="0000FF"/>
            <w:sz w:val="24"/>
            <w:szCs w:val="24"/>
            <w:u w:val="single"/>
            <w:rtl/>
            <w:lang w:eastAsia="en-IE"/>
          </w:rPr>
          <w:t>مدرنیتی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این نگاه درحقیقت اروپامدار که تجدد یا مدرنیته را تنها یک پدیده اروپایی می‌داند و زایشگاه این مدرنیته را فرانسه قبول می‌کند مورد نظر من نیست</w:t>
      </w:r>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به عقیده اواو نقش شرق را در تجدد نباید دستکم گرفت</w:t>
      </w:r>
      <w:r w:rsidRPr="00937EFD">
        <w:rPr>
          <w:rFonts w:ascii="Times New Roman" w:eastAsia="Times New Roman" w:hAnsi="Times New Roman" w:cs="Times New Roman"/>
          <w:sz w:val="24"/>
          <w:szCs w:val="24"/>
          <w:vertAlign w:val="superscript"/>
          <w:lang w:eastAsia="en-IE"/>
        </w:rPr>
        <w:fldChar w:fldCharType="begin"/>
      </w:r>
      <w:r w:rsidRPr="00937EFD">
        <w:rPr>
          <w:rFonts w:ascii="Times New Roman" w:eastAsia="Times New Roman" w:hAnsi="Times New Roman" w:cs="Times New Roman"/>
          <w:sz w:val="24"/>
          <w:szCs w:val="24"/>
          <w:vertAlign w:val="superscript"/>
          <w:lang w:eastAsia="en-IE"/>
        </w:rPr>
        <w:instrText xml:space="preserve"> HYPERLINK "https://fa.wikipedia.org/wiki/%D9%86%D9%88%DA%AF%D8%B1%D8%A7%DB%8C%DB%8C" \l "cite_note-2" </w:instrText>
      </w:r>
      <w:r w:rsidRPr="00937EFD">
        <w:rPr>
          <w:rFonts w:ascii="Times New Roman" w:eastAsia="Times New Roman" w:hAnsi="Times New Roman" w:cs="Times New Roman"/>
          <w:sz w:val="24"/>
          <w:szCs w:val="24"/>
          <w:vertAlign w:val="superscript"/>
          <w:lang w:eastAsia="en-IE"/>
        </w:rPr>
        <w:fldChar w:fldCharType="separate"/>
      </w:r>
      <w:r w:rsidRPr="00937EFD">
        <w:rPr>
          <w:rFonts w:ascii="Times New Roman" w:eastAsia="Times New Roman" w:hAnsi="Times New Roman" w:cs="Times New Roman"/>
          <w:color w:val="0000FF"/>
          <w:sz w:val="24"/>
          <w:szCs w:val="24"/>
          <w:u w:val="single"/>
          <w:vertAlign w:val="superscript"/>
          <w:lang w:eastAsia="en-IE"/>
        </w:rPr>
        <w:t>[</w:t>
      </w:r>
      <w:r w:rsidRPr="00937EFD">
        <w:rPr>
          <w:rFonts w:ascii="Times New Roman" w:eastAsia="Times New Roman" w:hAnsi="Times New Roman" w:cs="Times New Roman"/>
          <w:color w:val="0000FF"/>
          <w:sz w:val="24"/>
          <w:szCs w:val="24"/>
          <w:u w:val="single"/>
          <w:vertAlign w:val="superscript"/>
          <w:rtl/>
          <w:lang w:eastAsia="en-IE" w:bidi="fa-IR"/>
        </w:rPr>
        <w:t>۲</w:t>
      </w:r>
      <w:r w:rsidRPr="00937EFD">
        <w:rPr>
          <w:rFonts w:ascii="Times New Roman" w:eastAsia="Times New Roman" w:hAnsi="Times New Roman" w:cs="Times New Roman"/>
          <w:color w:val="0000FF"/>
          <w:sz w:val="24"/>
          <w:szCs w:val="24"/>
          <w:u w:val="single"/>
          <w:vertAlign w:val="superscript"/>
          <w:lang w:eastAsia="en-IE"/>
        </w:rPr>
        <w:t>]</w:t>
      </w:r>
      <w:r w:rsidRPr="00937EFD">
        <w:rPr>
          <w:rFonts w:ascii="Times New Roman" w:eastAsia="Times New Roman" w:hAnsi="Times New Roman" w:cs="Times New Roman"/>
          <w:sz w:val="24"/>
          <w:szCs w:val="24"/>
          <w:vertAlign w:val="superscript"/>
          <w:lang w:eastAsia="en-IE"/>
        </w:rPr>
        <w:fldChar w:fldCharType="end"/>
      </w:r>
    </w:p>
    <w:p w:rsidR="00937EFD" w:rsidRPr="00937EFD" w:rsidRDefault="00937EFD" w:rsidP="00937EFD">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937EFD">
        <w:rPr>
          <w:rFonts w:ascii="Times New Roman" w:eastAsia="Times New Roman" w:hAnsi="Times New Roman" w:cs="Times New Roman"/>
          <w:b/>
          <w:bCs/>
          <w:sz w:val="36"/>
          <w:szCs w:val="36"/>
          <w:rtl/>
          <w:lang w:eastAsia="en-IE"/>
        </w:rPr>
        <w:t>مولفه‌های نوگرایی</w:t>
      </w:r>
    </w:p>
    <w:p w:rsidR="00937EFD" w:rsidRPr="00937EFD" w:rsidRDefault="00937EFD" w:rsidP="00937EFD">
      <w:p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rtl/>
          <w:lang w:eastAsia="en-IE"/>
        </w:rPr>
        <w:t xml:space="preserve">تجدد یا مدرنیته به یک </w:t>
      </w:r>
      <w:hyperlink r:id="rId13" w:tooltip="شیوه زندگی" w:history="1">
        <w:r w:rsidRPr="00937EFD">
          <w:rPr>
            <w:rFonts w:ascii="Times New Roman" w:eastAsia="Times New Roman" w:hAnsi="Times New Roman" w:cs="Times New Roman"/>
            <w:color w:val="0000FF"/>
            <w:sz w:val="24"/>
            <w:szCs w:val="24"/>
            <w:u w:val="single"/>
            <w:rtl/>
            <w:lang w:eastAsia="en-IE"/>
          </w:rPr>
          <w:t>شیوه زندگی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و نهادهای اجتماعی و سیاسی مرتبط با این شیوه زندگی اشاره دارد. تجددهای نقاط گوناگون جهان جانمایه‌ای یکسان دارند و تلاش می‌کنند صغارت را از انسان بگیرد: صغارت انسان در برابر جامعه، انسان در برابر تاریخ، انسان در برابر قانون. و می‌خواهد تمام این </w:t>
      </w:r>
      <w:hyperlink r:id="rId14" w:tooltip="حقوق فردی (صفحه وجود ندارد)" w:history="1">
        <w:r w:rsidRPr="00937EFD">
          <w:rPr>
            <w:rFonts w:ascii="Times New Roman" w:eastAsia="Times New Roman" w:hAnsi="Times New Roman" w:cs="Times New Roman"/>
            <w:color w:val="0000FF"/>
            <w:sz w:val="24"/>
            <w:szCs w:val="24"/>
            <w:u w:val="single"/>
            <w:rtl/>
            <w:lang w:eastAsia="en-IE"/>
          </w:rPr>
          <w:t>حقوق فردی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را به انسان بدهد</w:t>
      </w:r>
      <w:r w:rsidRPr="00937EFD">
        <w:rPr>
          <w:rFonts w:ascii="Times New Roman" w:eastAsia="Times New Roman" w:hAnsi="Times New Roman" w:cs="Times New Roman"/>
          <w:sz w:val="24"/>
          <w:szCs w:val="24"/>
          <w:lang w:eastAsia="en-IE"/>
        </w:rPr>
        <w:t>.</w:t>
      </w:r>
      <w:hyperlink r:id="rId15" w:anchor="cite_note-3" w:history="1">
        <w:r w:rsidRPr="00937EFD">
          <w:rPr>
            <w:rFonts w:ascii="Times New Roman" w:eastAsia="Times New Roman" w:hAnsi="Times New Roman" w:cs="Times New Roman"/>
            <w:color w:val="0000FF"/>
            <w:sz w:val="24"/>
            <w:szCs w:val="24"/>
            <w:u w:val="single"/>
            <w:vertAlign w:val="superscript"/>
            <w:lang w:eastAsia="en-IE"/>
          </w:rPr>
          <w:t>[</w:t>
        </w:r>
        <w:r w:rsidRPr="00937EFD">
          <w:rPr>
            <w:rFonts w:ascii="Times New Roman" w:eastAsia="Times New Roman" w:hAnsi="Times New Roman" w:cs="Times New Roman"/>
            <w:color w:val="0000FF"/>
            <w:sz w:val="24"/>
            <w:szCs w:val="24"/>
            <w:u w:val="single"/>
            <w:vertAlign w:val="superscript"/>
            <w:rtl/>
            <w:lang w:eastAsia="en-IE" w:bidi="fa-IR"/>
          </w:rPr>
          <w:t>۳</w:t>
        </w:r>
        <w:r w:rsidRPr="00937EFD">
          <w:rPr>
            <w:rFonts w:ascii="Times New Roman" w:eastAsia="Times New Roman" w:hAnsi="Times New Roman" w:cs="Times New Roman"/>
            <w:color w:val="0000FF"/>
            <w:sz w:val="24"/>
            <w:szCs w:val="24"/>
            <w:u w:val="single"/>
            <w:vertAlign w:val="superscript"/>
            <w:lang w:eastAsia="en-IE"/>
          </w:rPr>
          <w:t>]</w:t>
        </w:r>
      </w:hyperlink>
    </w:p>
    <w:p w:rsidR="00937EFD" w:rsidRPr="00937EFD" w:rsidRDefault="00937EFD" w:rsidP="00937EFD">
      <w:p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rtl/>
          <w:lang w:eastAsia="en-IE"/>
        </w:rPr>
        <w:t>اندیشه‌های تاثیر گذار بر نوگرایی عبارتند از</w:t>
      </w:r>
    </w:p>
    <w:p w:rsidR="00937EFD" w:rsidRPr="00937EFD" w:rsidRDefault="00937EFD" w:rsidP="00937E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hyperlink r:id="rId16" w:tooltip="انسان‌محوری" w:history="1">
        <w:r w:rsidRPr="00937EFD">
          <w:rPr>
            <w:rFonts w:ascii="Times New Roman" w:eastAsia="Times New Roman" w:hAnsi="Times New Roman" w:cs="Times New Roman"/>
            <w:color w:val="0000FF"/>
            <w:sz w:val="24"/>
            <w:szCs w:val="24"/>
            <w:u w:val="single"/>
            <w:rtl/>
            <w:lang w:eastAsia="en-IE"/>
          </w:rPr>
          <w:t>انسان‌محوری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انسان محوری به معنای باور به قدرت اندیشه انسان</w:t>
      </w:r>
      <w:r w:rsidRPr="00937EFD">
        <w:rPr>
          <w:rFonts w:ascii="Times New Roman" w:eastAsia="Times New Roman" w:hAnsi="Times New Roman" w:cs="Times New Roman"/>
          <w:sz w:val="24"/>
          <w:szCs w:val="24"/>
          <w:lang w:eastAsia="en-IE"/>
        </w:rPr>
        <w:t>.</w:t>
      </w:r>
    </w:p>
    <w:p w:rsidR="00937EFD" w:rsidRPr="00937EFD" w:rsidRDefault="00937EFD" w:rsidP="00937E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hyperlink r:id="rId17" w:tooltip="ماده‌گرایی" w:history="1">
        <w:r w:rsidRPr="00937EFD">
          <w:rPr>
            <w:rFonts w:ascii="Times New Roman" w:eastAsia="Times New Roman" w:hAnsi="Times New Roman" w:cs="Times New Roman"/>
            <w:color w:val="0000FF"/>
            <w:sz w:val="24"/>
            <w:szCs w:val="24"/>
            <w:u w:val="single"/>
            <w:rtl/>
            <w:lang w:eastAsia="en-IE"/>
          </w:rPr>
          <w:t>ماده‌گرایی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جهان‌بینی مدرن نیازهای روحانی انسان را به نیازهای عاطفی او تحویل می‌کند</w:t>
      </w:r>
      <w:r w:rsidRPr="00937EFD">
        <w:rPr>
          <w:rFonts w:ascii="Times New Roman" w:eastAsia="Times New Roman" w:hAnsi="Times New Roman" w:cs="Times New Roman"/>
          <w:sz w:val="24"/>
          <w:szCs w:val="24"/>
          <w:lang w:eastAsia="en-IE"/>
        </w:rPr>
        <w:t>.</w:t>
      </w:r>
    </w:p>
    <w:p w:rsidR="00937EFD" w:rsidRPr="00937EFD" w:rsidRDefault="00937EFD" w:rsidP="00937E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hyperlink r:id="rId18" w:tooltip="خردگرایی" w:history="1">
        <w:r w:rsidRPr="00937EFD">
          <w:rPr>
            <w:rFonts w:ascii="Times New Roman" w:eastAsia="Times New Roman" w:hAnsi="Times New Roman" w:cs="Times New Roman"/>
            <w:color w:val="0000FF"/>
            <w:sz w:val="24"/>
            <w:szCs w:val="24"/>
            <w:u w:val="single"/>
            <w:rtl/>
            <w:lang w:eastAsia="en-IE"/>
          </w:rPr>
          <w:t>خردگرایی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نگرش به جهان به صورت عقلانی و بر اساس خرد و استدلال</w:t>
      </w:r>
      <w:r w:rsidRPr="00937EFD">
        <w:rPr>
          <w:rFonts w:ascii="Times New Roman" w:eastAsia="Times New Roman" w:hAnsi="Times New Roman" w:cs="Times New Roman"/>
          <w:sz w:val="24"/>
          <w:szCs w:val="24"/>
          <w:lang w:eastAsia="en-IE"/>
        </w:rPr>
        <w:t>.</w:t>
      </w:r>
    </w:p>
    <w:p w:rsidR="000867BE" w:rsidRDefault="000867BE"/>
    <w:p w:rsidR="00937EFD" w:rsidRDefault="00937EFD"/>
    <w:p w:rsidR="00937EFD" w:rsidRDefault="00937EFD" w:rsidP="00937EFD">
      <w:pPr>
        <w:pStyle w:val="Heading1"/>
        <w:rPr>
          <w:lang w:bidi="fa-IR"/>
        </w:rPr>
      </w:pPr>
      <w:r>
        <w:rPr>
          <w:rFonts w:hint="cs"/>
          <w:rtl/>
          <w:lang w:bidi="fa-IR"/>
        </w:rPr>
        <w:t>پسانوگرایی</w:t>
      </w:r>
    </w:p>
    <w:p w:rsidR="00937EFD" w:rsidRDefault="00937EFD" w:rsidP="00937EFD">
      <w:pPr>
        <w:rPr>
          <w:rFonts w:hint="cs"/>
        </w:rPr>
      </w:pPr>
      <w:r>
        <w:rPr>
          <w:rtl/>
        </w:rPr>
        <w:t>از ویکی‌پدیا، دانشنامهٔ آزاد</w:t>
      </w:r>
    </w:p>
    <w:p w:rsidR="00937EFD" w:rsidRDefault="00937EFD" w:rsidP="00937EFD">
      <w:r>
        <w:rPr>
          <w:rStyle w:val="mw-redirectedfrom"/>
        </w:rPr>
        <w:t>(</w:t>
      </w:r>
      <w:r>
        <w:rPr>
          <w:rStyle w:val="mw-redirectedfrom"/>
          <w:rtl/>
        </w:rPr>
        <w:t xml:space="preserve">تغییرمسیر از </w:t>
      </w:r>
      <w:hyperlink r:id="rId19" w:tooltip="پست مدرنیسم" w:history="1">
        <w:r>
          <w:rPr>
            <w:rStyle w:val="Hyperlink"/>
            <w:rtl/>
          </w:rPr>
          <w:t>پست مدرنیسم</w:t>
        </w:r>
      </w:hyperlink>
      <w:r>
        <w:rPr>
          <w:rStyle w:val="mw-redirectedfrom"/>
        </w:rPr>
        <w:t>)</w:t>
      </w:r>
    </w:p>
    <w:p w:rsidR="00937EFD" w:rsidRDefault="00937EFD" w:rsidP="00937EFD">
      <w:r>
        <w:rPr>
          <w:noProof/>
          <w:color w:val="0000FF"/>
          <w:lang w:eastAsia="en-IE"/>
        </w:rPr>
        <w:lastRenderedPageBreak/>
        <w:drawing>
          <wp:inline distT="0" distB="0" distL="0" distR="0">
            <wp:extent cx="2856230" cy="2145030"/>
            <wp:effectExtent l="19050" t="0" r="1270" b="0"/>
            <wp:docPr id="1" name="Picture 1" descr="https://upload.wikimedia.org/wikipedia/commons/thumb/9/91/SAPL3.jpg/300px-SAPL3.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1/SAPL3.jpg/300px-SAPL3.jpg">
                      <a:hlinkClick r:id="rId20"/>
                    </pic:cNvPr>
                    <pic:cNvPicPr>
                      <a:picLocks noChangeAspect="1" noChangeArrowheads="1"/>
                    </pic:cNvPicPr>
                  </pic:nvPicPr>
                  <pic:blipFill>
                    <a:blip r:embed="rId21"/>
                    <a:srcRect/>
                    <a:stretch>
                      <a:fillRect/>
                    </a:stretch>
                  </pic:blipFill>
                  <pic:spPr bwMode="auto">
                    <a:xfrm>
                      <a:off x="0" y="0"/>
                      <a:ext cx="2856230" cy="2145030"/>
                    </a:xfrm>
                    <a:prstGeom prst="rect">
                      <a:avLst/>
                    </a:prstGeom>
                    <a:noFill/>
                    <a:ln w="9525">
                      <a:noFill/>
                      <a:miter lim="800000"/>
                      <a:headEnd/>
                      <a:tailEnd/>
                    </a:ln>
                  </pic:spPr>
                </pic:pic>
              </a:graphicData>
            </a:graphic>
          </wp:inline>
        </w:drawing>
      </w:r>
    </w:p>
    <w:p w:rsidR="00937EFD" w:rsidRDefault="00937EFD" w:rsidP="00937EFD">
      <w:hyperlink r:id="rId22" w:tooltip="کتابخانه عمومی سن آنتونیو" w:history="1">
        <w:r>
          <w:rPr>
            <w:rStyle w:val="Hyperlink"/>
            <w:rtl/>
          </w:rPr>
          <w:t>کتابخانه عمومی سن آنتونیو</w:t>
        </w:r>
      </w:hyperlink>
      <w:r>
        <w:t xml:space="preserve"> </w:t>
      </w:r>
      <w:r>
        <w:rPr>
          <w:rtl/>
        </w:rPr>
        <w:t>با معماری پسانوگرا</w:t>
      </w:r>
      <w:r>
        <w:t>.</w:t>
      </w:r>
    </w:p>
    <w:p w:rsidR="00937EFD" w:rsidRDefault="00937EFD" w:rsidP="00937EFD">
      <w:r>
        <w:rPr>
          <w:rtl/>
        </w:rPr>
        <w:t xml:space="preserve">برای دوره تاریخی-جامعه‌شناختی، </w:t>
      </w:r>
      <w:hyperlink r:id="rId23" w:tooltip="پست مدرنیته" w:history="1">
        <w:r>
          <w:rPr>
            <w:rStyle w:val="Hyperlink"/>
            <w:rtl/>
          </w:rPr>
          <w:t>پست مدرنیته</w:t>
        </w:r>
      </w:hyperlink>
      <w:r>
        <w:t xml:space="preserve"> </w:t>
      </w:r>
      <w:r>
        <w:rPr>
          <w:rtl/>
        </w:rPr>
        <w:t>را ببینید</w:t>
      </w:r>
      <w:r>
        <w:t>.</w:t>
      </w:r>
    </w:p>
    <w:p w:rsidR="00937EFD" w:rsidRDefault="00937EFD" w:rsidP="00937EFD">
      <w:pPr>
        <w:pStyle w:val="NormalWeb"/>
      </w:pPr>
      <w:r>
        <w:rPr>
          <w:b/>
          <w:bCs/>
          <w:rtl/>
        </w:rPr>
        <w:t>پسانوگرایی</w:t>
      </w:r>
      <w:hyperlink r:id="rId24" w:anchor="cite_note-1" w:history="1">
        <w:r>
          <w:rPr>
            <w:rStyle w:val="Hyperlink"/>
            <w:vertAlign w:val="superscript"/>
          </w:rPr>
          <w:t>[</w:t>
        </w:r>
        <w:r>
          <w:rPr>
            <w:rStyle w:val="Hyperlink"/>
            <w:vertAlign w:val="superscript"/>
            <w:rtl/>
            <w:lang w:bidi="fa-IR"/>
          </w:rPr>
          <w:t>۱</w:t>
        </w:r>
        <w:r>
          <w:rPr>
            <w:rStyle w:val="Hyperlink"/>
            <w:vertAlign w:val="superscript"/>
          </w:rPr>
          <w:t>]</w:t>
        </w:r>
      </w:hyperlink>
      <w:r>
        <w:t xml:space="preserve"> </w:t>
      </w:r>
      <w:r>
        <w:rPr>
          <w:rtl/>
        </w:rPr>
        <w:t xml:space="preserve">یا </w:t>
      </w:r>
      <w:r>
        <w:rPr>
          <w:b/>
          <w:bCs/>
          <w:rtl/>
        </w:rPr>
        <w:t>پست‌مدرنیسم</w:t>
      </w:r>
      <w:r>
        <w:rPr>
          <w:rtl/>
        </w:rPr>
        <w:t xml:space="preserve">، </w:t>
      </w:r>
      <w:r>
        <w:t>(</w:t>
      </w:r>
      <w:r>
        <w:rPr>
          <w:rtl/>
        </w:rPr>
        <w:t>همچنین</w:t>
      </w:r>
      <w:r>
        <w:t xml:space="preserve">: </w:t>
      </w:r>
      <w:r>
        <w:rPr>
          <w:i/>
          <w:iCs/>
          <w:rtl/>
        </w:rPr>
        <w:t>پسامدرنیسم</w:t>
      </w:r>
      <w:r>
        <w:rPr>
          <w:rtl/>
        </w:rPr>
        <w:t xml:space="preserve">، </w:t>
      </w:r>
      <w:r>
        <w:rPr>
          <w:i/>
          <w:iCs/>
          <w:rtl/>
        </w:rPr>
        <w:t>پساتجدد</w:t>
      </w:r>
      <w:r>
        <w:rPr>
          <w:rtl/>
        </w:rPr>
        <w:t xml:space="preserve">، </w:t>
      </w:r>
      <w:r>
        <w:rPr>
          <w:i/>
          <w:iCs/>
          <w:rtl/>
        </w:rPr>
        <w:t>مابعد تجدد</w:t>
      </w:r>
      <w:r>
        <w:t>) (</w:t>
      </w:r>
      <w:r>
        <w:rPr>
          <w:rtl/>
        </w:rPr>
        <w:t xml:space="preserve">به </w:t>
      </w:r>
      <w:hyperlink r:id="rId25" w:tooltip="زبان انگلیسی" w:history="1">
        <w:r>
          <w:rPr>
            <w:rStyle w:val="Hyperlink"/>
            <w:rtl/>
          </w:rPr>
          <w:t>انگلیسی</w:t>
        </w:r>
      </w:hyperlink>
      <w:r>
        <w:t xml:space="preserve">: Postmodernism) </w:t>
      </w:r>
      <w:r>
        <w:rPr>
          <w:rtl/>
        </w:rPr>
        <w:t xml:space="preserve">به سیر تحولات گسترده‌ای در </w:t>
      </w:r>
      <w:hyperlink r:id="rId26" w:tooltip="نگرش انتقادی (صفحه وجود ندارد)" w:history="1">
        <w:r>
          <w:rPr>
            <w:rStyle w:val="Hyperlink"/>
            <w:rtl/>
          </w:rPr>
          <w:t>نگرش انتقادی</w:t>
        </w:r>
      </w:hyperlink>
      <w:r>
        <w:rPr>
          <w:rtl/>
        </w:rPr>
        <w:t xml:space="preserve">، </w:t>
      </w:r>
      <w:hyperlink r:id="rId27" w:tooltip="فلسفه" w:history="1">
        <w:r>
          <w:rPr>
            <w:rStyle w:val="Hyperlink"/>
            <w:rtl/>
          </w:rPr>
          <w:t>فلسفه</w:t>
        </w:r>
      </w:hyperlink>
      <w:r>
        <w:rPr>
          <w:rtl/>
        </w:rPr>
        <w:t xml:space="preserve">، </w:t>
      </w:r>
      <w:hyperlink r:id="rId28" w:tooltip="معماری" w:history="1">
        <w:r>
          <w:rPr>
            <w:rStyle w:val="Hyperlink"/>
            <w:rtl/>
          </w:rPr>
          <w:t>معماری</w:t>
        </w:r>
      </w:hyperlink>
      <w:r>
        <w:rPr>
          <w:rtl/>
        </w:rPr>
        <w:t xml:space="preserve">، </w:t>
      </w:r>
      <w:hyperlink r:id="rId29" w:tooltip="هنر" w:history="1">
        <w:r>
          <w:rPr>
            <w:rStyle w:val="Hyperlink"/>
            <w:rtl/>
          </w:rPr>
          <w:t>هنر</w:t>
        </w:r>
      </w:hyperlink>
      <w:r>
        <w:rPr>
          <w:rtl/>
        </w:rPr>
        <w:t xml:space="preserve">، </w:t>
      </w:r>
      <w:hyperlink r:id="rId30" w:tooltip="ادبیات" w:history="1">
        <w:r>
          <w:rPr>
            <w:rStyle w:val="Hyperlink"/>
            <w:rtl/>
          </w:rPr>
          <w:t>ادبیات</w:t>
        </w:r>
      </w:hyperlink>
      <w:r>
        <w:t xml:space="preserve"> </w:t>
      </w:r>
      <w:r>
        <w:rPr>
          <w:rtl/>
        </w:rPr>
        <w:t xml:space="preserve">و </w:t>
      </w:r>
      <w:hyperlink r:id="rId31" w:tooltip="فرهنگ" w:history="1">
        <w:r>
          <w:rPr>
            <w:rStyle w:val="Hyperlink"/>
            <w:rtl/>
          </w:rPr>
          <w:t>فرهنگ</w:t>
        </w:r>
      </w:hyperlink>
      <w:r>
        <w:t xml:space="preserve"> </w:t>
      </w:r>
      <w:r>
        <w:rPr>
          <w:rtl/>
        </w:rPr>
        <w:t xml:space="preserve">می‌گویند که از بطن </w:t>
      </w:r>
      <w:hyperlink r:id="rId32" w:tooltip="نوگرایی" w:history="1">
        <w:r>
          <w:rPr>
            <w:rStyle w:val="Hyperlink"/>
            <w:rtl/>
          </w:rPr>
          <w:t>نوگرایی</w:t>
        </w:r>
      </w:hyperlink>
      <w:r>
        <w:t xml:space="preserve"> (</w:t>
      </w:r>
      <w:r>
        <w:rPr>
          <w:rtl/>
        </w:rPr>
        <w:t>مدرنیسم) و در واکنش به آن، و یا به عنوان جانشین آن پدید آمد</w:t>
      </w:r>
      <w:r>
        <w:t xml:space="preserve">. </w:t>
      </w:r>
      <w:hyperlink r:id="rId33" w:tooltip="پست مدرنیته" w:history="1">
        <w:r>
          <w:rPr>
            <w:rStyle w:val="Hyperlink"/>
            <w:rtl/>
          </w:rPr>
          <w:t>پست مدرنیته</w:t>
        </w:r>
      </w:hyperlink>
      <w:r>
        <w:t xml:space="preserve"> </w:t>
      </w:r>
      <w:r>
        <w:rPr>
          <w:rtl/>
        </w:rPr>
        <w:t xml:space="preserve">مفهومی تاریخی-جامعه‌شناختی است که به دوران تاریخیِ بعد از </w:t>
      </w:r>
      <w:hyperlink r:id="rId34" w:tooltip="مدرنیته" w:history="1">
        <w:r>
          <w:rPr>
            <w:rStyle w:val="Hyperlink"/>
            <w:rtl/>
          </w:rPr>
          <w:t>مدرنیته</w:t>
        </w:r>
      </w:hyperlink>
      <w:r>
        <w:t xml:space="preserve"> </w:t>
      </w:r>
      <w:r>
        <w:rPr>
          <w:rtl/>
        </w:rPr>
        <w:t>اطلاق می‌شود</w:t>
      </w:r>
      <w:r>
        <w:t>.</w:t>
      </w:r>
      <w:hyperlink r:id="rId35" w:anchor="cite_note-2" w:history="1">
        <w:r>
          <w:rPr>
            <w:rStyle w:val="Hyperlink"/>
            <w:vertAlign w:val="superscript"/>
          </w:rPr>
          <w:t>[</w:t>
        </w:r>
      </w:hyperlink>
    </w:p>
    <w:p w:rsidR="00937EFD" w:rsidRDefault="00937EFD"/>
    <w:p w:rsidR="00937EFD" w:rsidRPr="00937EFD" w:rsidRDefault="00937EFD" w:rsidP="00937EFD">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937EFD">
        <w:rPr>
          <w:rFonts w:ascii="Times New Roman" w:eastAsia="Times New Roman" w:hAnsi="Times New Roman" w:cs="Times New Roman"/>
          <w:b/>
          <w:bCs/>
          <w:sz w:val="36"/>
          <w:szCs w:val="36"/>
          <w:rtl/>
          <w:lang w:eastAsia="en-IE"/>
        </w:rPr>
        <w:t>تعاریف دیگر</w:t>
      </w:r>
    </w:p>
    <w:p w:rsidR="00937EFD" w:rsidRPr="00937EFD" w:rsidRDefault="00937EFD" w:rsidP="00937E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rtl/>
          <w:lang w:eastAsia="en-IE"/>
        </w:rPr>
        <w:t>بعضی به عبارت ساده آن را این‌گونه تعریف کرده‌اند: «چرخش از سلطنت خفقان آور روایت‌های کبیر به خودمختاری پرتفرقهٔ خرده‌روایت‌ها</w:t>
      </w:r>
      <w:r w:rsidRPr="00937EFD">
        <w:rPr>
          <w:rFonts w:ascii="Times New Roman" w:eastAsia="Times New Roman" w:hAnsi="Times New Roman" w:cs="Times New Roman"/>
          <w:sz w:val="24"/>
          <w:szCs w:val="24"/>
          <w:lang w:eastAsia="en-IE"/>
        </w:rPr>
        <w:t>»</w:t>
      </w:r>
      <w:hyperlink r:id="rId36" w:anchor="cite_note-3" w:history="1">
        <w:r w:rsidRPr="00937EFD">
          <w:rPr>
            <w:rFonts w:ascii="Times New Roman" w:eastAsia="Times New Roman" w:hAnsi="Times New Roman" w:cs="Times New Roman"/>
            <w:color w:val="0000FF"/>
            <w:sz w:val="24"/>
            <w:szCs w:val="24"/>
            <w:u w:val="single"/>
            <w:vertAlign w:val="superscript"/>
            <w:lang w:eastAsia="en-IE"/>
          </w:rPr>
          <w:t>[</w:t>
        </w:r>
        <w:r w:rsidRPr="00937EFD">
          <w:rPr>
            <w:rFonts w:ascii="Times New Roman" w:eastAsia="Times New Roman" w:hAnsi="Times New Roman" w:cs="Times New Roman"/>
            <w:color w:val="0000FF"/>
            <w:sz w:val="24"/>
            <w:szCs w:val="24"/>
            <w:u w:val="single"/>
            <w:vertAlign w:val="superscript"/>
            <w:rtl/>
            <w:lang w:eastAsia="en-IE" w:bidi="fa-IR"/>
          </w:rPr>
          <w:t>۳</w:t>
        </w:r>
        <w:r w:rsidRPr="00937EFD">
          <w:rPr>
            <w:rFonts w:ascii="Times New Roman" w:eastAsia="Times New Roman" w:hAnsi="Times New Roman" w:cs="Times New Roman"/>
            <w:color w:val="0000FF"/>
            <w:sz w:val="24"/>
            <w:szCs w:val="24"/>
            <w:u w:val="single"/>
            <w:vertAlign w:val="superscript"/>
            <w:lang w:eastAsia="en-IE"/>
          </w:rPr>
          <w:t>]</w:t>
        </w:r>
      </w:hyperlink>
    </w:p>
    <w:p w:rsidR="00937EFD" w:rsidRPr="00937EFD" w:rsidRDefault="00937EFD" w:rsidP="00937E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rtl/>
          <w:lang w:eastAsia="en-IE"/>
        </w:rPr>
        <w:t>پسامدرنیسم مدرنیته ای دیگر است که به مدرنیته با نگاهی نو و دیگر نظر می افکند. پسامدرنیسم سنت نفی کننده و انتقادی مدرنیته را در مورد خود مدرنیته به کار می گیرد</w:t>
      </w:r>
      <w:r w:rsidRPr="00937EFD">
        <w:rPr>
          <w:rFonts w:ascii="Times New Roman" w:eastAsia="Times New Roman" w:hAnsi="Times New Roman" w:cs="Times New Roman"/>
          <w:sz w:val="24"/>
          <w:szCs w:val="24"/>
          <w:lang w:eastAsia="en-IE"/>
        </w:rPr>
        <w:t>.</w:t>
      </w:r>
      <w:hyperlink r:id="rId37" w:anchor="cite_note-da-4" w:history="1">
        <w:r w:rsidRPr="00937EFD">
          <w:rPr>
            <w:rFonts w:ascii="Times New Roman" w:eastAsia="Times New Roman" w:hAnsi="Times New Roman" w:cs="Times New Roman"/>
            <w:color w:val="0000FF"/>
            <w:sz w:val="24"/>
            <w:szCs w:val="24"/>
            <w:u w:val="single"/>
            <w:vertAlign w:val="superscript"/>
            <w:lang w:eastAsia="en-IE"/>
          </w:rPr>
          <w:t>[</w:t>
        </w:r>
        <w:r w:rsidRPr="00937EFD">
          <w:rPr>
            <w:rFonts w:ascii="Times New Roman" w:eastAsia="Times New Roman" w:hAnsi="Times New Roman" w:cs="Times New Roman"/>
            <w:color w:val="0000FF"/>
            <w:sz w:val="24"/>
            <w:szCs w:val="24"/>
            <w:u w:val="single"/>
            <w:vertAlign w:val="superscript"/>
            <w:rtl/>
            <w:lang w:eastAsia="en-IE" w:bidi="fa-IR"/>
          </w:rPr>
          <w:t>۴</w:t>
        </w:r>
        <w:r w:rsidRPr="00937EFD">
          <w:rPr>
            <w:rFonts w:ascii="Times New Roman" w:eastAsia="Times New Roman" w:hAnsi="Times New Roman" w:cs="Times New Roman"/>
            <w:color w:val="0000FF"/>
            <w:sz w:val="24"/>
            <w:szCs w:val="24"/>
            <w:u w:val="single"/>
            <w:vertAlign w:val="superscript"/>
            <w:lang w:eastAsia="en-IE"/>
          </w:rPr>
          <w:t>]</w:t>
        </w:r>
      </w:hyperlink>
    </w:p>
    <w:p w:rsidR="00937EFD" w:rsidRPr="00937EFD" w:rsidRDefault="00937EFD" w:rsidP="00937EFD">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937EFD">
        <w:rPr>
          <w:rFonts w:ascii="Times New Roman" w:eastAsia="Times New Roman" w:hAnsi="Times New Roman" w:cs="Times New Roman"/>
          <w:b/>
          <w:bCs/>
          <w:sz w:val="36"/>
          <w:szCs w:val="36"/>
          <w:rtl/>
          <w:lang w:eastAsia="en-IE"/>
        </w:rPr>
        <w:t>خلاصه</w:t>
      </w:r>
    </w:p>
    <w:p w:rsidR="00937EFD" w:rsidRPr="00937EFD" w:rsidRDefault="00937EFD" w:rsidP="00937EFD">
      <w:p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rtl/>
          <w:lang w:eastAsia="en-IE"/>
        </w:rPr>
        <w:t xml:space="preserve">پیشوند «پسا» در پسامدرنیسم الزاماً اشاره به تأخُر زمانی ندارد. پساتجدد در اصل در واکنش به </w:t>
      </w:r>
      <w:hyperlink r:id="rId38" w:tooltip="نوگرایی" w:history="1">
        <w:r w:rsidRPr="00937EFD">
          <w:rPr>
            <w:rFonts w:ascii="Times New Roman" w:eastAsia="Times New Roman" w:hAnsi="Times New Roman" w:cs="Times New Roman"/>
            <w:color w:val="0000FF"/>
            <w:sz w:val="24"/>
            <w:szCs w:val="24"/>
            <w:u w:val="single"/>
            <w:rtl/>
            <w:lang w:eastAsia="en-IE"/>
          </w:rPr>
          <w:t>نوگرایی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و تحت تأثیر هوشیاری عمومی پس از </w:t>
      </w:r>
      <w:hyperlink r:id="rId39" w:tooltip="جنگ جهانی دوم" w:history="1">
        <w:r w:rsidRPr="00937EFD">
          <w:rPr>
            <w:rFonts w:ascii="Times New Roman" w:eastAsia="Times New Roman" w:hAnsi="Times New Roman" w:cs="Times New Roman"/>
            <w:color w:val="0000FF"/>
            <w:sz w:val="24"/>
            <w:szCs w:val="24"/>
            <w:u w:val="single"/>
            <w:rtl/>
            <w:lang w:eastAsia="en-IE"/>
          </w:rPr>
          <w:t>جنگ جهانی دوم</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به وجود آمد. پسانوگرایی به مکتب فرهنگی، فکری و هنری اشاره دارد که فاقد سلسله مراتب مرکزی یا اصول ساخت یافتهٔ مشخص و در برگیرندهٔ پیچیدگی مفرط، تناقض، ایهام، تنوع و عدم انسجام درونی است</w:t>
      </w:r>
      <w:r w:rsidRPr="00937EFD">
        <w:rPr>
          <w:rFonts w:ascii="Times New Roman" w:eastAsia="Times New Roman" w:hAnsi="Times New Roman" w:cs="Times New Roman"/>
          <w:sz w:val="24"/>
          <w:szCs w:val="24"/>
          <w:lang w:eastAsia="en-IE"/>
        </w:rPr>
        <w:t>.</w:t>
      </w:r>
      <w:hyperlink r:id="rId40" w:anchor="cite_note-5" w:history="1">
        <w:r w:rsidRPr="00937EFD">
          <w:rPr>
            <w:rFonts w:ascii="Times New Roman" w:eastAsia="Times New Roman" w:hAnsi="Times New Roman" w:cs="Times New Roman"/>
            <w:color w:val="0000FF"/>
            <w:sz w:val="24"/>
            <w:szCs w:val="24"/>
            <w:u w:val="single"/>
            <w:vertAlign w:val="superscript"/>
            <w:lang w:eastAsia="en-IE"/>
          </w:rPr>
          <w:t>[</w:t>
        </w:r>
        <w:r w:rsidRPr="00937EFD">
          <w:rPr>
            <w:rFonts w:ascii="Times New Roman" w:eastAsia="Times New Roman" w:hAnsi="Times New Roman" w:cs="Times New Roman"/>
            <w:color w:val="0000FF"/>
            <w:sz w:val="24"/>
            <w:szCs w:val="24"/>
            <w:u w:val="single"/>
            <w:vertAlign w:val="superscript"/>
            <w:rtl/>
            <w:lang w:eastAsia="en-IE" w:bidi="fa-IR"/>
          </w:rPr>
          <w:t>۵</w:t>
        </w:r>
        <w:r w:rsidRPr="00937EFD">
          <w:rPr>
            <w:rFonts w:ascii="Times New Roman" w:eastAsia="Times New Roman" w:hAnsi="Times New Roman" w:cs="Times New Roman"/>
            <w:color w:val="0000FF"/>
            <w:sz w:val="24"/>
            <w:szCs w:val="24"/>
            <w:u w:val="single"/>
            <w:vertAlign w:val="superscript"/>
            <w:lang w:eastAsia="en-IE"/>
          </w:rPr>
          <w:t>]</w:t>
        </w:r>
      </w:hyperlink>
      <w:r w:rsidRPr="00937EFD">
        <w:rPr>
          <w:rFonts w:ascii="Times New Roman" w:eastAsia="Times New Roman" w:hAnsi="Times New Roman" w:cs="Times New Roman"/>
          <w:sz w:val="24"/>
          <w:szCs w:val="24"/>
          <w:vertAlign w:val="superscript"/>
          <w:lang w:eastAsia="en-IE"/>
        </w:rPr>
        <w:t>[</w:t>
      </w:r>
      <w:hyperlink r:id="rId41" w:tooltip="ویکی‌پدیا:پیوندهای مرده" w:history="1">
        <w:r w:rsidRPr="00937EFD">
          <w:rPr>
            <w:rFonts w:ascii="Times New Roman" w:eastAsia="Times New Roman" w:hAnsi="Times New Roman" w:cs="Times New Roman"/>
            <w:i/>
            <w:iCs/>
            <w:color w:val="0000FF"/>
            <w:sz w:val="24"/>
            <w:szCs w:val="24"/>
            <w:u w:val="single"/>
            <w:vertAlign w:val="superscript"/>
            <w:rtl/>
            <w:lang w:eastAsia="en-IE"/>
          </w:rPr>
          <w:t>پیوند مرده</w:t>
        </w:r>
      </w:hyperlink>
      <w:r w:rsidRPr="00937EFD">
        <w:rPr>
          <w:rFonts w:ascii="Times New Roman" w:eastAsia="Times New Roman" w:hAnsi="Times New Roman" w:cs="Times New Roman"/>
          <w:sz w:val="24"/>
          <w:szCs w:val="24"/>
          <w:vertAlign w:val="superscript"/>
          <w:lang w:eastAsia="en-IE"/>
        </w:rPr>
        <w:t>]</w:t>
      </w:r>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این اصطلاح اولین بار در سال </w:t>
      </w:r>
      <w:r w:rsidRPr="00937EFD">
        <w:rPr>
          <w:rFonts w:ascii="Times New Roman" w:eastAsia="Times New Roman" w:hAnsi="Times New Roman" w:cs="Times New Roman"/>
          <w:sz w:val="24"/>
          <w:szCs w:val="24"/>
          <w:rtl/>
          <w:lang w:eastAsia="en-IE" w:bidi="fa-IR"/>
        </w:rPr>
        <w:t>۱۹۴۹</w:t>
      </w:r>
      <w:r w:rsidRPr="00937EFD">
        <w:rPr>
          <w:rFonts w:ascii="Times New Roman" w:eastAsia="Times New Roman" w:hAnsi="Times New Roman" w:cs="Times New Roman"/>
          <w:sz w:val="24"/>
          <w:szCs w:val="24"/>
          <w:rtl/>
          <w:lang w:eastAsia="en-IE"/>
        </w:rPr>
        <w:t xml:space="preserve"> برای ابراز ناخرسندی در قبال </w:t>
      </w:r>
      <w:hyperlink r:id="rId42" w:tooltip="معماری نوگرا" w:history="1">
        <w:r w:rsidRPr="00937EFD">
          <w:rPr>
            <w:rFonts w:ascii="Times New Roman" w:eastAsia="Times New Roman" w:hAnsi="Times New Roman" w:cs="Times New Roman"/>
            <w:color w:val="0000FF"/>
            <w:sz w:val="24"/>
            <w:szCs w:val="24"/>
            <w:u w:val="single"/>
            <w:rtl/>
            <w:lang w:eastAsia="en-IE"/>
          </w:rPr>
          <w:t>معماری نوگرا</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به کار برده شد و منجر به ایجاد نهضت </w:t>
      </w:r>
      <w:hyperlink r:id="rId43" w:tooltip="معماری پسانوگرا" w:history="1">
        <w:r w:rsidRPr="00937EFD">
          <w:rPr>
            <w:rFonts w:ascii="Times New Roman" w:eastAsia="Times New Roman" w:hAnsi="Times New Roman" w:cs="Times New Roman"/>
            <w:color w:val="0000FF"/>
            <w:sz w:val="24"/>
            <w:szCs w:val="24"/>
            <w:u w:val="single"/>
            <w:rtl/>
            <w:lang w:eastAsia="en-IE"/>
          </w:rPr>
          <w:t>معماری پسانوگرا</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شد.پست مدرنیته در یک تغییر کلی از تولید به مصرف به عنوان مجموعه مرکزی فرایندهای اجتماعی و اقتصادی ساخت اجتماعی مداخله می‌کند. به این معنا، مفهوم پست مدرنیته تا حدی مشابه جامعهٔ </w:t>
      </w:r>
      <w:hyperlink r:id="rId44" w:tooltip="فرا صنعتی (صفحه وجود ندارد)" w:history="1">
        <w:r w:rsidRPr="00937EFD">
          <w:rPr>
            <w:rFonts w:ascii="Times New Roman" w:eastAsia="Times New Roman" w:hAnsi="Times New Roman" w:cs="Times New Roman"/>
            <w:color w:val="0000FF"/>
            <w:sz w:val="24"/>
            <w:szCs w:val="24"/>
            <w:u w:val="single"/>
            <w:rtl/>
            <w:lang w:eastAsia="en-IE"/>
          </w:rPr>
          <w:t>فرا صنعتی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است، این مفهوم اظهار می‌دارد که جوامع صنعتی شاهد تغییر جهت از ساخت صنعتی به صنایع خدماتی با تاکید بر تکنولوژی اطلاعات هستند.بعضی از نظریه پردازان مفهوم پست مدرنیته را برای اشاره به موقعیت نهادی مورد استفاده قرار نمی‌دهند بلکه به منظور ارجاع به موقعیت دانش به کار می‌برند</w:t>
      </w:r>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بنابراین </w:t>
      </w:r>
      <w:hyperlink r:id="rId45" w:tooltip="بومن (صفحه وجود ندارد)" w:history="1">
        <w:r w:rsidRPr="00937EFD">
          <w:rPr>
            <w:rFonts w:ascii="Times New Roman" w:eastAsia="Times New Roman" w:hAnsi="Times New Roman" w:cs="Times New Roman"/>
            <w:color w:val="0000FF"/>
            <w:sz w:val="24"/>
            <w:szCs w:val="24"/>
            <w:u w:val="single"/>
            <w:rtl/>
            <w:lang w:eastAsia="en-IE"/>
          </w:rPr>
          <w:t>بومن</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عنوان کرده‌است که پیامدهای پست مدرنیته آنها چیزهایی است که ذهن مدرن بر خودش از دور و بواسطهٔ درک انگیزش تغییر بازتاب می‌کند</w:t>
      </w:r>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i/>
          <w:iCs/>
          <w:sz w:val="24"/>
          <w:szCs w:val="24"/>
          <w:rtl/>
          <w:lang w:eastAsia="en-IE"/>
        </w:rPr>
        <w:t>عدم قطعیت</w:t>
      </w:r>
      <w:r w:rsidRPr="00937EFD">
        <w:rPr>
          <w:rFonts w:ascii="Times New Roman" w:eastAsia="Times New Roman" w:hAnsi="Times New Roman" w:cs="Times New Roman"/>
          <w:sz w:val="24"/>
          <w:szCs w:val="24"/>
          <w:rtl/>
          <w:lang w:eastAsia="en-IE"/>
        </w:rPr>
        <w:t xml:space="preserve"> ، </w:t>
      </w:r>
      <w:r w:rsidRPr="00937EFD">
        <w:rPr>
          <w:rFonts w:ascii="Times New Roman" w:eastAsia="Times New Roman" w:hAnsi="Times New Roman" w:cs="Times New Roman"/>
          <w:i/>
          <w:iCs/>
          <w:sz w:val="24"/>
          <w:szCs w:val="24"/>
          <w:rtl/>
          <w:lang w:eastAsia="en-IE"/>
        </w:rPr>
        <w:t>دو سو گرایی</w:t>
      </w:r>
      <w:r w:rsidRPr="00937EFD">
        <w:rPr>
          <w:rFonts w:ascii="Times New Roman" w:eastAsia="Times New Roman" w:hAnsi="Times New Roman" w:cs="Times New Roman"/>
          <w:sz w:val="24"/>
          <w:szCs w:val="24"/>
          <w:rtl/>
          <w:lang w:eastAsia="en-IE"/>
        </w:rPr>
        <w:t xml:space="preserve"> و ابهام پست مدرنیته امکان به چنگ آوردن سرنوشت به منظور خلق آینده‌مان را فراهم می‌آورد. اگرچه هیچ یک از این‌ها تضمین یا مبنای عامی برای این پروژه نیستند، بلکه تنها به عنوان احتمالی درون موقعیت پست مدرنیته ظاهر گشته‌اند. اندیشهٔ پست مدرنیته خواستار ان است که مدرنیته در پی برآوردن وعده‌های خود باشد ولو اینکه عقلانیت در آن تحریف شده‌است. برای </w:t>
      </w:r>
      <w:hyperlink r:id="rId46" w:tooltip="ژان فرانسوا لیوتار" w:history="1">
        <w:r w:rsidRPr="00937EFD">
          <w:rPr>
            <w:rFonts w:ascii="Times New Roman" w:eastAsia="Times New Roman" w:hAnsi="Times New Roman" w:cs="Times New Roman"/>
            <w:color w:val="0000FF"/>
            <w:sz w:val="24"/>
            <w:szCs w:val="24"/>
            <w:u w:val="single"/>
            <w:rtl/>
            <w:lang w:eastAsia="en-IE"/>
          </w:rPr>
          <w:t>لیوتار</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نیز وضعیت پست مدرنیته فهم موقعیت دانش در جامعهٔ بسیار پیشرفته‌است. او</w:t>
      </w:r>
      <w:r w:rsidRPr="00937EFD">
        <w:rPr>
          <w:rFonts w:ascii="Times New Roman" w:eastAsia="Times New Roman" w:hAnsi="Times New Roman" w:cs="Times New Roman"/>
          <w:sz w:val="24"/>
          <w:szCs w:val="24"/>
          <w:lang w:eastAsia="en-IE"/>
        </w:rPr>
        <w:t xml:space="preserve"> « </w:t>
      </w:r>
      <w:hyperlink r:id="rId47" w:tooltip="شکاکیت" w:history="1">
        <w:r w:rsidRPr="00937EFD">
          <w:rPr>
            <w:rFonts w:ascii="Times New Roman" w:eastAsia="Times New Roman" w:hAnsi="Times New Roman" w:cs="Times New Roman"/>
            <w:color w:val="0000FF"/>
            <w:sz w:val="24"/>
            <w:szCs w:val="24"/>
            <w:u w:val="single"/>
            <w:rtl/>
            <w:lang w:eastAsia="en-IE"/>
          </w:rPr>
          <w:t>شکاکی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دربارهٔ فرا روایت‌ها » را عنوان می‌کند و تفاوت‌ها و فهم‌های واقع شده درون دانش‌های خاص محلی را تجلیل می‌کند</w:t>
      </w:r>
      <w:r w:rsidRPr="00937EFD">
        <w:rPr>
          <w:rFonts w:ascii="Times New Roman" w:eastAsia="Times New Roman" w:hAnsi="Times New Roman" w:cs="Times New Roman"/>
          <w:sz w:val="24"/>
          <w:szCs w:val="24"/>
          <w:lang w:eastAsia="en-IE"/>
        </w:rPr>
        <w:t>.</w:t>
      </w:r>
    </w:p>
    <w:p w:rsidR="00937EFD" w:rsidRPr="00937EFD" w:rsidRDefault="00937EFD" w:rsidP="00937EFD">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color w:val="0000FF"/>
          <w:sz w:val="24"/>
          <w:szCs w:val="24"/>
          <w:lang w:eastAsia="en-IE"/>
        </w:rPr>
        <w:lastRenderedPageBreak/>
        <w:drawing>
          <wp:inline distT="0" distB="0" distL="0" distR="0">
            <wp:extent cx="2856230" cy="1907540"/>
            <wp:effectExtent l="19050" t="0" r="1270" b="0"/>
            <wp:docPr id="3" name="Picture 3" descr="https://upload.wikimedia.org/wikipedia/commons/thumb/b/b2/Newark-ohio-longaberger-headquarters-front.jpg/300px-Newark-ohio-longaberger-headquarters-front.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2/Newark-ohio-longaberger-headquarters-front.jpg/300px-Newark-ohio-longaberger-headquarters-front.jpg">
                      <a:hlinkClick r:id="rId48"/>
                    </pic:cNvPr>
                    <pic:cNvPicPr>
                      <a:picLocks noChangeAspect="1" noChangeArrowheads="1"/>
                    </pic:cNvPicPr>
                  </pic:nvPicPr>
                  <pic:blipFill>
                    <a:blip r:embed="rId49"/>
                    <a:srcRect/>
                    <a:stretch>
                      <a:fillRect/>
                    </a:stretch>
                  </pic:blipFill>
                  <pic:spPr bwMode="auto">
                    <a:xfrm>
                      <a:off x="0" y="0"/>
                      <a:ext cx="2856230" cy="1907540"/>
                    </a:xfrm>
                    <a:prstGeom prst="rect">
                      <a:avLst/>
                    </a:prstGeom>
                    <a:noFill/>
                    <a:ln w="9525">
                      <a:noFill/>
                      <a:miter lim="800000"/>
                      <a:headEnd/>
                      <a:tailEnd/>
                    </a:ln>
                  </pic:spPr>
                </pic:pic>
              </a:graphicData>
            </a:graphic>
          </wp:inline>
        </w:drawing>
      </w:r>
    </w:p>
    <w:p w:rsidR="00937EFD" w:rsidRPr="00937EFD" w:rsidRDefault="00937EFD" w:rsidP="00937EFD">
      <w:pPr>
        <w:spacing w:after="0"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lang w:eastAsia="en-IE"/>
        </w:rPr>
        <w:t>The Longaberger Company</w:t>
      </w:r>
      <w:r w:rsidRPr="00937EFD">
        <w:rPr>
          <w:rFonts w:ascii="Times New Roman" w:eastAsia="Times New Roman" w:hAnsi="Times New Roman" w:cs="Times New Roman"/>
          <w:sz w:val="24"/>
          <w:szCs w:val="24"/>
          <w:rtl/>
          <w:lang w:eastAsia="en-IE"/>
        </w:rPr>
        <w:t xml:space="preserve">یک کارخانه در </w:t>
      </w:r>
      <w:hyperlink r:id="rId50" w:tooltip="اوهایو" w:history="1">
        <w:r w:rsidRPr="00937EFD">
          <w:rPr>
            <w:rFonts w:ascii="Times New Roman" w:eastAsia="Times New Roman" w:hAnsi="Times New Roman" w:cs="Times New Roman"/>
            <w:color w:val="0000FF"/>
            <w:sz w:val="24"/>
            <w:szCs w:val="24"/>
            <w:u w:val="single"/>
            <w:rtl/>
            <w:lang w:eastAsia="en-IE"/>
          </w:rPr>
          <w:t>اوهایوپسانوگرایی</w:t>
        </w:r>
      </w:hyperlink>
    </w:p>
    <w:p w:rsidR="00937EFD" w:rsidRPr="00937EFD" w:rsidRDefault="00937EFD" w:rsidP="00937EFD">
      <w:pPr>
        <w:spacing w:before="100" w:beforeAutospacing="1" w:after="100" w:afterAutospacing="1" w:line="240" w:lineRule="auto"/>
        <w:rPr>
          <w:rFonts w:ascii="Times New Roman" w:eastAsia="Times New Roman" w:hAnsi="Times New Roman" w:cs="Times New Roman"/>
          <w:sz w:val="24"/>
          <w:szCs w:val="24"/>
          <w:lang w:eastAsia="en-IE"/>
        </w:rPr>
      </w:pPr>
      <w:hyperlink r:id="rId51" w:tooltip="مفهومی" w:history="1">
        <w:r w:rsidRPr="00937EFD">
          <w:rPr>
            <w:rFonts w:ascii="Times New Roman" w:eastAsia="Times New Roman" w:hAnsi="Times New Roman" w:cs="Times New Roman"/>
            <w:color w:val="0000FF"/>
            <w:sz w:val="24"/>
            <w:szCs w:val="24"/>
            <w:u w:val="single"/>
            <w:rtl/>
            <w:lang w:eastAsia="en-IE"/>
          </w:rPr>
          <w:t>مفهومی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است که تعریف آن بین </w:t>
      </w:r>
      <w:hyperlink r:id="rId52" w:tooltip="تحصیل کرده‌ها (صفحه وجود ندارد)" w:history="1">
        <w:r w:rsidRPr="00937EFD">
          <w:rPr>
            <w:rFonts w:ascii="Times New Roman" w:eastAsia="Times New Roman" w:hAnsi="Times New Roman" w:cs="Times New Roman"/>
            <w:color w:val="0000FF"/>
            <w:sz w:val="24"/>
            <w:szCs w:val="24"/>
            <w:u w:val="single"/>
            <w:rtl/>
            <w:lang w:eastAsia="en-IE"/>
          </w:rPr>
          <w:t>تحصیل کرده‌ها</w:t>
        </w:r>
      </w:hyperlink>
      <w:r w:rsidRPr="00937EFD">
        <w:rPr>
          <w:rFonts w:ascii="Times New Roman" w:eastAsia="Times New Roman" w:hAnsi="Times New Roman" w:cs="Times New Roman"/>
          <w:sz w:val="24"/>
          <w:szCs w:val="24"/>
          <w:rtl/>
          <w:lang w:eastAsia="en-IE"/>
        </w:rPr>
        <w:t xml:space="preserve">، </w:t>
      </w:r>
      <w:hyperlink r:id="rId53" w:tooltip="روشنفکران" w:history="1">
        <w:r w:rsidRPr="00937EFD">
          <w:rPr>
            <w:rFonts w:ascii="Times New Roman" w:eastAsia="Times New Roman" w:hAnsi="Times New Roman" w:cs="Times New Roman"/>
            <w:color w:val="0000FF"/>
            <w:sz w:val="24"/>
            <w:szCs w:val="24"/>
            <w:u w:val="single"/>
            <w:rtl/>
            <w:lang w:eastAsia="en-IE"/>
          </w:rPr>
          <w:t>روشنفکران</w:t>
        </w:r>
      </w:hyperlink>
      <w:r w:rsidRPr="00937EFD">
        <w:rPr>
          <w:rFonts w:ascii="Times New Roman" w:eastAsia="Times New Roman" w:hAnsi="Times New Roman" w:cs="Times New Roman"/>
          <w:sz w:val="24"/>
          <w:szCs w:val="24"/>
          <w:rtl/>
          <w:lang w:eastAsia="en-IE"/>
        </w:rPr>
        <w:t xml:space="preserve">، و </w:t>
      </w:r>
      <w:hyperlink r:id="rId54" w:tooltip="مورخان (صفحه وجود ندارد)" w:history="1">
        <w:r w:rsidRPr="00937EFD">
          <w:rPr>
            <w:rFonts w:ascii="Times New Roman" w:eastAsia="Times New Roman" w:hAnsi="Times New Roman" w:cs="Times New Roman"/>
            <w:color w:val="0000FF"/>
            <w:sz w:val="24"/>
            <w:szCs w:val="24"/>
            <w:u w:val="single"/>
            <w:rtl/>
            <w:lang w:eastAsia="en-IE"/>
          </w:rPr>
          <w:t>مورخان</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بدلیل دلالت ضمنی آن به اینکه که </w:t>
      </w:r>
      <w:hyperlink r:id="rId55" w:tooltip="دوران نوگرایی" w:history="1">
        <w:r w:rsidRPr="00937EFD">
          <w:rPr>
            <w:rFonts w:ascii="Times New Roman" w:eastAsia="Times New Roman" w:hAnsi="Times New Roman" w:cs="Times New Roman"/>
            <w:color w:val="0000FF"/>
            <w:sz w:val="24"/>
            <w:szCs w:val="24"/>
            <w:u w:val="single"/>
            <w:rtl/>
            <w:lang w:eastAsia="en-IE"/>
          </w:rPr>
          <w:t>دوران نوگرایی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بسر رسیده‌است، بسیار مشکل و بحث انگیز است. با این حال، اکثر این افراد بر سر این مسئله که از اواخر </w:t>
      </w:r>
      <w:hyperlink r:id="rId56" w:tooltip="قرن بیستم" w:history="1">
        <w:r w:rsidRPr="00937EFD">
          <w:rPr>
            <w:rFonts w:ascii="Times New Roman" w:eastAsia="Times New Roman" w:hAnsi="Times New Roman" w:cs="Times New Roman"/>
            <w:color w:val="0000FF"/>
            <w:sz w:val="24"/>
            <w:szCs w:val="24"/>
            <w:u w:val="single"/>
            <w:rtl/>
            <w:lang w:eastAsia="en-IE"/>
          </w:rPr>
          <w:t>قرن بیستم</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مفهوم «پسانوگرایی» یا «پست مدرنیسم» در مقولاتی مانند </w:t>
      </w:r>
      <w:hyperlink r:id="rId57" w:tooltip="فلسفه" w:history="1">
        <w:r w:rsidRPr="00937EFD">
          <w:rPr>
            <w:rFonts w:ascii="Times New Roman" w:eastAsia="Times New Roman" w:hAnsi="Times New Roman" w:cs="Times New Roman"/>
            <w:color w:val="0000FF"/>
            <w:sz w:val="24"/>
            <w:szCs w:val="24"/>
            <w:u w:val="single"/>
            <w:rtl/>
            <w:lang w:eastAsia="en-IE"/>
          </w:rPr>
          <w:t>فلسفه</w:t>
        </w:r>
      </w:hyperlink>
      <w:r w:rsidRPr="00937EFD">
        <w:rPr>
          <w:rFonts w:ascii="Times New Roman" w:eastAsia="Times New Roman" w:hAnsi="Times New Roman" w:cs="Times New Roman"/>
          <w:sz w:val="24"/>
          <w:szCs w:val="24"/>
          <w:rtl/>
          <w:lang w:eastAsia="en-IE"/>
        </w:rPr>
        <w:t xml:space="preserve">، </w:t>
      </w:r>
      <w:hyperlink r:id="rId58" w:tooltip="هنر" w:history="1">
        <w:r w:rsidRPr="00937EFD">
          <w:rPr>
            <w:rFonts w:ascii="Times New Roman" w:eastAsia="Times New Roman" w:hAnsi="Times New Roman" w:cs="Times New Roman"/>
            <w:color w:val="0000FF"/>
            <w:sz w:val="24"/>
            <w:szCs w:val="24"/>
            <w:u w:val="single"/>
            <w:rtl/>
            <w:lang w:eastAsia="en-IE"/>
          </w:rPr>
          <w:t>هنر</w:t>
        </w:r>
      </w:hyperlink>
      <w:r w:rsidRPr="00937EFD">
        <w:rPr>
          <w:rFonts w:ascii="Times New Roman" w:eastAsia="Times New Roman" w:hAnsi="Times New Roman" w:cs="Times New Roman"/>
          <w:sz w:val="24"/>
          <w:szCs w:val="24"/>
          <w:rtl/>
          <w:lang w:eastAsia="en-IE"/>
        </w:rPr>
        <w:t xml:space="preserve">، </w:t>
      </w:r>
      <w:hyperlink r:id="rId59" w:tooltip="تئوری نقد (صفحه وجود ندارد)" w:history="1">
        <w:r w:rsidRPr="00937EFD">
          <w:rPr>
            <w:rFonts w:ascii="Times New Roman" w:eastAsia="Times New Roman" w:hAnsi="Times New Roman" w:cs="Times New Roman"/>
            <w:color w:val="0000FF"/>
            <w:sz w:val="24"/>
            <w:szCs w:val="24"/>
            <w:u w:val="single"/>
            <w:rtl/>
            <w:lang w:eastAsia="en-IE"/>
          </w:rPr>
          <w:t>تئوری نقد</w:t>
        </w:r>
      </w:hyperlink>
      <w:r w:rsidRPr="00937EFD">
        <w:rPr>
          <w:rFonts w:ascii="Times New Roman" w:eastAsia="Times New Roman" w:hAnsi="Times New Roman" w:cs="Times New Roman"/>
          <w:sz w:val="24"/>
          <w:szCs w:val="24"/>
          <w:rtl/>
          <w:lang w:eastAsia="en-IE"/>
        </w:rPr>
        <w:t xml:space="preserve">، </w:t>
      </w:r>
      <w:hyperlink r:id="rId60" w:tooltip="ادبیات" w:history="1">
        <w:r w:rsidRPr="00937EFD">
          <w:rPr>
            <w:rFonts w:ascii="Times New Roman" w:eastAsia="Times New Roman" w:hAnsi="Times New Roman" w:cs="Times New Roman"/>
            <w:color w:val="0000FF"/>
            <w:sz w:val="24"/>
            <w:szCs w:val="24"/>
            <w:u w:val="single"/>
            <w:rtl/>
            <w:lang w:eastAsia="en-IE"/>
          </w:rPr>
          <w:t>ادبیات</w:t>
        </w:r>
      </w:hyperlink>
      <w:r w:rsidRPr="00937EFD">
        <w:rPr>
          <w:rFonts w:ascii="Times New Roman" w:eastAsia="Times New Roman" w:hAnsi="Times New Roman" w:cs="Times New Roman"/>
          <w:sz w:val="24"/>
          <w:szCs w:val="24"/>
          <w:rtl/>
          <w:lang w:eastAsia="en-IE"/>
        </w:rPr>
        <w:t xml:space="preserve">، </w:t>
      </w:r>
      <w:hyperlink r:id="rId61" w:tooltip="معماری" w:history="1">
        <w:r w:rsidRPr="00937EFD">
          <w:rPr>
            <w:rFonts w:ascii="Times New Roman" w:eastAsia="Times New Roman" w:hAnsi="Times New Roman" w:cs="Times New Roman"/>
            <w:color w:val="0000FF"/>
            <w:sz w:val="24"/>
            <w:szCs w:val="24"/>
            <w:u w:val="single"/>
            <w:rtl/>
            <w:lang w:eastAsia="en-IE"/>
          </w:rPr>
          <w:t>معماری</w:t>
        </w:r>
      </w:hyperlink>
      <w:r w:rsidRPr="00937EFD">
        <w:rPr>
          <w:rFonts w:ascii="Times New Roman" w:eastAsia="Times New Roman" w:hAnsi="Times New Roman" w:cs="Times New Roman"/>
          <w:sz w:val="24"/>
          <w:szCs w:val="24"/>
          <w:rtl/>
          <w:lang w:eastAsia="en-IE"/>
        </w:rPr>
        <w:t xml:space="preserve">، تفسیر </w:t>
      </w:r>
      <w:hyperlink r:id="rId62" w:tooltip="تاریخ" w:history="1">
        <w:r w:rsidRPr="00937EFD">
          <w:rPr>
            <w:rFonts w:ascii="Times New Roman" w:eastAsia="Times New Roman" w:hAnsi="Times New Roman" w:cs="Times New Roman"/>
            <w:color w:val="0000FF"/>
            <w:sz w:val="24"/>
            <w:szCs w:val="24"/>
            <w:u w:val="single"/>
            <w:rtl/>
            <w:lang w:eastAsia="en-IE"/>
          </w:rPr>
          <w:t>تاریخ</w:t>
        </w:r>
      </w:hyperlink>
      <w:r w:rsidRPr="00937EFD">
        <w:rPr>
          <w:rFonts w:ascii="Times New Roman" w:eastAsia="Times New Roman" w:hAnsi="Times New Roman" w:cs="Times New Roman"/>
          <w:sz w:val="24"/>
          <w:szCs w:val="24"/>
          <w:rtl/>
          <w:lang w:eastAsia="en-IE"/>
        </w:rPr>
        <w:t xml:space="preserve">، و </w:t>
      </w:r>
      <w:hyperlink r:id="rId63" w:tooltip="فرهنگ" w:history="1">
        <w:r w:rsidRPr="00937EFD">
          <w:rPr>
            <w:rFonts w:ascii="Times New Roman" w:eastAsia="Times New Roman" w:hAnsi="Times New Roman" w:cs="Times New Roman"/>
            <w:color w:val="0000FF"/>
            <w:sz w:val="24"/>
            <w:szCs w:val="24"/>
            <w:u w:val="single"/>
            <w:rtl/>
            <w:lang w:eastAsia="en-IE"/>
          </w:rPr>
          <w:t>فرهنگ</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تأثیر داشته توافق نظر دارند. این مفهوم تعریفی ساده دارد که بطور کلی شامل عوامل زیر می‌گردد</w:t>
      </w:r>
      <w:r w:rsidRPr="00937EFD">
        <w:rPr>
          <w:rFonts w:ascii="Times New Roman" w:eastAsia="Times New Roman" w:hAnsi="Times New Roman" w:cs="Times New Roman"/>
          <w:sz w:val="24"/>
          <w:szCs w:val="24"/>
          <w:lang w:eastAsia="en-IE"/>
        </w:rPr>
        <w:t>:</w:t>
      </w:r>
    </w:p>
    <w:p w:rsidR="00937EFD" w:rsidRPr="00937EFD" w:rsidRDefault="00937EFD" w:rsidP="00937E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rtl/>
          <w:lang w:eastAsia="en-IE"/>
        </w:rPr>
        <w:t xml:space="preserve">تردید ادامه دار نسبت به ایده‌ها و اعتقادات </w:t>
      </w:r>
      <w:hyperlink r:id="rId64" w:tooltip="عصر مدرن (صفحه وجود ندارد)" w:history="1">
        <w:r w:rsidRPr="00937EFD">
          <w:rPr>
            <w:rFonts w:ascii="Times New Roman" w:eastAsia="Times New Roman" w:hAnsi="Times New Roman" w:cs="Times New Roman"/>
            <w:color w:val="0000FF"/>
            <w:sz w:val="24"/>
            <w:szCs w:val="24"/>
            <w:u w:val="single"/>
            <w:rtl/>
            <w:lang w:eastAsia="en-IE"/>
          </w:rPr>
          <w:t>عصر مدرن</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خصوصاً اعتقادات </w:t>
      </w:r>
      <w:hyperlink r:id="rId65" w:tooltip="ماتریالیسم" w:history="1">
        <w:r w:rsidRPr="00937EFD">
          <w:rPr>
            <w:rFonts w:ascii="Times New Roman" w:eastAsia="Times New Roman" w:hAnsi="Times New Roman" w:cs="Times New Roman"/>
            <w:color w:val="0000FF"/>
            <w:sz w:val="24"/>
            <w:szCs w:val="24"/>
            <w:u w:val="single"/>
            <w:rtl/>
            <w:lang w:eastAsia="en-IE"/>
          </w:rPr>
          <w:t>ماتریالیسم</w:t>
        </w:r>
      </w:hyperlink>
      <w:r w:rsidRPr="00937EFD">
        <w:rPr>
          <w:rFonts w:ascii="Times New Roman" w:eastAsia="Times New Roman" w:hAnsi="Times New Roman" w:cs="Times New Roman"/>
          <w:sz w:val="24"/>
          <w:szCs w:val="24"/>
          <w:rtl/>
          <w:lang w:eastAsia="en-IE"/>
        </w:rPr>
        <w:t xml:space="preserve">، </w:t>
      </w:r>
      <w:hyperlink r:id="rId66" w:tooltip="استدلال" w:history="1">
        <w:r w:rsidRPr="00937EFD">
          <w:rPr>
            <w:rFonts w:ascii="Times New Roman" w:eastAsia="Times New Roman" w:hAnsi="Times New Roman" w:cs="Times New Roman"/>
            <w:color w:val="0000FF"/>
            <w:sz w:val="24"/>
            <w:szCs w:val="24"/>
            <w:u w:val="single"/>
            <w:rtl/>
            <w:lang w:eastAsia="en-IE"/>
          </w:rPr>
          <w:t>استدلال</w:t>
        </w:r>
      </w:hyperlink>
      <w:r w:rsidRPr="00937EFD">
        <w:rPr>
          <w:rFonts w:ascii="Times New Roman" w:eastAsia="Times New Roman" w:hAnsi="Times New Roman" w:cs="Times New Roman"/>
          <w:sz w:val="24"/>
          <w:szCs w:val="24"/>
          <w:rtl/>
          <w:lang w:eastAsia="en-IE"/>
        </w:rPr>
        <w:t xml:space="preserve">، </w:t>
      </w:r>
      <w:hyperlink r:id="rId67" w:tooltip="یقین" w:history="1">
        <w:r w:rsidRPr="00937EFD">
          <w:rPr>
            <w:rFonts w:ascii="Times New Roman" w:eastAsia="Times New Roman" w:hAnsi="Times New Roman" w:cs="Times New Roman"/>
            <w:color w:val="0000FF"/>
            <w:sz w:val="24"/>
            <w:szCs w:val="24"/>
            <w:u w:val="single"/>
            <w:rtl/>
            <w:lang w:eastAsia="en-IE"/>
          </w:rPr>
          <w:t>یقین</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و </w:t>
      </w:r>
      <w:hyperlink r:id="rId68" w:tooltip="هویت شخصی (صفحه وجود ندارد)" w:history="1">
        <w:r w:rsidRPr="00937EFD">
          <w:rPr>
            <w:rFonts w:ascii="Times New Roman" w:eastAsia="Times New Roman" w:hAnsi="Times New Roman" w:cs="Times New Roman"/>
            <w:color w:val="0000FF"/>
            <w:sz w:val="24"/>
            <w:szCs w:val="24"/>
            <w:u w:val="single"/>
            <w:rtl/>
            <w:lang w:eastAsia="en-IE"/>
          </w:rPr>
          <w:t>هویت شخصی</w:t>
        </w:r>
      </w:hyperlink>
      <w:r w:rsidRPr="00937EFD">
        <w:rPr>
          <w:rFonts w:ascii="Times New Roman" w:eastAsia="Times New Roman" w:hAnsi="Times New Roman" w:cs="Times New Roman"/>
          <w:sz w:val="24"/>
          <w:szCs w:val="24"/>
          <w:rtl/>
          <w:lang w:eastAsia="en-IE"/>
        </w:rPr>
        <w:t xml:space="preserve">، و به طور کلی </w:t>
      </w:r>
      <w:hyperlink r:id="rId69" w:tooltip="شرح والا (صفحه وجود ندارد)" w:history="1">
        <w:r w:rsidRPr="00937EFD">
          <w:rPr>
            <w:rFonts w:ascii="Times New Roman" w:eastAsia="Times New Roman" w:hAnsi="Times New Roman" w:cs="Times New Roman"/>
            <w:color w:val="0000FF"/>
            <w:sz w:val="24"/>
            <w:szCs w:val="24"/>
            <w:u w:val="single"/>
            <w:rtl/>
            <w:lang w:eastAsia="en-IE"/>
          </w:rPr>
          <w:t>شرح والا</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به مفهوم </w:t>
      </w:r>
      <w:hyperlink r:id="rId70" w:tooltip="ضد روشنفکری (صفحه وجود ندارد)" w:history="1">
        <w:r w:rsidRPr="00937EFD">
          <w:rPr>
            <w:rFonts w:ascii="Times New Roman" w:eastAsia="Times New Roman" w:hAnsi="Times New Roman" w:cs="Times New Roman"/>
            <w:color w:val="0000FF"/>
            <w:sz w:val="24"/>
            <w:szCs w:val="24"/>
            <w:u w:val="single"/>
            <w:rtl/>
            <w:lang w:eastAsia="en-IE"/>
          </w:rPr>
          <w:t>ضد روشنفکری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مراجعه کنید</w:t>
      </w:r>
      <w:r w:rsidRPr="00937EFD">
        <w:rPr>
          <w:rFonts w:ascii="Times New Roman" w:eastAsia="Times New Roman" w:hAnsi="Times New Roman" w:cs="Times New Roman"/>
          <w:sz w:val="24"/>
          <w:szCs w:val="24"/>
          <w:lang w:eastAsia="en-IE"/>
        </w:rPr>
        <w:t>»)</w:t>
      </w:r>
    </w:p>
    <w:p w:rsidR="00937EFD" w:rsidRPr="00937EFD" w:rsidRDefault="00937EFD" w:rsidP="00937E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rtl/>
          <w:lang w:eastAsia="en-IE"/>
        </w:rPr>
        <w:t xml:space="preserve">این اعتقاد که عواملی از قبیل تمایلات فرهنگی، افسانه، استعاره و مفاهیم سیاسی شکل دهنده کلیه </w:t>
      </w:r>
      <w:hyperlink r:id="rId71" w:tooltip="ارتباطات" w:history="1">
        <w:r w:rsidRPr="00937EFD">
          <w:rPr>
            <w:rFonts w:ascii="Times New Roman" w:eastAsia="Times New Roman" w:hAnsi="Times New Roman" w:cs="Times New Roman"/>
            <w:color w:val="0000FF"/>
            <w:sz w:val="24"/>
            <w:szCs w:val="24"/>
            <w:u w:val="single"/>
            <w:rtl/>
            <w:lang w:eastAsia="en-IE"/>
          </w:rPr>
          <w:t>ارتباطات</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می‌باشند («بخش </w:t>
      </w:r>
      <w:hyperlink r:id="rId72" w:tooltip="نسبیت گرائی (صفحه وجود ندارد)" w:history="1">
        <w:r w:rsidRPr="00937EFD">
          <w:rPr>
            <w:rFonts w:ascii="Times New Roman" w:eastAsia="Times New Roman" w:hAnsi="Times New Roman" w:cs="Times New Roman"/>
            <w:color w:val="0000FF"/>
            <w:sz w:val="24"/>
            <w:szCs w:val="24"/>
            <w:u w:val="single"/>
            <w:rtl/>
            <w:lang w:eastAsia="en-IE"/>
          </w:rPr>
          <w:t>نسبیت گرائی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مراجعه کنید</w:t>
      </w:r>
      <w:r w:rsidRPr="00937EFD">
        <w:rPr>
          <w:rFonts w:ascii="Times New Roman" w:eastAsia="Times New Roman" w:hAnsi="Times New Roman" w:cs="Times New Roman"/>
          <w:sz w:val="24"/>
          <w:szCs w:val="24"/>
          <w:lang w:eastAsia="en-IE"/>
        </w:rPr>
        <w:t>»)</w:t>
      </w:r>
    </w:p>
    <w:p w:rsidR="00937EFD" w:rsidRPr="00937EFD" w:rsidRDefault="00937EFD" w:rsidP="00937E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rtl/>
          <w:lang w:eastAsia="en-IE"/>
        </w:rPr>
        <w:t xml:space="preserve">ادعای آن که </w:t>
      </w:r>
      <w:hyperlink r:id="rId73" w:tooltip="مفهوم" w:history="1">
        <w:r w:rsidRPr="00937EFD">
          <w:rPr>
            <w:rFonts w:ascii="Times New Roman" w:eastAsia="Times New Roman" w:hAnsi="Times New Roman" w:cs="Times New Roman"/>
            <w:color w:val="0000FF"/>
            <w:sz w:val="24"/>
            <w:szCs w:val="24"/>
            <w:u w:val="single"/>
            <w:rtl/>
            <w:lang w:eastAsia="en-IE"/>
          </w:rPr>
          <w:t>مفهوم</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و </w:t>
      </w:r>
      <w:hyperlink r:id="rId74" w:tooltip="تجربه" w:history="1">
        <w:r w:rsidRPr="00937EFD">
          <w:rPr>
            <w:rFonts w:ascii="Times New Roman" w:eastAsia="Times New Roman" w:hAnsi="Times New Roman" w:cs="Times New Roman"/>
            <w:color w:val="0000FF"/>
            <w:sz w:val="24"/>
            <w:szCs w:val="24"/>
            <w:u w:val="single"/>
            <w:rtl/>
            <w:lang w:eastAsia="en-IE"/>
          </w:rPr>
          <w:t>تجربه</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مصنوعات فردی انسان و نه ساخته </w:t>
      </w:r>
      <w:hyperlink r:id="rId75" w:tooltip="مادیت (فلسفه) (صفحه وجود ندارد)" w:history="1">
        <w:r w:rsidRPr="00937EFD">
          <w:rPr>
            <w:rFonts w:ascii="Times New Roman" w:eastAsia="Times New Roman" w:hAnsi="Times New Roman" w:cs="Times New Roman"/>
            <w:color w:val="0000FF"/>
            <w:sz w:val="24"/>
            <w:szCs w:val="24"/>
            <w:u w:val="single"/>
            <w:rtl/>
            <w:lang w:eastAsia="en-IE"/>
          </w:rPr>
          <w:t>هدف</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یک نویسنده و یا داستان سرا می‌باشند («به مفهوم </w:t>
      </w:r>
      <w:hyperlink r:id="rId76" w:tooltip="اگزستانسیالیسم یا اصالت وجود" w:history="1">
        <w:r w:rsidRPr="00937EFD">
          <w:rPr>
            <w:rFonts w:ascii="Times New Roman" w:eastAsia="Times New Roman" w:hAnsi="Times New Roman" w:cs="Times New Roman"/>
            <w:color w:val="0000FF"/>
            <w:sz w:val="24"/>
            <w:szCs w:val="24"/>
            <w:u w:val="single"/>
            <w:rtl/>
            <w:lang w:eastAsia="en-IE"/>
          </w:rPr>
          <w:t>اگزستانسیالیسم یا اصالت وجود</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مراجعه کنید</w:t>
      </w:r>
      <w:r w:rsidRPr="00937EFD">
        <w:rPr>
          <w:rFonts w:ascii="Times New Roman" w:eastAsia="Times New Roman" w:hAnsi="Times New Roman" w:cs="Times New Roman"/>
          <w:sz w:val="24"/>
          <w:szCs w:val="24"/>
          <w:lang w:eastAsia="en-IE"/>
        </w:rPr>
        <w:t>»)</w:t>
      </w:r>
    </w:p>
    <w:p w:rsidR="00937EFD" w:rsidRPr="00937EFD" w:rsidRDefault="00937EFD" w:rsidP="00937E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hyperlink r:id="rId77" w:tooltip="شعر طنز (صفحه وجود ندارد)" w:history="1">
        <w:r w:rsidRPr="00937EFD">
          <w:rPr>
            <w:rFonts w:ascii="Times New Roman" w:eastAsia="Times New Roman" w:hAnsi="Times New Roman" w:cs="Times New Roman"/>
            <w:color w:val="0000FF"/>
            <w:sz w:val="24"/>
            <w:szCs w:val="24"/>
            <w:u w:val="single"/>
            <w:rtl/>
            <w:lang w:eastAsia="en-IE"/>
          </w:rPr>
          <w:t>شعر طنز</w:t>
        </w:r>
      </w:hyperlink>
      <w:r w:rsidRPr="00937EFD">
        <w:rPr>
          <w:rFonts w:ascii="Times New Roman" w:eastAsia="Times New Roman" w:hAnsi="Times New Roman" w:cs="Times New Roman"/>
          <w:sz w:val="24"/>
          <w:szCs w:val="24"/>
          <w:rtl/>
          <w:lang w:eastAsia="en-IE"/>
        </w:rPr>
        <w:t xml:space="preserve">، </w:t>
      </w:r>
      <w:hyperlink r:id="rId78" w:tooltip="هجو" w:history="1">
        <w:r w:rsidRPr="00937EFD">
          <w:rPr>
            <w:rFonts w:ascii="Times New Roman" w:eastAsia="Times New Roman" w:hAnsi="Times New Roman" w:cs="Times New Roman"/>
            <w:color w:val="0000FF"/>
            <w:sz w:val="24"/>
            <w:szCs w:val="24"/>
            <w:u w:val="single"/>
            <w:rtl/>
            <w:lang w:eastAsia="en-IE"/>
          </w:rPr>
          <w:t>هجو</w:t>
        </w:r>
      </w:hyperlink>
      <w:r w:rsidRPr="00937EFD">
        <w:rPr>
          <w:rFonts w:ascii="Times New Roman" w:eastAsia="Times New Roman" w:hAnsi="Times New Roman" w:cs="Times New Roman"/>
          <w:sz w:val="24"/>
          <w:szCs w:val="24"/>
          <w:rtl/>
          <w:lang w:eastAsia="en-IE"/>
        </w:rPr>
        <w:t xml:space="preserve">، </w:t>
      </w:r>
      <w:hyperlink r:id="rId79" w:tooltip="خودارجاعی" w:history="1">
        <w:r w:rsidRPr="00937EFD">
          <w:rPr>
            <w:rFonts w:ascii="Times New Roman" w:eastAsia="Times New Roman" w:hAnsi="Times New Roman" w:cs="Times New Roman"/>
            <w:color w:val="0000FF"/>
            <w:sz w:val="24"/>
            <w:szCs w:val="24"/>
            <w:u w:val="single"/>
            <w:rtl/>
            <w:lang w:eastAsia="en-IE"/>
          </w:rPr>
          <w:t>خودارجاعی</w:t>
        </w:r>
      </w:hyperlink>
      <w:r w:rsidRPr="00937EFD">
        <w:rPr>
          <w:rFonts w:ascii="Times New Roman" w:eastAsia="Times New Roman" w:hAnsi="Times New Roman" w:cs="Times New Roman"/>
          <w:sz w:val="24"/>
          <w:szCs w:val="24"/>
          <w:rtl/>
          <w:lang w:eastAsia="en-IE"/>
        </w:rPr>
        <w:t xml:space="preserve">، و </w:t>
      </w:r>
      <w:hyperlink r:id="rId80" w:tooltip="بذله گوئی (صفحه وجود ندارد)" w:history="1">
        <w:r w:rsidRPr="00937EFD">
          <w:rPr>
            <w:rFonts w:ascii="Times New Roman" w:eastAsia="Times New Roman" w:hAnsi="Times New Roman" w:cs="Times New Roman"/>
            <w:color w:val="0000FF"/>
            <w:sz w:val="24"/>
            <w:szCs w:val="24"/>
            <w:u w:val="single"/>
            <w:rtl/>
            <w:lang w:eastAsia="en-IE"/>
          </w:rPr>
          <w:t>بذله گوئی</w:t>
        </w:r>
      </w:hyperlink>
    </w:p>
    <w:p w:rsidR="00937EFD" w:rsidRPr="00937EFD" w:rsidRDefault="00937EFD" w:rsidP="00937E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rtl/>
          <w:lang w:eastAsia="en-IE"/>
        </w:rPr>
        <w:t xml:space="preserve">قبولی جامعه‌ای تحت سلطه </w:t>
      </w:r>
      <w:hyperlink r:id="rId81" w:tooltip="رسانه‌های جمعی" w:history="1">
        <w:r w:rsidRPr="00937EFD">
          <w:rPr>
            <w:rFonts w:ascii="Times New Roman" w:eastAsia="Times New Roman" w:hAnsi="Times New Roman" w:cs="Times New Roman"/>
            <w:color w:val="0000FF"/>
            <w:sz w:val="24"/>
            <w:szCs w:val="24"/>
            <w:u w:val="single"/>
            <w:rtl/>
            <w:lang w:eastAsia="en-IE"/>
          </w:rPr>
          <w:t>رسانه‌های جمعی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که در آن هیچ نوع اصالتی دیده نشده و فقط رونوشتی از وقایع گذشته می‌باشد</w:t>
      </w:r>
    </w:p>
    <w:p w:rsidR="00937EFD" w:rsidRPr="00937EFD" w:rsidRDefault="00937EFD" w:rsidP="00937E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rtl/>
          <w:lang w:eastAsia="en-IE"/>
        </w:rPr>
        <w:t xml:space="preserve">مفهوم </w:t>
      </w:r>
      <w:hyperlink r:id="rId82" w:tooltip="جهانی سازی" w:history="1">
        <w:r w:rsidRPr="00937EFD">
          <w:rPr>
            <w:rFonts w:ascii="Times New Roman" w:eastAsia="Times New Roman" w:hAnsi="Times New Roman" w:cs="Times New Roman"/>
            <w:color w:val="0000FF"/>
            <w:sz w:val="24"/>
            <w:szCs w:val="24"/>
            <w:u w:val="single"/>
            <w:rtl/>
            <w:lang w:eastAsia="en-IE"/>
          </w:rPr>
          <w:t>جهانی سازی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از لحاظ فرهنگی یک نوع </w:t>
      </w:r>
      <w:hyperlink r:id="rId83" w:tooltip="جمع گرائی (صفحه وجود ندارد)" w:history="1">
        <w:r w:rsidRPr="00937EFD">
          <w:rPr>
            <w:rFonts w:ascii="Times New Roman" w:eastAsia="Times New Roman" w:hAnsi="Times New Roman" w:cs="Times New Roman"/>
            <w:color w:val="0000FF"/>
            <w:sz w:val="24"/>
            <w:szCs w:val="24"/>
            <w:u w:val="single"/>
            <w:rtl/>
            <w:lang w:eastAsia="en-IE"/>
          </w:rPr>
          <w:t>جمع گرا</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بوده که عمیقاً جوامع جهانی فاقد هر نوع مرکز قدرت غالب سیاسی، ارتباطات، و یا محصولات ذهنی را به هم اتصال می‌دهد. در عوض، جهان نیز به سمت تمرکز زدائی در تمام شئونات و مراحل جهانی در حرکت می‌باشد</w:t>
      </w:r>
      <w:r w:rsidRPr="00937EFD">
        <w:rPr>
          <w:rFonts w:ascii="Times New Roman" w:eastAsia="Times New Roman" w:hAnsi="Times New Roman" w:cs="Times New Roman"/>
          <w:sz w:val="24"/>
          <w:szCs w:val="24"/>
          <w:lang w:eastAsia="en-IE"/>
        </w:rPr>
        <w:t>.</w:t>
      </w:r>
    </w:p>
    <w:p w:rsidR="00937EFD" w:rsidRPr="00937EFD" w:rsidRDefault="00937EFD" w:rsidP="00937EFD">
      <w:p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rtl/>
          <w:lang w:eastAsia="en-IE"/>
        </w:rPr>
        <w:t xml:space="preserve">توجه داشته باشید که </w:t>
      </w:r>
      <w:hyperlink r:id="rId84" w:tooltip="پست مدرنیسم" w:history="1">
        <w:r w:rsidRPr="00937EFD">
          <w:rPr>
            <w:rFonts w:ascii="Times New Roman" w:eastAsia="Times New Roman" w:hAnsi="Times New Roman" w:cs="Times New Roman"/>
            <w:color w:val="0000FF"/>
            <w:sz w:val="24"/>
            <w:szCs w:val="24"/>
            <w:u w:val="single"/>
            <w:rtl/>
            <w:lang w:eastAsia="en-IE"/>
          </w:rPr>
          <w:t>پست مدرنیسم</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و </w:t>
      </w:r>
      <w:hyperlink r:id="rId85" w:tooltip="پست مدرنیته" w:history="1">
        <w:r w:rsidRPr="00937EFD">
          <w:rPr>
            <w:rFonts w:ascii="Times New Roman" w:eastAsia="Times New Roman" w:hAnsi="Times New Roman" w:cs="Times New Roman"/>
            <w:color w:val="0000FF"/>
            <w:sz w:val="24"/>
            <w:szCs w:val="24"/>
            <w:u w:val="single"/>
            <w:rtl/>
            <w:lang w:eastAsia="en-IE"/>
          </w:rPr>
          <w:t>پست مدرنیته</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واژه‌ای جداگانه و مبین اوضاع اجتماعی یا فرهنگی عصر پسانوگرایی و یا پست مدرنیسم است</w:t>
      </w:r>
      <w:r w:rsidRPr="00937EFD">
        <w:rPr>
          <w:rFonts w:ascii="Times New Roman" w:eastAsia="Times New Roman" w:hAnsi="Times New Roman" w:cs="Times New Roman"/>
          <w:sz w:val="24"/>
          <w:szCs w:val="24"/>
          <w:lang w:eastAsia="en-IE"/>
        </w:rPr>
        <w:t>.</w:t>
      </w:r>
    </w:p>
    <w:p w:rsidR="00937EFD" w:rsidRPr="00937EFD" w:rsidRDefault="00937EFD" w:rsidP="00937EFD">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937EFD">
        <w:rPr>
          <w:rFonts w:ascii="Times New Roman" w:eastAsia="Times New Roman" w:hAnsi="Times New Roman" w:cs="Times New Roman"/>
          <w:b/>
          <w:bCs/>
          <w:sz w:val="36"/>
          <w:szCs w:val="36"/>
          <w:rtl/>
          <w:lang w:eastAsia="en-IE"/>
        </w:rPr>
        <w:t>ریشه های پسانوگرایی</w:t>
      </w:r>
    </w:p>
    <w:p w:rsidR="00937EFD" w:rsidRPr="00937EFD" w:rsidRDefault="00937EFD" w:rsidP="00937EFD">
      <w:p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rtl/>
          <w:lang w:eastAsia="en-IE"/>
        </w:rPr>
        <w:t xml:space="preserve">پیدایش پست مدرنیته را به طیفی از عوامل گوناگون نسبت داده‌اند، از جمله </w:t>
      </w:r>
      <w:hyperlink r:id="rId86" w:anchor="cite_note-d-6" w:history="1">
        <w:r w:rsidRPr="00937EFD">
          <w:rPr>
            <w:rFonts w:ascii="Times New Roman" w:eastAsia="Times New Roman" w:hAnsi="Times New Roman" w:cs="Times New Roman"/>
            <w:color w:val="0000FF"/>
            <w:sz w:val="24"/>
            <w:szCs w:val="24"/>
            <w:u w:val="single"/>
            <w:vertAlign w:val="superscript"/>
            <w:lang w:eastAsia="en-IE"/>
          </w:rPr>
          <w:t>[</w:t>
        </w:r>
        <w:r w:rsidRPr="00937EFD">
          <w:rPr>
            <w:rFonts w:ascii="Times New Roman" w:eastAsia="Times New Roman" w:hAnsi="Times New Roman" w:cs="Times New Roman"/>
            <w:color w:val="0000FF"/>
            <w:sz w:val="24"/>
            <w:szCs w:val="24"/>
            <w:u w:val="single"/>
            <w:vertAlign w:val="superscript"/>
            <w:rtl/>
            <w:lang w:eastAsia="en-IE" w:bidi="fa-IR"/>
          </w:rPr>
          <w:t>۶</w:t>
        </w:r>
        <w:r w:rsidRPr="00937EFD">
          <w:rPr>
            <w:rFonts w:ascii="Times New Roman" w:eastAsia="Times New Roman" w:hAnsi="Times New Roman" w:cs="Times New Roman"/>
            <w:color w:val="0000FF"/>
            <w:sz w:val="24"/>
            <w:szCs w:val="24"/>
            <w:u w:val="single"/>
            <w:vertAlign w:val="superscript"/>
            <w:lang w:eastAsia="en-IE"/>
          </w:rPr>
          <w:t>]</w:t>
        </w:r>
      </w:hyperlink>
      <w:r w:rsidRPr="00937EFD">
        <w:rPr>
          <w:rFonts w:ascii="Times New Roman" w:eastAsia="Times New Roman" w:hAnsi="Times New Roman" w:cs="Times New Roman"/>
          <w:sz w:val="24"/>
          <w:szCs w:val="24"/>
          <w:lang w:eastAsia="en-IE"/>
        </w:rPr>
        <w:t>:</w:t>
      </w:r>
    </w:p>
    <w:p w:rsidR="00937EFD" w:rsidRPr="00937EFD" w:rsidRDefault="00937EFD" w:rsidP="00937E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rtl/>
          <w:lang w:eastAsia="en-IE"/>
        </w:rPr>
        <w:t xml:space="preserve">رنگ باختن </w:t>
      </w:r>
      <w:hyperlink r:id="rId87" w:tooltip="عقیده" w:history="1">
        <w:r w:rsidRPr="00937EFD">
          <w:rPr>
            <w:rFonts w:ascii="Times New Roman" w:eastAsia="Times New Roman" w:hAnsi="Times New Roman" w:cs="Times New Roman"/>
            <w:color w:val="0000FF"/>
            <w:sz w:val="24"/>
            <w:szCs w:val="24"/>
            <w:u w:val="single"/>
            <w:rtl/>
            <w:lang w:eastAsia="en-IE"/>
          </w:rPr>
          <w:t>عقیده</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و </w:t>
      </w:r>
      <w:hyperlink r:id="rId88" w:tooltip="ایمان" w:history="1">
        <w:r w:rsidRPr="00937EFD">
          <w:rPr>
            <w:rFonts w:ascii="Times New Roman" w:eastAsia="Times New Roman" w:hAnsi="Times New Roman" w:cs="Times New Roman"/>
            <w:color w:val="0000FF"/>
            <w:sz w:val="24"/>
            <w:szCs w:val="24"/>
            <w:u w:val="single"/>
            <w:rtl/>
            <w:lang w:eastAsia="en-IE"/>
          </w:rPr>
          <w:t>ایمان</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به </w:t>
      </w:r>
      <w:hyperlink r:id="rId89" w:tooltip="تبیین عقلانی (صفحه وجود ندارد)" w:history="1">
        <w:r w:rsidRPr="00937EFD">
          <w:rPr>
            <w:rFonts w:ascii="Times New Roman" w:eastAsia="Times New Roman" w:hAnsi="Times New Roman" w:cs="Times New Roman"/>
            <w:color w:val="0000FF"/>
            <w:sz w:val="24"/>
            <w:szCs w:val="24"/>
            <w:u w:val="single"/>
            <w:rtl/>
            <w:lang w:eastAsia="en-IE"/>
          </w:rPr>
          <w:t>تبیین های عقلانی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علمی</w:t>
      </w:r>
      <w:r w:rsidRPr="00937EFD">
        <w:rPr>
          <w:rFonts w:ascii="Times New Roman" w:eastAsia="Times New Roman" w:hAnsi="Times New Roman" w:cs="Times New Roman"/>
          <w:sz w:val="24"/>
          <w:szCs w:val="24"/>
          <w:lang w:eastAsia="en-IE"/>
        </w:rPr>
        <w:t>) (Bell, 1976)</w:t>
      </w:r>
    </w:p>
    <w:p w:rsidR="00937EFD" w:rsidRPr="00937EFD" w:rsidRDefault="00937EFD" w:rsidP="00937E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937EFD">
        <w:rPr>
          <w:rFonts w:ascii="Times New Roman" w:eastAsia="Times New Roman" w:hAnsi="Times New Roman" w:cs="Times New Roman"/>
          <w:sz w:val="24"/>
          <w:szCs w:val="24"/>
          <w:rtl/>
          <w:lang w:eastAsia="en-IE"/>
        </w:rPr>
        <w:t xml:space="preserve">افول اهمیت و مرکزیت </w:t>
      </w:r>
      <w:hyperlink r:id="rId90" w:tooltip="کار" w:history="1">
        <w:r w:rsidRPr="00937EFD">
          <w:rPr>
            <w:rFonts w:ascii="Times New Roman" w:eastAsia="Times New Roman" w:hAnsi="Times New Roman" w:cs="Times New Roman"/>
            <w:color w:val="0000FF"/>
            <w:sz w:val="24"/>
            <w:szCs w:val="24"/>
            <w:u w:val="single"/>
            <w:rtl/>
            <w:lang w:eastAsia="en-IE"/>
          </w:rPr>
          <w:t>کار</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در </w:t>
      </w:r>
      <w:hyperlink r:id="rId91" w:tooltip="زندگی روزمره" w:history="1">
        <w:r w:rsidRPr="00937EFD">
          <w:rPr>
            <w:rFonts w:ascii="Times New Roman" w:eastAsia="Times New Roman" w:hAnsi="Times New Roman" w:cs="Times New Roman"/>
            <w:color w:val="0000FF"/>
            <w:sz w:val="24"/>
            <w:szCs w:val="24"/>
            <w:u w:val="single"/>
            <w:rtl/>
            <w:lang w:eastAsia="en-IE"/>
          </w:rPr>
          <w:t>زندگی روزمره</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و پیدایش </w:t>
      </w:r>
      <w:hyperlink r:id="rId92" w:tooltip="جامعهٔ پساصنعتی (صفحه وجود ندارد)" w:history="1">
        <w:r w:rsidRPr="00937EFD">
          <w:rPr>
            <w:rFonts w:ascii="Times New Roman" w:eastAsia="Times New Roman" w:hAnsi="Times New Roman" w:cs="Times New Roman"/>
            <w:color w:val="0000FF"/>
            <w:sz w:val="24"/>
            <w:szCs w:val="24"/>
            <w:u w:val="single"/>
            <w:rtl/>
            <w:lang w:eastAsia="en-IE"/>
          </w:rPr>
          <w:t>جامعهٔ پساصنعتی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که مبتنی بر </w:t>
      </w:r>
      <w:hyperlink r:id="rId93" w:tooltip="مصرف‌گرایی" w:history="1">
        <w:r w:rsidRPr="00937EFD">
          <w:rPr>
            <w:rFonts w:ascii="Times New Roman" w:eastAsia="Times New Roman" w:hAnsi="Times New Roman" w:cs="Times New Roman"/>
            <w:color w:val="0000FF"/>
            <w:sz w:val="24"/>
            <w:szCs w:val="24"/>
            <w:u w:val="single"/>
            <w:rtl/>
            <w:lang w:eastAsia="en-IE"/>
          </w:rPr>
          <w:t>مصرف‌گرایی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و </w:t>
      </w:r>
      <w:hyperlink r:id="rId94" w:tooltip="فراغت" w:history="1">
        <w:r w:rsidRPr="00937EFD">
          <w:rPr>
            <w:rFonts w:ascii="Times New Roman" w:eastAsia="Times New Roman" w:hAnsi="Times New Roman" w:cs="Times New Roman"/>
            <w:color w:val="0000FF"/>
            <w:sz w:val="24"/>
            <w:szCs w:val="24"/>
            <w:u w:val="single"/>
            <w:rtl/>
            <w:lang w:eastAsia="en-IE"/>
          </w:rPr>
          <w:t>فراغت</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است</w:t>
      </w:r>
      <w:r w:rsidRPr="00937EFD">
        <w:rPr>
          <w:rFonts w:ascii="Times New Roman" w:eastAsia="Times New Roman" w:hAnsi="Times New Roman" w:cs="Times New Roman"/>
          <w:sz w:val="24"/>
          <w:szCs w:val="24"/>
          <w:lang w:eastAsia="en-IE"/>
        </w:rPr>
        <w:t>. (Featherstone , 1991)</w:t>
      </w:r>
    </w:p>
    <w:p w:rsidR="00937EFD" w:rsidRPr="00937EFD" w:rsidRDefault="00937EFD" w:rsidP="00937E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hyperlink r:id="rId95" w:tooltip="قدرت" w:history="1">
        <w:r w:rsidRPr="00937EFD">
          <w:rPr>
            <w:rFonts w:ascii="Times New Roman" w:eastAsia="Times New Roman" w:hAnsi="Times New Roman" w:cs="Times New Roman"/>
            <w:color w:val="0000FF"/>
            <w:sz w:val="24"/>
            <w:szCs w:val="24"/>
            <w:u w:val="single"/>
            <w:rtl/>
            <w:lang w:eastAsia="en-IE"/>
          </w:rPr>
          <w:t>قدرت</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رو به افزایش </w:t>
      </w:r>
      <w:hyperlink r:id="rId96" w:tooltip="رسانه" w:history="1">
        <w:r w:rsidRPr="00937EFD">
          <w:rPr>
            <w:rFonts w:ascii="Times New Roman" w:eastAsia="Times New Roman" w:hAnsi="Times New Roman" w:cs="Times New Roman"/>
            <w:color w:val="0000FF"/>
            <w:sz w:val="24"/>
            <w:szCs w:val="24"/>
            <w:u w:val="single"/>
            <w:rtl/>
            <w:lang w:eastAsia="en-IE"/>
          </w:rPr>
          <w:t>رسانه</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 xml:space="preserve">ها در به گردش درآوردن </w:t>
      </w:r>
      <w:hyperlink r:id="rId97" w:tooltip="کثرت (صفحه وجود ندارد)" w:history="1">
        <w:r w:rsidRPr="00937EFD">
          <w:rPr>
            <w:rFonts w:ascii="Times New Roman" w:eastAsia="Times New Roman" w:hAnsi="Times New Roman" w:cs="Times New Roman"/>
            <w:color w:val="0000FF"/>
            <w:sz w:val="24"/>
            <w:szCs w:val="24"/>
            <w:u w:val="single"/>
            <w:rtl/>
            <w:lang w:eastAsia="en-IE"/>
          </w:rPr>
          <w:t>کثرتی</w:t>
        </w:r>
      </w:hyperlink>
      <w:r w:rsidRPr="00937EFD">
        <w:rPr>
          <w:rFonts w:ascii="Times New Roman" w:eastAsia="Times New Roman" w:hAnsi="Times New Roman" w:cs="Times New Roman"/>
          <w:sz w:val="24"/>
          <w:szCs w:val="24"/>
          <w:lang w:eastAsia="en-IE"/>
        </w:rPr>
        <w:t xml:space="preserve"> </w:t>
      </w:r>
      <w:r w:rsidRPr="00937EFD">
        <w:rPr>
          <w:rFonts w:ascii="Times New Roman" w:eastAsia="Times New Roman" w:hAnsi="Times New Roman" w:cs="Times New Roman"/>
          <w:sz w:val="24"/>
          <w:szCs w:val="24"/>
          <w:rtl/>
          <w:lang w:eastAsia="en-IE"/>
        </w:rPr>
        <w:t>از تصاویر و متون در میان مخاطبان جهانی</w:t>
      </w:r>
      <w:r w:rsidRPr="00937EFD">
        <w:rPr>
          <w:rFonts w:ascii="Times New Roman" w:eastAsia="Times New Roman" w:hAnsi="Times New Roman" w:cs="Times New Roman"/>
          <w:sz w:val="24"/>
          <w:szCs w:val="24"/>
          <w:lang w:eastAsia="en-IE"/>
        </w:rPr>
        <w:t xml:space="preserve"> (</w:t>
      </w:r>
      <w:proofErr w:type="spellStart"/>
      <w:r w:rsidRPr="00937EFD">
        <w:rPr>
          <w:rFonts w:ascii="Times New Roman" w:eastAsia="Times New Roman" w:hAnsi="Times New Roman" w:cs="Times New Roman"/>
          <w:sz w:val="24"/>
          <w:szCs w:val="24"/>
          <w:lang w:eastAsia="en-IE"/>
        </w:rPr>
        <w:t>Kellner</w:t>
      </w:r>
      <w:proofErr w:type="spellEnd"/>
      <w:r w:rsidRPr="00937EFD">
        <w:rPr>
          <w:rFonts w:ascii="Times New Roman" w:eastAsia="Times New Roman" w:hAnsi="Times New Roman" w:cs="Times New Roman"/>
          <w:sz w:val="24"/>
          <w:szCs w:val="24"/>
          <w:lang w:eastAsia="en-IE"/>
        </w:rPr>
        <w:t xml:space="preserve"> ,1995; </w:t>
      </w:r>
      <w:proofErr w:type="spellStart"/>
      <w:r w:rsidRPr="00937EFD">
        <w:rPr>
          <w:rFonts w:ascii="Times New Roman" w:eastAsia="Times New Roman" w:hAnsi="Times New Roman" w:cs="Times New Roman"/>
          <w:sz w:val="24"/>
          <w:szCs w:val="24"/>
          <w:lang w:eastAsia="en-IE"/>
        </w:rPr>
        <w:t>Ang</w:t>
      </w:r>
      <w:proofErr w:type="spellEnd"/>
      <w:r w:rsidRPr="00937EFD">
        <w:rPr>
          <w:rFonts w:ascii="Times New Roman" w:eastAsia="Times New Roman" w:hAnsi="Times New Roman" w:cs="Times New Roman"/>
          <w:sz w:val="24"/>
          <w:szCs w:val="24"/>
          <w:lang w:eastAsia="en-IE"/>
        </w:rPr>
        <w:t xml:space="preserve"> 1996</w:t>
      </w:r>
    </w:p>
    <w:p w:rsidR="00937EFD" w:rsidRDefault="00937EFD"/>
    <w:sectPr w:rsidR="00937EFD" w:rsidSect="000867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34218"/>
    <w:multiLevelType w:val="multilevel"/>
    <w:tmpl w:val="B46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C40F22"/>
    <w:multiLevelType w:val="multilevel"/>
    <w:tmpl w:val="9A16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596754"/>
    <w:multiLevelType w:val="multilevel"/>
    <w:tmpl w:val="86F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2A42E5"/>
    <w:multiLevelType w:val="multilevel"/>
    <w:tmpl w:val="F680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937EFD"/>
    <w:rsid w:val="000867BE"/>
    <w:rsid w:val="00937EFD"/>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7BE"/>
  </w:style>
  <w:style w:type="paragraph" w:styleId="Heading1">
    <w:name w:val="heading 1"/>
    <w:basedOn w:val="Normal"/>
    <w:next w:val="Normal"/>
    <w:link w:val="Heading1Char"/>
    <w:uiPriority w:val="9"/>
    <w:qFormat/>
    <w:rsid w:val="00937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7EFD"/>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EFD"/>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937EF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937EFD"/>
    <w:rPr>
      <w:color w:val="0000FF"/>
      <w:u w:val="single"/>
    </w:rPr>
  </w:style>
  <w:style w:type="character" w:customStyle="1" w:styleId="mw-headline">
    <w:name w:val="mw-headline"/>
    <w:basedOn w:val="DefaultParagraphFont"/>
    <w:rsid w:val="00937EFD"/>
  </w:style>
  <w:style w:type="character" w:customStyle="1" w:styleId="Heading1Char">
    <w:name w:val="Heading 1 Char"/>
    <w:basedOn w:val="DefaultParagraphFont"/>
    <w:link w:val="Heading1"/>
    <w:uiPriority w:val="9"/>
    <w:rsid w:val="00937EFD"/>
    <w:rPr>
      <w:rFonts w:asciiTheme="majorHAnsi" w:eastAsiaTheme="majorEastAsia" w:hAnsiTheme="majorHAnsi" w:cstheme="majorBidi"/>
      <w:b/>
      <w:bCs/>
      <w:color w:val="365F91" w:themeColor="accent1" w:themeShade="BF"/>
      <w:sz w:val="28"/>
      <w:szCs w:val="28"/>
    </w:rPr>
  </w:style>
  <w:style w:type="character" w:customStyle="1" w:styleId="mw-redirectedfrom">
    <w:name w:val="mw-redirectedfrom"/>
    <w:basedOn w:val="DefaultParagraphFont"/>
    <w:rsid w:val="00937EFD"/>
  </w:style>
  <w:style w:type="paragraph" w:styleId="BalloonText">
    <w:name w:val="Balloon Text"/>
    <w:basedOn w:val="Normal"/>
    <w:link w:val="BalloonTextChar"/>
    <w:uiPriority w:val="99"/>
    <w:semiHidden/>
    <w:unhideWhenUsed/>
    <w:rsid w:val="00937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E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0250059">
      <w:bodyDiv w:val="1"/>
      <w:marLeft w:val="0"/>
      <w:marRight w:val="0"/>
      <w:marTop w:val="0"/>
      <w:marBottom w:val="0"/>
      <w:divBdr>
        <w:top w:val="none" w:sz="0" w:space="0" w:color="auto"/>
        <w:left w:val="none" w:sz="0" w:space="0" w:color="auto"/>
        <w:bottom w:val="none" w:sz="0" w:space="0" w:color="auto"/>
        <w:right w:val="none" w:sz="0" w:space="0" w:color="auto"/>
      </w:divBdr>
      <w:divsChild>
        <w:div w:id="1746150844">
          <w:marLeft w:val="0"/>
          <w:marRight w:val="0"/>
          <w:marTop w:val="0"/>
          <w:marBottom w:val="0"/>
          <w:divBdr>
            <w:top w:val="none" w:sz="0" w:space="0" w:color="auto"/>
            <w:left w:val="none" w:sz="0" w:space="0" w:color="auto"/>
            <w:bottom w:val="none" w:sz="0" w:space="0" w:color="auto"/>
            <w:right w:val="none" w:sz="0" w:space="0" w:color="auto"/>
          </w:divBdr>
          <w:divsChild>
            <w:div w:id="8100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9221">
      <w:bodyDiv w:val="1"/>
      <w:marLeft w:val="0"/>
      <w:marRight w:val="0"/>
      <w:marTop w:val="0"/>
      <w:marBottom w:val="0"/>
      <w:divBdr>
        <w:top w:val="none" w:sz="0" w:space="0" w:color="auto"/>
        <w:left w:val="none" w:sz="0" w:space="0" w:color="auto"/>
        <w:bottom w:val="none" w:sz="0" w:space="0" w:color="auto"/>
        <w:right w:val="none" w:sz="0" w:space="0" w:color="auto"/>
      </w:divBdr>
    </w:div>
    <w:div w:id="1589457957">
      <w:bodyDiv w:val="1"/>
      <w:marLeft w:val="0"/>
      <w:marRight w:val="0"/>
      <w:marTop w:val="0"/>
      <w:marBottom w:val="0"/>
      <w:divBdr>
        <w:top w:val="none" w:sz="0" w:space="0" w:color="auto"/>
        <w:left w:val="none" w:sz="0" w:space="0" w:color="auto"/>
        <w:bottom w:val="none" w:sz="0" w:space="0" w:color="auto"/>
        <w:right w:val="none" w:sz="0" w:space="0" w:color="auto"/>
      </w:divBdr>
      <w:divsChild>
        <w:div w:id="391543199">
          <w:marLeft w:val="0"/>
          <w:marRight w:val="0"/>
          <w:marTop w:val="0"/>
          <w:marBottom w:val="0"/>
          <w:divBdr>
            <w:top w:val="none" w:sz="0" w:space="0" w:color="auto"/>
            <w:left w:val="none" w:sz="0" w:space="0" w:color="auto"/>
            <w:bottom w:val="none" w:sz="0" w:space="0" w:color="auto"/>
            <w:right w:val="none" w:sz="0" w:space="0" w:color="auto"/>
          </w:divBdr>
          <w:divsChild>
            <w:div w:id="623316986">
              <w:marLeft w:val="0"/>
              <w:marRight w:val="0"/>
              <w:marTop w:val="0"/>
              <w:marBottom w:val="0"/>
              <w:divBdr>
                <w:top w:val="none" w:sz="0" w:space="0" w:color="auto"/>
                <w:left w:val="none" w:sz="0" w:space="0" w:color="auto"/>
                <w:bottom w:val="none" w:sz="0" w:space="0" w:color="auto"/>
                <w:right w:val="none" w:sz="0" w:space="0" w:color="auto"/>
              </w:divBdr>
            </w:div>
            <w:div w:id="1870147751">
              <w:marLeft w:val="0"/>
              <w:marRight w:val="0"/>
              <w:marTop w:val="0"/>
              <w:marBottom w:val="0"/>
              <w:divBdr>
                <w:top w:val="none" w:sz="0" w:space="0" w:color="auto"/>
                <w:left w:val="none" w:sz="0" w:space="0" w:color="auto"/>
                <w:bottom w:val="none" w:sz="0" w:space="0" w:color="auto"/>
                <w:right w:val="none" w:sz="0" w:space="0" w:color="auto"/>
              </w:divBdr>
            </w:div>
          </w:divsChild>
        </w:div>
        <w:div w:id="382095171">
          <w:marLeft w:val="0"/>
          <w:marRight w:val="0"/>
          <w:marTop w:val="0"/>
          <w:marBottom w:val="0"/>
          <w:divBdr>
            <w:top w:val="none" w:sz="0" w:space="0" w:color="auto"/>
            <w:left w:val="none" w:sz="0" w:space="0" w:color="auto"/>
            <w:bottom w:val="none" w:sz="0" w:space="0" w:color="auto"/>
            <w:right w:val="none" w:sz="0" w:space="0" w:color="auto"/>
          </w:divBdr>
          <w:divsChild>
            <w:div w:id="2110270457">
              <w:marLeft w:val="0"/>
              <w:marRight w:val="0"/>
              <w:marTop w:val="0"/>
              <w:marBottom w:val="0"/>
              <w:divBdr>
                <w:top w:val="none" w:sz="0" w:space="0" w:color="auto"/>
                <w:left w:val="none" w:sz="0" w:space="0" w:color="auto"/>
                <w:bottom w:val="none" w:sz="0" w:space="0" w:color="auto"/>
                <w:right w:val="none" w:sz="0" w:space="0" w:color="auto"/>
              </w:divBdr>
            </w:div>
          </w:divsChild>
        </w:div>
        <w:div w:id="2010013912">
          <w:marLeft w:val="0"/>
          <w:marRight w:val="0"/>
          <w:marTop w:val="0"/>
          <w:marBottom w:val="0"/>
          <w:divBdr>
            <w:top w:val="none" w:sz="0" w:space="0" w:color="auto"/>
            <w:left w:val="none" w:sz="0" w:space="0" w:color="auto"/>
            <w:bottom w:val="none" w:sz="0" w:space="0" w:color="auto"/>
            <w:right w:val="none" w:sz="0" w:space="0" w:color="auto"/>
          </w:divBdr>
          <w:divsChild>
            <w:div w:id="38749102">
              <w:marLeft w:val="0"/>
              <w:marRight w:val="0"/>
              <w:marTop w:val="0"/>
              <w:marBottom w:val="0"/>
              <w:divBdr>
                <w:top w:val="none" w:sz="0" w:space="0" w:color="auto"/>
                <w:left w:val="none" w:sz="0" w:space="0" w:color="auto"/>
                <w:bottom w:val="none" w:sz="0" w:space="0" w:color="auto"/>
                <w:right w:val="none" w:sz="0" w:space="0" w:color="auto"/>
              </w:divBdr>
              <w:divsChild>
                <w:div w:id="13381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9948">
          <w:marLeft w:val="0"/>
          <w:marRight w:val="0"/>
          <w:marTop w:val="0"/>
          <w:marBottom w:val="0"/>
          <w:divBdr>
            <w:top w:val="none" w:sz="0" w:space="0" w:color="auto"/>
            <w:left w:val="none" w:sz="0" w:space="0" w:color="auto"/>
            <w:bottom w:val="none" w:sz="0" w:space="0" w:color="auto"/>
            <w:right w:val="none" w:sz="0" w:space="0" w:color="auto"/>
          </w:divBdr>
        </w:div>
      </w:divsChild>
    </w:div>
    <w:div w:id="1800220176">
      <w:bodyDiv w:val="1"/>
      <w:marLeft w:val="0"/>
      <w:marRight w:val="0"/>
      <w:marTop w:val="0"/>
      <w:marBottom w:val="0"/>
      <w:divBdr>
        <w:top w:val="none" w:sz="0" w:space="0" w:color="auto"/>
        <w:left w:val="none" w:sz="0" w:space="0" w:color="auto"/>
        <w:bottom w:val="none" w:sz="0" w:space="0" w:color="auto"/>
        <w:right w:val="none" w:sz="0" w:space="0" w:color="auto"/>
      </w:divBdr>
      <w:divsChild>
        <w:div w:id="364062227">
          <w:marLeft w:val="0"/>
          <w:marRight w:val="0"/>
          <w:marTop w:val="0"/>
          <w:marBottom w:val="0"/>
          <w:divBdr>
            <w:top w:val="none" w:sz="0" w:space="0" w:color="auto"/>
            <w:left w:val="none" w:sz="0" w:space="0" w:color="auto"/>
            <w:bottom w:val="none" w:sz="0" w:space="0" w:color="auto"/>
            <w:right w:val="none" w:sz="0" w:space="0" w:color="auto"/>
          </w:divBdr>
          <w:divsChild>
            <w:div w:id="271016147">
              <w:marLeft w:val="0"/>
              <w:marRight w:val="0"/>
              <w:marTop w:val="0"/>
              <w:marBottom w:val="0"/>
              <w:divBdr>
                <w:top w:val="none" w:sz="0" w:space="0" w:color="auto"/>
                <w:left w:val="none" w:sz="0" w:space="0" w:color="auto"/>
                <w:bottom w:val="none" w:sz="0" w:space="0" w:color="auto"/>
                <w:right w:val="none" w:sz="0" w:space="0" w:color="auto"/>
              </w:divBdr>
            </w:div>
          </w:divsChild>
        </w:div>
        <w:div w:id="307982947">
          <w:marLeft w:val="0"/>
          <w:marRight w:val="0"/>
          <w:marTop w:val="0"/>
          <w:marBottom w:val="0"/>
          <w:divBdr>
            <w:top w:val="none" w:sz="0" w:space="0" w:color="auto"/>
            <w:left w:val="none" w:sz="0" w:space="0" w:color="auto"/>
            <w:bottom w:val="none" w:sz="0" w:space="0" w:color="auto"/>
            <w:right w:val="none" w:sz="0" w:space="0" w:color="auto"/>
          </w:divBdr>
          <w:divsChild>
            <w:div w:id="902059018">
              <w:marLeft w:val="0"/>
              <w:marRight w:val="0"/>
              <w:marTop w:val="0"/>
              <w:marBottom w:val="0"/>
              <w:divBdr>
                <w:top w:val="none" w:sz="0" w:space="0" w:color="auto"/>
                <w:left w:val="none" w:sz="0" w:space="0" w:color="auto"/>
                <w:bottom w:val="none" w:sz="0" w:space="0" w:color="auto"/>
                <w:right w:val="none" w:sz="0" w:space="0" w:color="auto"/>
              </w:divBdr>
              <w:divsChild>
                <w:div w:id="10894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fa.wikipedia.org/w/index.php?title=%D9%86%DA%AF%D8%B1%D8%B4_%D8%A7%D9%86%D8%AA%D9%82%D8%A7%D8%AF%DB%8C&amp;action=edit&amp;redlink=1" TargetMode="External"/><Relationship Id="rId21" Type="http://schemas.openxmlformats.org/officeDocument/2006/relationships/image" Target="media/image1.jpeg"/><Relationship Id="rId34" Type="http://schemas.openxmlformats.org/officeDocument/2006/relationships/hyperlink" Target="https://fa.wikipedia.org/wiki/%D9%85%D8%AF%D8%B1%D9%86%DB%8C%D8%AA%D9%87" TargetMode="External"/><Relationship Id="rId42" Type="http://schemas.openxmlformats.org/officeDocument/2006/relationships/hyperlink" Target="https://fa.wikipedia.org/wiki/%D9%85%D8%B9%D9%85%D8%A7%D8%B1%DB%8C_%D9%86%D9%88%DA%AF%D8%B1%D8%A7" TargetMode="External"/><Relationship Id="rId47" Type="http://schemas.openxmlformats.org/officeDocument/2006/relationships/hyperlink" Target="https://fa.wikipedia.org/wiki/%D8%B4%DA%A9%D8%A7%DA%A9%DB%8C%D8%AA" TargetMode="External"/><Relationship Id="rId50" Type="http://schemas.openxmlformats.org/officeDocument/2006/relationships/hyperlink" Target="https://fa.wikipedia.org/wiki/%D8%A7%D9%88%D9%87%D8%A7%DB%8C%D9%88" TargetMode="External"/><Relationship Id="rId55" Type="http://schemas.openxmlformats.org/officeDocument/2006/relationships/hyperlink" Target="https://fa.wikipedia.org/wiki/%D8%AF%D9%88%D8%B1%D8%A7%D9%86_%D9%86%D9%88%DA%AF%D8%B1%D8%A7%DB%8C%DB%8C" TargetMode="External"/><Relationship Id="rId63" Type="http://schemas.openxmlformats.org/officeDocument/2006/relationships/hyperlink" Target="https://fa.wikipedia.org/wiki/%D9%81%D8%B1%D9%87%D9%86%DA%AF" TargetMode="External"/><Relationship Id="rId68" Type="http://schemas.openxmlformats.org/officeDocument/2006/relationships/hyperlink" Target="https://fa.wikipedia.org/w/index.php?title=%D9%87%D9%88%DB%8C%D8%AA_%D8%B4%D8%AE%D8%B5%DB%8C&amp;action=edit&amp;redlink=1" TargetMode="External"/><Relationship Id="rId76" Type="http://schemas.openxmlformats.org/officeDocument/2006/relationships/hyperlink" Target="https://fa.wikipedia.org/wiki/%D8%A7%DA%AF%D8%B2%D8%B3%D8%AA%D8%A7%D9%86%D8%B3%DB%8C%D8%A7%D9%84%DB%8C%D8%B3%D9%85_%DB%8C%D8%A7_%D8%A7%D8%B5%D8%A7%D9%84%D8%AA_%D9%88%D8%AC%D9%88%D8%AF" TargetMode="External"/><Relationship Id="rId84" Type="http://schemas.openxmlformats.org/officeDocument/2006/relationships/hyperlink" Target="https://fa.wikipedia.org/wiki/%D9%BE%D8%B3%D8%AA_%D9%85%D8%AF%D8%B1%D9%86%DB%8C%D8%B3%D9%85" TargetMode="External"/><Relationship Id="rId89" Type="http://schemas.openxmlformats.org/officeDocument/2006/relationships/hyperlink" Target="https://fa.wikipedia.org/w/index.php?title=%D8%AA%D8%A8%DB%8C%DB%8C%D9%86_%D8%B9%D9%82%D9%84%D8%A7%D9%86%DB%8C&amp;action=edit&amp;redlink=1" TargetMode="External"/><Relationship Id="rId97" Type="http://schemas.openxmlformats.org/officeDocument/2006/relationships/hyperlink" Target="https://fa.wikipedia.org/w/index.php?title=%DA%A9%D8%AB%D8%B1%D8%AA&amp;action=edit&amp;redlink=1" TargetMode="External"/><Relationship Id="rId7" Type="http://schemas.openxmlformats.org/officeDocument/2006/relationships/hyperlink" Target="https://fa.wikipedia.org/wiki/%D9%86%D9%88%DA%AF%D8%B1%D8%A7%DB%8C%DB%8C" TargetMode="External"/><Relationship Id="rId71" Type="http://schemas.openxmlformats.org/officeDocument/2006/relationships/hyperlink" Target="https://fa.wikipedia.org/wiki/%D8%A7%D8%B1%D8%AA%D8%A8%D8%A7%D8%B7%D8%A7%D8%AA" TargetMode="External"/><Relationship Id="rId92" Type="http://schemas.openxmlformats.org/officeDocument/2006/relationships/hyperlink" Target="https://fa.wikipedia.org/w/index.php?title=%D8%AC%D8%A7%D9%85%D8%B9%D9%87%D9%94_%D9%BE%D8%B3%D8%A7%D8%B5%D9%86%D8%B9%D8%AA%DB%8C&amp;action=edit&amp;redlink=1" TargetMode="External"/><Relationship Id="rId2" Type="http://schemas.openxmlformats.org/officeDocument/2006/relationships/styles" Target="styles.xml"/><Relationship Id="rId16" Type="http://schemas.openxmlformats.org/officeDocument/2006/relationships/hyperlink" Target="https://fa.wikipedia.org/wiki/%D8%A7%D9%86%D8%B3%D8%A7%D9%86%E2%80%8C%D9%85%D8%AD%D9%88%D8%B1%DB%8C" TargetMode="External"/><Relationship Id="rId29" Type="http://schemas.openxmlformats.org/officeDocument/2006/relationships/hyperlink" Target="https://fa.wikipedia.org/wiki/%D9%87%D9%86%D8%B1" TargetMode="External"/><Relationship Id="rId11" Type="http://schemas.openxmlformats.org/officeDocument/2006/relationships/hyperlink" Target="https://fa.wikipedia.org/w/index.php?title=%D9%85%D8%AF%D8%B1%D9%86%D8%AA%DB%8C%D8%B3%D9%85&amp;action=edit&amp;redlink=1" TargetMode="External"/><Relationship Id="rId24" Type="http://schemas.openxmlformats.org/officeDocument/2006/relationships/hyperlink" Target="https://fa.wikipedia.org/wiki/%D9%BE%D8%B3%D8%A7%D9%86%D9%88%DA%AF%D8%B1%D8%A7%DB%8C%DB%8C" TargetMode="External"/><Relationship Id="rId32" Type="http://schemas.openxmlformats.org/officeDocument/2006/relationships/hyperlink" Target="https://fa.wikipedia.org/wiki/%D9%86%D9%88%DA%AF%D8%B1%D8%A7%DB%8C%DB%8C" TargetMode="External"/><Relationship Id="rId37" Type="http://schemas.openxmlformats.org/officeDocument/2006/relationships/hyperlink" Target="https://fa.wikipedia.org/wiki/%D9%BE%D8%B3%D8%A7%D9%86%D9%88%DA%AF%D8%B1%D8%A7%DB%8C%DB%8C" TargetMode="External"/><Relationship Id="rId40" Type="http://schemas.openxmlformats.org/officeDocument/2006/relationships/hyperlink" Target="https://fa.wikipedia.org/wiki/%D9%BE%D8%B3%D8%A7%D9%86%D9%88%DA%AF%D8%B1%D8%A7%DB%8C%DB%8C" TargetMode="External"/><Relationship Id="rId45" Type="http://schemas.openxmlformats.org/officeDocument/2006/relationships/hyperlink" Target="https://fa.wikipedia.org/w/index.php?title=%D8%A8%D9%88%D9%85%D9%86&amp;action=edit&amp;redlink=1" TargetMode="External"/><Relationship Id="rId53" Type="http://schemas.openxmlformats.org/officeDocument/2006/relationships/hyperlink" Target="https://fa.wikipedia.org/wiki/%D8%B1%D9%88%D8%B4%D9%86%D9%81%DA%A9%D8%B1%D8%A7%D9%86" TargetMode="External"/><Relationship Id="rId58" Type="http://schemas.openxmlformats.org/officeDocument/2006/relationships/hyperlink" Target="https://fa.wikipedia.org/wiki/%D9%87%D9%86%D8%B1" TargetMode="External"/><Relationship Id="rId66" Type="http://schemas.openxmlformats.org/officeDocument/2006/relationships/hyperlink" Target="https://fa.wikipedia.org/wiki/%D8%A7%D8%B3%D8%AA%D8%AF%D9%84%D8%A7%D9%84" TargetMode="External"/><Relationship Id="rId74" Type="http://schemas.openxmlformats.org/officeDocument/2006/relationships/hyperlink" Target="https://fa.wikipedia.org/wiki/%D8%AA%D8%AC%D8%B1%D8%A8%D9%87" TargetMode="External"/><Relationship Id="rId79" Type="http://schemas.openxmlformats.org/officeDocument/2006/relationships/hyperlink" Target="https://fa.wikipedia.org/wiki/%D8%AE%D9%88%D8%AF%D8%A7%D8%B1%D8%AC%D8%A7%D8%B9%DB%8C" TargetMode="External"/><Relationship Id="rId87" Type="http://schemas.openxmlformats.org/officeDocument/2006/relationships/hyperlink" Target="https://fa.wikipedia.org/wiki/%D8%B9%D9%82%DB%8C%D8%AF%D9%87" TargetMode="External"/><Relationship Id="rId5" Type="http://schemas.openxmlformats.org/officeDocument/2006/relationships/hyperlink" Target="https://fa.wikipedia.org/wiki/%D8%AE%D8%B1%D8%AF%DA%AF%D8%B1%D8%A7%DB%8C%DB%8C" TargetMode="External"/><Relationship Id="rId61" Type="http://schemas.openxmlformats.org/officeDocument/2006/relationships/hyperlink" Target="https://fa.wikipedia.org/wiki/%D9%85%D8%B9%D9%85%D8%A7%D8%B1%DB%8C" TargetMode="External"/><Relationship Id="rId82" Type="http://schemas.openxmlformats.org/officeDocument/2006/relationships/hyperlink" Target="https://fa.wikipedia.org/wiki/%D8%AC%D9%87%D8%A7%D9%86%DB%8C_%D8%B3%D8%A7%D8%B2%DB%8C" TargetMode="External"/><Relationship Id="rId90" Type="http://schemas.openxmlformats.org/officeDocument/2006/relationships/hyperlink" Target="https://fa.wikipedia.org/wiki/%DA%A9%D8%A7%D8%B1" TargetMode="External"/><Relationship Id="rId95" Type="http://schemas.openxmlformats.org/officeDocument/2006/relationships/hyperlink" Target="https://fa.wikipedia.org/wiki/%D9%82%D8%AF%D8%B1%D8%AA" TargetMode="External"/><Relationship Id="rId19" Type="http://schemas.openxmlformats.org/officeDocument/2006/relationships/hyperlink" Target="https://fa.wikipedia.org/w/index.php?title=%D9%BE%D8%B3%D8%AA_%D9%85%D8%AF%D8%B1%D9%86%DB%8C%D8%B3%D9%85&amp;redirect=no" TargetMode="External"/><Relationship Id="rId14" Type="http://schemas.openxmlformats.org/officeDocument/2006/relationships/hyperlink" Target="https://fa.wikipedia.org/w/index.php?title=%D8%AD%D9%82%D9%88%D9%82_%D9%81%D8%B1%D8%AF%DB%8C&amp;action=edit&amp;redlink=1" TargetMode="External"/><Relationship Id="rId22" Type="http://schemas.openxmlformats.org/officeDocument/2006/relationships/hyperlink" Target="https://fa.wikipedia.org/wiki/%DA%A9%D8%AA%D8%A7%D8%A8%D8%AE%D8%A7%D9%86%D9%87_%D8%B9%D9%85%D9%88%D9%85%DB%8C_%D8%B3%D9%86_%D8%A2%D9%86%D8%AA%D9%88%D9%86%DB%8C%D9%88" TargetMode="External"/><Relationship Id="rId27" Type="http://schemas.openxmlformats.org/officeDocument/2006/relationships/hyperlink" Target="https://fa.wikipedia.org/wiki/%D9%81%D9%84%D8%B3%D9%81%D9%87" TargetMode="External"/><Relationship Id="rId30" Type="http://schemas.openxmlformats.org/officeDocument/2006/relationships/hyperlink" Target="https://fa.wikipedia.org/wiki/%D8%A7%D8%AF%D8%A8%DB%8C%D8%A7%D8%AA" TargetMode="External"/><Relationship Id="rId35" Type="http://schemas.openxmlformats.org/officeDocument/2006/relationships/hyperlink" Target="https://fa.wikipedia.org/wiki/%D9%BE%D8%B3%D8%A7%D9%86%D9%88%DA%AF%D8%B1%D8%A7%DB%8C%DB%8C" TargetMode="External"/><Relationship Id="rId43" Type="http://schemas.openxmlformats.org/officeDocument/2006/relationships/hyperlink" Target="https://fa.wikipedia.org/wiki/%D9%85%D8%B9%D9%85%D8%A7%D8%B1%DB%8C_%D9%BE%D8%B3%D8%A7%D9%86%D9%88%DA%AF%D8%B1%D8%A7" TargetMode="External"/><Relationship Id="rId48" Type="http://schemas.openxmlformats.org/officeDocument/2006/relationships/hyperlink" Target="https://commons.wikimedia.org/wiki/File:Newark-ohio-longaberger-headquarters-front.jpg?uselang=fa" TargetMode="External"/><Relationship Id="rId56" Type="http://schemas.openxmlformats.org/officeDocument/2006/relationships/hyperlink" Target="https://fa.wikipedia.org/wiki/%D9%82%D8%B1%D9%86_%D8%A8%DB%8C%D8%B3%D8%AA%D9%85" TargetMode="External"/><Relationship Id="rId64" Type="http://schemas.openxmlformats.org/officeDocument/2006/relationships/hyperlink" Target="https://fa.wikipedia.org/w/index.php?title=%D8%B9%D8%B5%D8%B1_%D9%85%D8%AF%D8%B1%D9%86&amp;action=edit&amp;redlink=1" TargetMode="External"/><Relationship Id="rId69" Type="http://schemas.openxmlformats.org/officeDocument/2006/relationships/hyperlink" Target="https://fa.wikipedia.org/w/index.php?title=%D8%B4%D8%B1%D8%AD_%D9%88%D8%A7%D9%84%D8%A7&amp;action=edit&amp;redlink=1" TargetMode="External"/><Relationship Id="rId77" Type="http://schemas.openxmlformats.org/officeDocument/2006/relationships/hyperlink" Target="https://fa.wikipedia.org/w/index.php?title=%D8%B4%D8%B9%D8%B1_%D8%B7%D9%86%D8%B2&amp;action=edit&amp;redlink=1" TargetMode="External"/><Relationship Id="rId8" Type="http://schemas.openxmlformats.org/officeDocument/2006/relationships/hyperlink" Target="https://fa.wikipedia.org/wiki/%D8%AF%D8%A7%D9%86%D8%B4" TargetMode="External"/><Relationship Id="rId51" Type="http://schemas.openxmlformats.org/officeDocument/2006/relationships/hyperlink" Target="https://fa.wikipedia.org/wiki/%D9%85%D9%81%D9%87%D9%88%D9%85%DB%8C" TargetMode="External"/><Relationship Id="rId72" Type="http://schemas.openxmlformats.org/officeDocument/2006/relationships/hyperlink" Target="https://fa.wikipedia.org/w/index.php?title=%D9%86%D8%B3%D8%A8%DB%8C%D8%AA_%DA%AF%D8%B1%D8%A7%D8%A6%DB%8C&amp;action=edit&amp;redlink=1" TargetMode="External"/><Relationship Id="rId80" Type="http://schemas.openxmlformats.org/officeDocument/2006/relationships/hyperlink" Target="https://fa.wikipedia.org/w/index.php?title=%D8%A8%D8%B0%D9%84%D9%87_%DA%AF%D9%88%D8%A6%DB%8C&amp;action=edit&amp;redlink=1" TargetMode="External"/><Relationship Id="rId85" Type="http://schemas.openxmlformats.org/officeDocument/2006/relationships/hyperlink" Target="https://fa.wikipedia.org/wiki/%D9%BE%D8%B3%D8%AA_%D9%85%D8%AF%D8%B1%D9%86%DB%8C%D8%AA%D9%87" TargetMode="External"/><Relationship Id="rId93" Type="http://schemas.openxmlformats.org/officeDocument/2006/relationships/hyperlink" Target="https://fa.wikipedia.org/wiki/%D9%85%D8%B5%D8%B1%D9%81%E2%80%8C%DA%AF%D8%B1%D8%A7%DB%8C%DB%8C"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fa.wikipedia.org/wiki/%D9%85%D8%AF%D8%B1%D9%86%DB%8C%D8%AA%DB%8C" TargetMode="External"/><Relationship Id="rId17" Type="http://schemas.openxmlformats.org/officeDocument/2006/relationships/hyperlink" Target="https://fa.wikipedia.org/wiki/%D9%85%D8%A7%D8%AF%D9%87%E2%80%8C%DA%AF%D8%B1%D8%A7%DB%8C%DB%8C" TargetMode="External"/><Relationship Id="rId25" Type="http://schemas.openxmlformats.org/officeDocument/2006/relationships/hyperlink" Target="https://fa.wikipedia.org/wiki/%D8%B2%D8%A8%D8%A7%D9%86_%D8%A7%D9%86%DA%AF%D9%84%DB%8C%D8%B3%DB%8C" TargetMode="External"/><Relationship Id="rId33" Type="http://schemas.openxmlformats.org/officeDocument/2006/relationships/hyperlink" Target="https://fa.wikipedia.org/wiki/%D9%BE%D8%B3%D8%AA_%D9%85%D8%AF%D8%B1%D9%86%DB%8C%D8%AA%D9%87" TargetMode="External"/><Relationship Id="rId38" Type="http://schemas.openxmlformats.org/officeDocument/2006/relationships/hyperlink" Target="https://fa.wikipedia.org/wiki/%D9%86%D9%88%DA%AF%D8%B1%D8%A7%DB%8C%DB%8C" TargetMode="External"/><Relationship Id="rId46" Type="http://schemas.openxmlformats.org/officeDocument/2006/relationships/hyperlink" Target="https://fa.wikipedia.org/wiki/%DA%98%D8%A7%D9%86_%D9%81%D8%B1%D8%A7%D9%86%D8%B3%D9%88%D8%A7_%D9%84%DB%8C%D9%88%D8%AA%D8%A7%D8%B1" TargetMode="External"/><Relationship Id="rId59" Type="http://schemas.openxmlformats.org/officeDocument/2006/relationships/hyperlink" Target="https://fa.wikipedia.org/w/index.php?title=%D8%AA%D8%A6%D9%88%D8%B1%DB%8C_%D9%86%D9%82%D8%AF&amp;action=edit&amp;redlink=1" TargetMode="External"/><Relationship Id="rId67" Type="http://schemas.openxmlformats.org/officeDocument/2006/relationships/hyperlink" Target="https://fa.wikipedia.org/wiki/%DB%8C%D9%82%DB%8C%D9%86" TargetMode="External"/><Relationship Id="rId20" Type="http://schemas.openxmlformats.org/officeDocument/2006/relationships/hyperlink" Target="https://commons.wikimedia.org/wiki/File:SAPL3.jpg?uselang=fa" TargetMode="External"/><Relationship Id="rId41" Type="http://schemas.openxmlformats.org/officeDocument/2006/relationships/hyperlink" Target="https://fa.wikipedia.org/wiki/%D9%88%DB%8C%DA%A9%DB%8C%E2%80%8C%D9%BE%D8%AF%DB%8C%D8%A7:%D9%BE%DB%8C%D9%88%D9%86%D8%AF%D9%87%D8%A7%DB%8C_%D9%85%D8%B1%D8%AF%D9%87" TargetMode="External"/><Relationship Id="rId54" Type="http://schemas.openxmlformats.org/officeDocument/2006/relationships/hyperlink" Target="https://fa.wikipedia.org/w/index.php?title=%D9%85%D9%88%D8%B1%D8%AE%D8%A7%D9%86&amp;action=edit&amp;redlink=1" TargetMode="External"/><Relationship Id="rId62" Type="http://schemas.openxmlformats.org/officeDocument/2006/relationships/hyperlink" Target="https://fa.wikipedia.org/wiki/%D8%AA%D8%A7%D8%B1%DB%8C%D8%AE" TargetMode="External"/><Relationship Id="rId70" Type="http://schemas.openxmlformats.org/officeDocument/2006/relationships/hyperlink" Target="https://fa.wikipedia.org/w/index.php?title=%D8%B6%D8%AF_%D8%B1%D9%88%D8%B4%D9%86%D9%81%DA%A9%D8%B1%DB%8C&amp;action=edit&amp;redlink=1" TargetMode="External"/><Relationship Id="rId75" Type="http://schemas.openxmlformats.org/officeDocument/2006/relationships/hyperlink" Target="https://fa.wikipedia.org/w/index.php?title=%D9%85%D8%A7%D8%AF%DB%8C%D8%AA_%28%D9%81%D9%84%D8%B3%D9%81%D9%87%29&amp;action=edit&amp;redlink=1" TargetMode="External"/><Relationship Id="rId83" Type="http://schemas.openxmlformats.org/officeDocument/2006/relationships/hyperlink" Target="https://fa.wikipedia.org/w/index.php?title=%D8%AC%D9%85%D8%B9_%DA%AF%D8%B1%D8%A7%D8%A6%DB%8C&amp;action=edit&amp;redlink=1" TargetMode="External"/><Relationship Id="rId88" Type="http://schemas.openxmlformats.org/officeDocument/2006/relationships/hyperlink" Target="https://fa.wikipedia.org/wiki/%D8%A7%DB%8C%D9%85%D8%A7%D9%86" TargetMode="External"/><Relationship Id="rId91" Type="http://schemas.openxmlformats.org/officeDocument/2006/relationships/hyperlink" Target="https://fa.wikipedia.org/wiki/%D8%B2%D9%86%D8%AF%DA%AF%DB%8C_%D8%B1%D9%88%D8%B2%D9%85%D8%B1%D9%87" TargetMode="External"/><Relationship Id="rId96" Type="http://schemas.openxmlformats.org/officeDocument/2006/relationships/hyperlink" Target="https://fa.wikipedia.org/wiki/%D8%B1%D8%B3%D8%A7%D9%86%D9%87" TargetMode="External"/><Relationship Id="rId1" Type="http://schemas.openxmlformats.org/officeDocument/2006/relationships/numbering" Target="numbering.xml"/><Relationship Id="rId6" Type="http://schemas.openxmlformats.org/officeDocument/2006/relationships/hyperlink" Target="https://fa.wikipedia.org/wiki/%D9%85%D8%AF%D8%B1%D9%86%DB%8C%D8%AA%D9%87" TargetMode="External"/><Relationship Id="rId15" Type="http://schemas.openxmlformats.org/officeDocument/2006/relationships/hyperlink" Target="https://fa.wikipedia.org/wiki/%D9%86%D9%88%DA%AF%D8%B1%D8%A7%DB%8C%DB%8C" TargetMode="External"/><Relationship Id="rId23" Type="http://schemas.openxmlformats.org/officeDocument/2006/relationships/hyperlink" Target="https://fa.wikipedia.org/wiki/%D9%BE%D8%B3%D8%AA_%D9%85%D8%AF%D8%B1%D9%86%DB%8C%D8%AA%D9%87" TargetMode="External"/><Relationship Id="rId28" Type="http://schemas.openxmlformats.org/officeDocument/2006/relationships/hyperlink" Target="https://fa.wikipedia.org/wiki/%D9%85%D8%B9%D9%85%D8%A7%D8%B1%DB%8C" TargetMode="External"/><Relationship Id="rId36" Type="http://schemas.openxmlformats.org/officeDocument/2006/relationships/hyperlink" Target="https://fa.wikipedia.org/wiki/%D9%BE%D8%B3%D8%A7%D9%86%D9%88%DA%AF%D8%B1%D8%A7%DB%8C%DB%8C" TargetMode="External"/><Relationship Id="rId49" Type="http://schemas.openxmlformats.org/officeDocument/2006/relationships/image" Target="media/image2.jpeg"/><Relationship Id="rId57" Type="http://schemas.openxmlformats.org/officeDocument/2006/relationships/hyperlink" Target="https://fa.wikipedia.org/wiki/%D9%81%D9%84%D8%B3%D9%81%D9%87" TargetMode="External"/><Relationship Id="rId10" Type="http://schemas.openxmlformats.org/officeDocument/2006/relationships/hyperlink" Target="https://fa.wikipedia.org/wiki/%D8%AA%D9%88%D8%B1%D8%AC_%D8%A7%D8%AA%D8%A7%D8%A8%DA%A9%DB%8C" TargetMode="External"/><Relationship Id="rId31" Type="http://schemas.openxmlformats.org/officeDocument/2006/relationships/hyperlink" Target="https://fa.wikipedia.org/wiki/%D9%81%D8%B1%D9%87%D9%86%DA%AF" TargetMode="External"/><Relationship Id="rId44" Type="http://schemas.openxmlformats.org/officeDocument/2006/relationships/hyperlink" Target="https://fa.wikipedia.org/w/index.php?title=%D9%81%D8%B1%D8%A7_%D8%B5%D9%86%D8%B9%D8%AA%DB%8C&amp;action=edit&amp;redlink=1" TargetMode="External"/><Relationship Id="rId52" Type="http://schemas.openxmlformats.org/officeDocument/2006/relationships/hyperlink" Target="https://fa.wikipedia.org/w/index.php?title=%D8%AA%D8%AD%D8%B5%DB%8C%D9%84_%DA%A9%D8%B1%D8%AF%D9%87%E2%80%8C%D9%87%D8%A7&amp;action=edit&amp;redlink=1" TargetMode="External"/><Relationship Id="rId60" Type="http://schemas.openxmlformats.org/officeDocument/2006/relationships/hyperlink" Target="https://fa.wikipedia.org/wiki/%D8%A7%D8%AF%D8%A8%DB%8C%D8%A7%D8%AA" TargetMode="External"/><Relationship Id="rId65" Type="http://schemas.openxmlformats.org/officeDocument/2006/relationships/hyperlink" Target="https://fa.wikipedia.org/wiki/%D9%85%D8%A7%D8%AA%D8%B1%DB%8C%D8%A7%D9%84%DB%8C%D8%B3%D9%85" TargetMode="External"/><Relationship Id="rId73" Type="http://schemas.openxmlformats.org/officeDocument/2006/relationships/hyperlink" Target="https://fa.wikipedia.org/wiki/%D9%85%D9%81%D9%87%D9%88%D9%85" TargetMode="External"/><Relationship Id="rId78" Type="http://schemas.openxmlformats.org/officeDocument/2006/relationships/hyperlink" Target="https://fa.wikipedia.org/wiki/%D9%87%D8%AC%D9%88" TargetMode="External"/><Relationship Id="rId81" Type="http://schemas.openxmlformats.org/officeDocument/2006/relationships/hyperlink" Target="https://fa.wikipedia.org/wiki/%D8%B1%D8%B3%D8%A7%D9%86%D9%87%E2%80%8C%D9%87%D8%A7%DB%8C_%D8%AC%D9%85%D8%B9%DB%8C" TargetMode="External"/><Relationship Id="rId86" Type="http://schemas.openxmlformats.org/officeDocument/2006/relationships/hyperlink" Target="https://fa.wikipedia.org/wiki/%D9%BE%D8%B3%D8%A7%D9%86%D9%88%DA%AF%D8%B1%D8%A7%DB%8C%DB%8C" TargetMode="External"/><Relationship Id="rId94" Type="http://schemas.openxmlformats.org/officeDocument/2006/relationships/hyperlink" Target="https://fa.wikipedia.org/wiki/%D9%81%D8%B1%D8%A7%D8%BA%D8%AA"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a.wikipedia.org/wiki/%D9%81%D9%86%D8%A7%D9%88%D8%B1%DB%8C" TargetMode="External"/><Relationship Id="rId13" Type="http://schemas.openxmlformats.org/officeDocument/2006/relationships/hyperlink" Target="https://fa.wikipedia.org/wiki/%D8%B4%DB%8C%D9%88%D9%87_%D8%B2%D9%86%D8%AF%DA%AF%DB%8C" TargetMode="External"/><Relationship Id="rId18" Type="http://schemas.openxmlformats.org/officeDocument/2006/relationships/hyperlink" Target="https://fa.wikipedia.org/wiki/%D8%AE%D8%B1%D8%AF%DA%AF%D8%B1%D8%A7%DB%8C%DB%8C" TargetMode="External"/><Relationship Id="rId39" Type="http://schemas.openxmlformats.org/officeDocument/2006/relationships/hyperlink" Target="https://fa.wikipedia.org/wiki/%D8%AC%D9%86%DA%AF_%D8%AC%D9%87%D8%A7%D9%86%DB%8C_%D8%AF%D9%88%D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2600</Words>
  <Characters>14824</Characters>
  <Application>Microsoft Office Word</Application>
  <DocSecurity>0</DocSecurity>
  <Lines>123</Lines>
  <Paragraphs>34</Paragraphs>
  <ScaleCrop>false</ScaleCrop>
  <Company/>
  <LinksUpToDate>false</LinksUpToDate>
  <CharactersWithSpaces>17390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2016-09-12T20:01:00Z</dcterms:created>
  <dcterms:modified xsi:type="dcterms:W3CDTF">2016-09-12T20:04:00Z</dcterms:modified>
</cp:coreProperties>
</file>