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F3" w:rsidRDefault="00A250FA" w:rsidP="00661633">
      <w:pPr>
        <w:spacing w:before="200" w:after="200" w:line="360" w:lineRule="auto"/>
        <w:ind w:left="-360" w:right="-360"/>
        <w:rPr>
          <w:rFonts w:ascii="Google Sans" w:hAnsi="Google Sans" w:cs="Google Sans"/>
          <w:b/>
          <w:color w:val="3C4043"/>
          <w:sz w:val="40"/>
          <w:szCs w:val="40"/>
        </w:rPr>
      </w:pPr>
      <w:r>
        <w:rPr>
          <w:rFonts w:ascii="Google Sans" w:eastAsia="Google Sans" w:hAnsi="Google Sans" w:cs="Google Sans"/>
          <w:b/>
          <w:color w:val="3C4043"/>
          <w:sz w:val="40"/>
          <w:szCs w:val="40"/>
        </w:rPr>
        <w:t>Incident report analysis</w:t>
      </w:r>
    </w:p>
    <w:p w:rsidR="00661633" w:rsidRPr="00661633" w:rsidRDefault="00661633" w:rsidP="00661633">
      <w:pPr>
        <w:spacing w:before="200" w:after="200" w:line="360" w:lineRule="auto"/>
        <w:ind w:left="-360" w:right="-360"/>
        <w:rPr>
          <w:rFonts w:ascii="Google Sans" w:hAnsi="Google Sans" w:cs="Google Sans" w:hint="eastAsia"/>
          <w:b/>
          <w:color w:val="3C4043"/>
          <w:sz w:val="40"/>
          <w:szCs w:val="40"/>
        </w:rPr>
      </w:pPr>
    </w:p>
    <w:tbl>
      <w:tblPr>
        <w:tblStyle w:val="a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8025"/>
      </w:tblGrid>
      <w:tr w:rsidR="00DD1FF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Default="00A250F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Summary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1633" w:rsidRPr="00661633" w:rsidRDefault="00661633" w:rsidP="00661633">
            <w:pPr>
              <w:widowControl w:val="0"/>
              <w:spacing w:line="360" w:lineRule="auto"/>
              <w:rPr>
                <w:rFonts w:ascii="Google Sans" w:hAnsi="Google Sans" w:cs="Google Sans" w:hint="eastAsia"/>
              </w:rPr>
            </w:pPr>
            <w:r>
              <w:rPr>
                <w:rFonts w:ascii="Google Sans" w:hAnsi="Google Sans" w:cs="Google Sans" w:hint="eastAsia"/>
              </w:rPr>
              <w:t>A</w:t>
            </w:r>
            <w:r>
              <w:rPr>
                <w:rFonts w:ascii="Google Sans" w:hAnsi="Google Sans" w:cs="Google Sans"/>
              </w:rPr>
              <w:t xml:space="preserve">s a security team we noticed that users can’t reach our website, the web site is down, </w:t>
            </w:r>
            <w:proofErr w:type="gramStart"/>
            <w:r>
              <w:rPr>
                <w:rFonts w:ascii="Google Sans" w:hAnsi="Google Sans" w:cs="Google Sans"/>
              </w:rPr>
              <w:t>after</w:t>
            </w:r>
            <w:proofErr w:type="gramEnd"/>
            <w:r>
              <w:rPr>
                <w:rFonts w:ascii="Google Sans" w:hAnsi="Google Sans" w:cs="Google Sans"/>
              </w:rPr>
              <w:t xml:space="preserve"> investigating the traffic and logs we noticed that there is a flood of ICMP packets that are sending to server so server couldn’t response to legitimate requests.</w:t>
            </w:r>
          </w:p>
        </w:tc>
      </w:tr>
      <w:tr w:rsidR="00DD1FF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Default="00A250F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Identify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Pr="00661633" w:rsidRDefault="00661633">
            <w:pPr>
              <w:widowControl w:val="0"/>
              <w:spacing w:line="360" w:lineRule="auto"/>
              <w:rPr>
                <w:rFonts w:ascii="Google Sans" w:hAnsi="Google Sans" w:cs="Google Sans" w:hint="eastAsia"/>
              </w:rPr>
            </w:pPr>
            <w:r>
              <w:rPr>
                <w:rFonts w:ascii="Google Sans" w:hAnsi="Google Sans" w:cs="Google Sans" w:hint="eastAsia"/>
              </w:rPr>
              <w:t>S</w:t>
            </w:r>
            <w:r>
              <w:rPr>
                <w:rFonts w:ascii="Google Sans" w:hAnsi="Google Sans" w:cs="Google Sans"/>
              </w:rPr>
              <w:t xml:space="preserve">ecurity team analyze logs and monitor the traffic then noticed that there is a </w:t>
            </w:r>
            <w:proofErr w:type="spellStart"/>
            <w:r>
              <w:rPr>
                <w:rFonts w:ascii="Google Sans" w:hAnsi="Google Sans" w:cs="Google Sans"/>
              </w:rPr>
              <w:t>DDoS</w:t>
            </w:r>
            <w:proofErr w:type="spellEnd"/>
            <w:r>
              <w:rPr>
                <w:rFonts w:ascii="Google Sans" w:hAnsi="Google Sans" w:cs="Google Sans"/>
              </w:rPr>
              <w:t xml:space="preserve"> attack by flooding ICMP packets to server.</w:t>
            </w:r>
          </w:p>
        </w:tc>
      </w:tr>
      <w:tr w:rsidR="00DD1FF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Default="00A250F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Protect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Pr="00661633" w:rsidRDefault="00661633">
            <w:pPr>
              <w:widowControl w:val="0"/>
              <w:spacing w:line="360" w:lineRule="auto"/>
              <w:rPr>
                <w:rFonts w:ascii="Google Sans" w:hAnsi="Google Sans" w:cs="Google Sans" w:hint="eastAsia"/>
                <w:b/>
              </w:rPr>
            </w:pPr>
            <w:proofErr w:type="gramStart"/>
            <w:r>
              <w:rPr>
                <w:rFonts w:ascii="Google Sans" w:hAnsi="Google Sans" w:cs="Google Sans" w:hint="eastAsia"/>
                <w:b/>
              </w:rPr>
              <w:t>the</w:t>
            </w:r>
            <w:proofErr w:type="gramEnd"/>
            <w:r>
              <w:rPr>
                <w:rFonts w:ascii="Google Sans" w:hAnsi="Google Sans" w:cs="Google Sans" w:hint="eastAsia"/>
                <w:b/>
              </w:rPr>
              <w:t xml:space="preserve"> team maintain firewall policies </w:t>
            </w:r>
            <w:r>
              <w:rPr>
                <w:rFonts w:ascii="Google Sans" w:hAnsi="Google Sans" w:cs="Google Sans"/>
                <w:b/>
              </w:rPr>
              <w:t>to prevent ICMP traffic to income our network and use IDS and IPS to prevent spoofed IPs from go through network.</w:t>
            </w:r>
          </w:p>
        </w:tc>
      </w:tr>
      <w:tr w:rsidR="00DD1FF3">
        <w:trPr>
          <w:trHeight w:val="63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Default="00A250F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Detect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Pr="00E92323" w:rsidRDefault="00E92323" w:rsidP="00E92323">
            <w:pPr>
              <w:widowControl w:val="0"/>
              <w:spacing w:line="360" w:lineRule="auto"/>
              <w:rPr>
                <w:rFonts w:ascii="Google Sans" w:hAnsi="Google Sans" w:cs="Google Sans" w:hint="eastAsia"/>
              </w:rPr>
            </w:pPr>
            <w:r>
              <w:rPr>
                <w:rFonts w:ascii="Google Sans" w:eastAsia="Google Sans" w:hAnsi="Google Sans" w:cs="Google Sans"/>
              </w:rPr>
              <w:t xml:space="preserve">To detect new </w:t>
            </w:r>
            <w:proofErr w:type="spellStart"/>
            <w:r>
              <w:rPr>
                <w:rFonts w:ascii="Google Sans" w:eastAsia="Google Sans" w:hAnsi="Google Sans" w:cs="Google Sans"/>
              </w:rPr>
              <w:t>DDoS</w:t>
            </w:r>
            <w:proofErr w:type="spellEnd"/>
            <w:r>
              <w:rPr>
                <w:rFonts w:ascii="Google Sans" w:eastAsia="Google Sans" w:hAnsi="Google Sans" w:cs="Google Sans"/>
              </w:rPr>
              <w:t xml:space="preserve"> attacks in the future, the team will use a firewall logging tool and an intrusion detection system (IDS) to monitor all incoming traffic from the internet. </w:t>
            </w:r>
          </w:p>
        </w:tc>
      </w:tr>
      <w:tr w:rsidR="00DD1FF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Default="00A250F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Respond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Pr="00E92323" w:rsidRDefault="00E92323">
            <w:pPr>
              <w:widowControl w:val="0"/>
              <w:spacing w:line="360" w:lineRule="auto"/>
              <w:rPr>
                <w:rFonts w:ascii="Google Sans" w:hAnsi="Google Sans" w:cs="Google Sans" w:hint="eastAsia"/>
              </w:rPr>
            </w:pPr>
            <w:r>
              <w:rPr>
                <w:rFonts w:ascii="Google Sans" w:hAnsi="Google Sans" w:cs="Google Sans" w:hint="eastAsia"/>
              </w:rPr>
              <w:t>Th</w:t>
            </w:r>
            <w:r>
              <w:rPr>
                <w:rFonts w:ascii="Google Sans" w:hAnsi="Google Sans" w:cs="Google Sans"/>
              </w:rPr>
              <w:t xml:space="preserve">e team configure firewall to prevent ICMP packets from outside internal network. </w:t>
            </w:r>
            <w:r>
              <w:rPr>
                <w:rFonts w:ascii="Google Sans" w:hAnsi="Google Sans" w:cs="Google Sans" w:hint="eastAsia"/>
              </w:rPr>
              <w:t>A</w:t>
            </w:r>
            <w:r>
              <w:rPr>
                <w:rFonts w:ascii="Google Sans" w:hAnsi="Google Sans" w:cs="Google Sans"/>
              </w:rPr>
              <w:t>nd as a future plan to response to a similar attack we recommend to block all unused ports and allow traffic only that is essential to work.</w:t>
            </w:r>
          </w:p>
        </w:tc>
      </w:tr>
      <w:tr w:rsidR="00DD1FF3">
        <w:trPr>
          <w:trHeight w:val="420"/>
        </w:trPr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Default="00A250FA">
            <w:pPr>
              <w:widowControl w:val="0"/>
              <w:spacing w:line="36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Recover</w:t>
            </w:r>
          </w:p>
        </w:tc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Pr="00E92323" w:rsidRDefault="00E92323">
            <w:pPr>
              <w:widowControl w:val="0"/>
              <w:spacing w:line="360" w:lineRule="auto"/>
              <w:rPr>
                <w:rFonts w:ascii="Google Sans" w:hAnsi="Google Sans" w:cs="Google Sans" w:hint="eastAsia"/>
              </w:rPr>
            </w:pPr>
            <w:r>
              <w:rPr>
                <w:rFonts w:ascii="Google Sans" w:hAnsi="Google Sans" w:cs="Google Sans" w:hint="eastAsia"/>
              </w:rPr>
              <w:t xml:space="preserve">The </w:t>
            </w:r>
            <w:r>
              <w:rPr>
                <w:rFonts w:ascii="Google Sans" w:hAnsi="Google Sans" w:cs="Google Sans"/>
              </w:rPr>
              <w:t>team block ICMP flood attack so now service is work correctly.</w:t>
            </w:r>
            <w:bookmarkStart w:id="0" w:name="_GoBack"/>
            <w:bookmarkEnd w:id="0"/>
          </w:p>
        </w:tc>
      </w:tr>
    </w:tbl>
    <w:p w:rsidR="00DD1FF3" w:rsidRDefault="00DD1FF3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</w:p>
    <w:p w:rsidR="00DD1FF3" w:rsidRDefault="00A250FA">
      <w:pPr>
        <w:spacing w:after="200" w:line="360" w:lineRule="auto"/>
        <w:ind w:left="-360" w:right="-360"/>
        <w:rPr>
          <w:rFonts w:ascii="Google Sans" w:eastAsia="Google Sans" w:hAnsi="Google Sans" w:cs="Google Sans"/>
        </w:rPr>
      </w:pPr>
      <w:r>
        <w:pict>
          <v:rect id="_x0000_i1025" style="width:0;height:1.5pt" o:hralign="center" o:hrstd="t" o:hr="t" fillcolor="#a0a0a0" stroked="f"/>
        </w:pict>
      </w:r>
    </w:p>
    <w:p w:rsidR="00DD1FF3" w:rsidRDefault="00DD1FF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tbl>
      <w:tblPr>
        <w:tblStyle w:val="a0"/>
        <w:tblW w:w="10080" w:type="dxa"/>
        <w:tblInd w:w="-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DD1FF3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1FF3" w:rsidRDefault="00A250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Reflections/Notes:</w:t>
            </w:r>
          </w:p>
        </w:tc>
      </w:tr>
    </w:tbl>
    <w:p w:rsidR="00DD1FF3" w:rsidRDefault="00DD1FF3">
      <w:pPr>
        <w:spacing w:line="360" w:lineRule="auto"/>
        <w:ind w:left="-360" w:right="-360"/>
        <w:rPr>
          <w:rFonts w:ascii="Google Sans" w:eastAsia="Google Sans" w:hAnsi="Google Sans" w:cs="Google Sans"/>
        </w:rPr>
      </w:pPr>
    </w:p>
    <w:sectPr w:rsidR="00DD1FF3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0FA" w:rsidRDefault="00A250FA">
      <w:pPr>
        <w:spacing w:line="240" w:lineRule="auto"/>
      </w:pPr>
      <w:r>
        <w:separator/>
      </w:r>
    </w:p>
  </w:endnote>
  <w:endnote w:type="continuationSeparator" w:id="0">
    <w:p w:rsidR="00A250FA" w:rsidRDefault="00A25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FF3" w:rsidRDefault="00DD1F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0FA" w:rsidRDefault="00A250FA">
      <w:pPr>
        <w:spacing w:line="240" w:lineRule="auto"/>
      </w:pPr>
      <w:r>
        <w:separator/>
      </w:r>
    </w:p>
  </w:footnote>
  <w:footnote w:type="continuationSeparator" w:id="0">
    <w:p w:rsidR="00A250FA" w:rsidRDefault="00A250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FF3" w:rsidRDefault="00DD1F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FF3" w:rsidRDefault="00A250FA">
    <w:r>
      <w:rPr>
        <w:noProof/>
        <w:lang w:val="en-US"/>
      </w:rPr>
      <w:drawing>
        <wp:inline distT="114300" distB="114300" distL="114300" distR="114300">
          <wp:extent cx="1096601" cy="814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3942" t="28613" r="18910" b="26277"/>
                  <a:stretch>
                    <a:fillRect/>
                  </a:stretch>
                </pic:blipFill>
                <pic:spPr>
                  <a:xfrm>
                    <a:off x="0" y="0"/>
                    <a:ext cx="1096601" cy="814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F3"/>
    <w:rsid w:val="00661633"/>
    <w:rsid w:val="00A250FA"/>
    <w:rsid w:val="00DD1FF3"/>
    <w:rsid w:val="00E9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EE4E"/>
  <w15:docId w15:val="{3D4493D6-718A-4BF2-A0B8-CDB1C3582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jimmie khaled</cp:lastModifiedBy>
  <cp:revision>2</cp:revision>
  <dcterms:created xsi:type="dcterms:W3CDTF">2023-09-22T08:54:00Z</dcterms:created>
  <dcterms:modified xsi:type="dcterms:W3CDTF">2023-09-22T09:12:00Z</dcterms:modified>
</cp:coreProperties>
</file>